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C4F03" w14:textId="77777777" w:rsidR="00CA73B1" w:rsidRDefault="00015A97" w:rsidP="00CA73B1">
      <w:r>
        <w:rPr>
          <w:noProof/>
          <w:lang w:eastAsia="en-GB"/>
        </w:rPr>
        <mc:AlternateContent>
          <mc:Choice Requires="wps">
            <w:drawing>
              <wp:anchor distT="0" distB="0" distL="114300" distR="114300" simplePos="0" relativeHeight="251658240" behindDoc="0" locked="0" layoutInCell="1" allowOverlap="1" wp14:anchorId="7DF1F48D" wp14:editId="07777777">
                <wp:simplePos x="0" y="0"/>
                <wp:positionH relativeFrom="column">
                  <wp:posOffset>-890905</wp:posOffset>
                </wp:positionH>
                <wp:positionV relativeFrom="paragraph">
                  <wp:posOffset>-904875</wp:posOffset>
                </wp:positionV>
                <wp:extent cx="7505700" cy="10658475"/>
                <wp:effectExtent l="9525" t="5080" r="9525" b="1397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0" cy="10658475"/>
                        </a:xfrm>
                        <a:prstGeom prst="rect">
                          <a:avLst/>
                        </a:prstGeom>
                        <a:solidFill>
                          <a:srgbClr val="A8D08D"/>
                        </a:solidFill>
                        <a:ln w="9525">
                          <a:solidFill>
                            <a:srgbClr val="000000"/>
                          </a:solidFill>
                          <a:miter lim="800000"/>
                          <a:headEnd/>
                          <a:tailEnd/>
                        </a:ln>
                      </wps:spPr>
                      <wps:txbx>
                        <w:txbxContent>
                          <w:p w14:paraId="672A6659" w14:textId="77777777" w:rsidR="0083411D" w:rsidRDefault="0083411D"/>
                          <w:p w14:paraId="0A37501D" w14:textId="77777777" w:rsidR="0083411D" w:rsidRDefault="0083411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F1F48D" id="_x0000_t202" coordsize="21600,21600" o:spt="202" path="m,l,21600r21600,l21600,xe">
                <v:stroke joinstyle="miter"/>
                <v:path gradientshapeok="t" o:connecttype="rect"/>
              </v:shapetype>
              <v:shape id="Text Box 10" o:spid="_x0000_s1026" type="#_x0000_t202" style="position:absolute;margin-left:-70.15pt;margin-top:-71.25pt;width:591pt;height:83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" fillcolor="#a8d08d">
                <v:textbox>
                  <w:txbxContent>
                    <w:p w14:paraId="672A6659" w14:textId="77777777" w:rsidR="0083411D" w:rsidRDefault="0083411D"/>
                    <w:p w14:paraId="0A37501D" w14:textId="77777777" w:rsidR="0083411D" w:rsidRDefault="0083411D"/>
                  </w:txbxContent>
                </v:textbox>
              </v:shape>
            </w:pict>
          </mc:Fallback>
        </mc:AlternateContent>
      </w:r>
      <w:r>
        <w:rPr>
          <w:noProof/>
          <w:lang w:eastAsia="en-GB"/>
        </w:rPr>
        <mc:AlternateContent>
          <mc:Choice Requires="wps">
            <w:drawing>
              <wp:anchor distT="0" distB="0" distL="114300" distR="114300" simplePos="0" relativeHeight="251658243" behindDoc="0" locked="0" layoutInCell="1" allowOverlap="1" wp14:anchorId="267E1329" wp14:editId="07777777">
                <wp:simplePos x="0" y="0"/>
                <wp:positionH relativeFrom="column">
                  <wp:posOffset>-195580</wp:posOffset>
                </wp:positionH>
                <wp:positionV relativeFrom="paragraph">
                  <wp:posOffset>-300355</wp:posOffset>
                </wp:positionV>
                <wp:extent cx="6234430" cy="647700"/>
                <wp:effectExtent l="0" t="0" r="4445"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4430" cy="647700"/>
                        </a:xfrm>
                        <a:prstGeom prst="rect">
                          <a:avLst/>
                        </a:prstGeom>
                        <a:solidFill>
                          <a:srgbClr val="C5E0B3"/>
                        </a:solidFill>
                        <a:ln>
                          <a:noFill/>
                        </a:ln>
                        <a:extLst>
                          <a:ext uri="{91240B29-F687-4F45-9708-019B960494DF}">
                            <a14:hiddenLine xmlns:a14="http://schemas.microsoft.com/office/drawing/2010/main" w="38100">
                              <a:solidFill>
                                <a:srgbClr val="272727"/>
                              </a:solidFill>
                              <a:miter lim="800000"/>
                              <a:headEnd/>
                              <a:tailEnd/>
                            </a14:hiddenLine>
                          </a:ext>
                        </a:extLst>
                      </wps:spPr>
                      <wps:txbx>
                        <w:txbxContent>
                          <w:p w14:paraId="7C5C42A7" w14:textId="77777777" w:rsidR="0083411D" w:rsidRPr="0082268B" w:rsidRDefault="0083411D" w:rsidP="006F3604">
                            <w:pPr>
                              <w:jc w:val="center"/>
                              <w:rPr>
                                <w:rFonts w:ascii="Arial" w:hAnsi="Arial" w:cs="Arial"/>
                                <w:b/>
                                <w:color w:val="000000"/>
                                <w:sz w:val="72"/>
                                <w:szCs w:val="72"/>
                              </w:rPr>
                            </w:pPr>
                            <w:r w:rsidRPr="0082268B">
                              <w:rPr>
                                <w:rFonts w:ascii="Arial" w:hAnsi="Arial" w:cs="Arial"/>
                                <w:b/>
                                <w:color w:val="000000"/>
                                <w:sz w:val="72"/>
                                <w:szCs w:val="72"/>
                              </w:rPr>
                              <w:t>Park End Primary School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E1329" id="Text Box 19" o:spid="_x0000_s1027" type="#_x0000_t202" style="position:absolute;margin-left:-15.4pt;margin-top:-23.65pt;width:490.9pt;height:51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" fillcolor="#c5e0b3" stroked="f" strokecolor="#272727" strokeweight="3pt">
                <v:textbox>
                  <w:txbxContent>
                    <w:p w14:paraId="7C5C42A7" w14:textId="77777777" w:rsidR="0083411D" w:rsidRPr="0082268B" w:rsidRDefault="0083411D" w:rsidP="006F3604">
                      <w:pPr>
                        <w:jc w:val="center"/>
                        <w:rPr>
                          <w:rFonts w:ascii="Arial" w:hAnsi="Arial" w:cs="Arial"/>
                          <w:b/>
                          <w:color w:val="000000"/>
                          <w:sz w:val="72"/>
                          <w:szCs w:val="72"/>
                        </w:rPr>
                      </w:pPr>
                      <w:r w:rsidRPr="0082268B">
                        <w:rPr>
                          <w:rFonts w:ascii="Arial" w:hAnsi="Arial" w:cs="Arial"/>
                          <w:b/>
                          <w:color w:val="000000"/>
                          <w:sz w:val="72"/>
                          <w:szCs w:val="72"/>
                        </w:rPr>
                        <w:t>Park End Primary School</w:t>
                      </w:r>
                    </w:p>
                  </w:txbxContent>
                </v:textbox>
              </v:shape>
            </w:pict>
          </mc:Fallback>
        </mc:AlternateContent>
      </w:r>
    </w:p>
    <w:p w14:paraId="6A05A809" w14:textId="77777777" w:rsidR="00CA73B1" w:rsidRDefault="00CA73B1" w:rsidP="00CA73B1"/>
    <w:p w14:paraId="2AC739AE" w14:textId="77777777" w:rsidR="00B02002" w:rsidRDefault="00015A97" w:rsidP="005431C0">
      <w:pPr>
        <w:rPr>
          <w:rFonts w:ascii="Arial" w:hAnsi="Arial" w:cs="Arial"/>
        </w:rPr>
        <w:sectPr w:rsidR="00B02002" w:rsidSect="0011232F">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899" w:left="1418" w:header="720" w:footer="720" w:gutter="0"/>
          <w:cols w:space="708"/>
          <w:docGrid w:linePitch="360"/>
        </w:sectPr>
      </w:pPr>
      <w:r>
        <w:rPr>
          <w:noProof/>
          <w:lang w:eastAsia="en-GB"/>
        </w:rPr>
        <mc:AlternateContent>
          <mc:Choice Requires="wps">
            <w:drawing>
              <wp:anchor distT="0" distB="0" distL="114300" distR="114300" simplePos="0" relativeHeight="251658241" behindDoc="0" locked="0" layoutInCell="1" allowOverlap="1" wp14:anchorId="0AAEAE3F" wp14:editId="07777777">
                <wp:simplePos x="0" y="0"/>
                <wp:positionH relativeFrom="column">
                  <wp:posOffset>28575</wp:posOffset>
                </wp:positionH>
                <wp:positionV relativeFrom="paragraph">
                  <wp:posOffset>5008245</wp:posOffset>
                </wp:positionV>
                <wp:extent cx="5643245" cy="1680845"/>
                <wp:effectExtent l="5080" t="9525" r="9525" b="508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1680845"/>
                        </a:xfrm>
                        <a:prstGeom prst="rect">
                          <a:avLst/>
                        </a:prstGeom>
                        <a:solidFill>
                          <a:srgbClr val="E2EFD9"/>
                        </a:solidFill>
                        <a:ln w="9525">
                          <a:solidFill>
                            <a:srgbClr val="000000"/>
                          </a:solidFill>
                          <a:miter lim="800000"/>
                          <a:headEnd/>
                          <a:tailEnd/>
                        </a:ln>
                      </wps:spPr>
                      <wps:txbx>
                        <w:txbxContent>
                          <w:p w14:paraId="43F40021" w14:textId="58558893" w:rsidR="0083411D" w:rsidRDefault="0083411D" w:rsidP="00B562D1">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 xml:space="preserve">Coronavirus - </w:t>
                            </w:r>
                            <w:r w:rsidRPr="00F2586F">
                              <w:rPr>
                                <w:rFonts w:ascii="Arial" w:hAnsi="Arial" w:cs="Arial"/>
                                <w:b/>
                                <w:bCs/>
                                <w:color w:val="262626"/>
                                <w:sz w:val="36"/>
                                <w:szCs w:val="36"/>
                              </w:rPr>
                              <w:t>C</w:t>
                            </w:r>
                            <w:r>
                              <w:rPr>
                                <w:rFonts w:ascii="Arial" w:hAnsi="Arial" w:cs="Arial"/>
                                <w:b/>
                                <w:bCs/>
                                <w:color w:val="262626"/>
                                <w:sz w:val="36"/>
                                <w:szCs w:val="36"/>
                              </w:rPr>
                              <w:t>OVID-19</w:t>
                            </w:r>
                          </w:p>
                          <w:p w14:paraId="6FF16BF0" w14:textId="4B27BB6F" w:rsidR="0083411D" w:rsidRDefault="0083411D" w:rsidP="00AF20E9">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Operational Risk A</w:t>
                            </w:r>
                            <w:r w:rsidRPr="00F2586F">
                              <w:rPr>
                                <w:rFonts w:ascii="Arial" w:hAnsi="Arial" w:cs="Arial"/>
                                <w:b/>
                                <w:bCs/>
                                <w:color w:val="262626"/>
                                <w:sz w:val="36"/>
                                <w:szCs w:val="36"/>
                              </w:rPr>
                              <w:t>ssessment</w:t>
                            </w:r>
                          </w:p>
                          <w:p w14:paraId="782652C6" w14:textId="008D48BB" w:rsidR="0083411D" w:rsidRPr="00F2586F" w:rsidRDefault="006A098D" w:rsidP="00AF20E9">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March</w:t>
                            </w:r>
                            <w:r w:rsidR="0083411D">
                              <w:rPr>
                                <w:rFonts w:ascii="Arial" w:hAnsi="Arial" w:cs="Arial"/>
                                <w:b/>
                                <w:bCs/>
                                <w:color w:val="262626"/>
                                <w:sz w:val="36"/>
                                <w:szCs w:val="36"/>
                              </w:rPr>
                              <w:t xml:space="preserve"> 2021</w:t>
                            </w:r>
                          </w:p>
                          <w:p w14:paraId="5A39BBE3" w14:textId="77777777" w:rsidR="0083411D" w:rsidRPr="007A4DDD" w:rsidRDefault="0083411D" w:rsidP="007A4DDD">
                            <w:pPr>
                              <w:jc w:val="center"/>
                              <w:rPr>
                                <w:rFonts w:ascii="Arial" w:hAnsi="Arial" w:cs="Arial"/>
                                <w:b/>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EAE3F" id="_x0000_t202" coordsize="21600,21600" o:spt="202" path="m,l,21600r21600,l21600,xe">
                <v:stroke joinstyle="miter"/>
                <v:path gradientshapeok="t" o:connecttype="rect"/>
              </v:shapetype>
              <v:shape id="Text Box 12" o:spid="_x0000_s1028" type="#_x0000_t202" style="position:absolute;margin-left:2.25pt;margin-top:394.35pt;width:444.35pt;height:132.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" fillcolor="#e2efd9">
                <v:textbox>
                  <w:txbxContent>
                    <w:p w14:paraId="43F40021" w14:textId="58558893" w:rsidR="0083411D" w:rsidRDefault="0083411D" w:rsidP="00B562D1">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 xml:space="preserve">Coronavirus - </w:t>
                      </w:r>
                      <w:r w:rsidRPr="00F2586F">
                        <w:rPr>
                          <w:rFonts w:ascii="Arial" w:hAnsi="Arial" w:cs="Arial"/>
                          <w:b/>
                          <w:bCs/>
                          <w:color w:val="262626"/>
                          <w:sz w:val="36"/>
                          <w:szCs w:val="36"/>
                        </w:rPr>
                        <w:t>C</w:t>
                      </w:r>
                      <w:r>
                        <w:rPr>
                          <w:rFonts w:ascii="Arial" w:hAnsi="Arial" w:cs="Arial"/>
                          <w:b/>
                          <w:bCs/>
                          <w:color w:val="262626"/>
                          <w:sz w:val="36"/>
                          <w:szCs w:val="36"/>
                        </w:rPr>
                        <w:t>OVID-19</w:t>
                      </w:r>
                    </w:p>
                    <w:p w14:paraId="6FF16BF0" w14:textId="4B27BB6F" w:rsidR="0083411D" w:rsidRDefault="0083411D" w:rsidP="00AF20E9">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Operational Risk A</w:t>
                      </w:r>
                      <w:r w:rsidRPr="00F2586F">
                        <w:rPr>
                          <w:rFonts w:ascii="Arial" w:hAnsi="Arial" w:cs="Arial"/>
                          <w:b/>
                          <w:bCs/>
                          <w:color w:val="262626"/>
                          <w:sz w:val="36"/>
                          <w:szCs w:val="36"/>
                        </w:rPr>
                        <w:t>ssessment</w:t>
                      </w:r>
                    </w:p>
                    <w:p w14:paraId="782652C6" w14:textId="008D48BB" w:rsidR="0083411D" w:rsidRPr="00F2586F" w:rsidRDefault="006A098D" w:rsidP="00AF20E9">
                      <w:pPr>
                        <w:keepNext/>
                        <w:keepLines/>
                        <w:spacing w:before="240" w:after="120" w:line="259" w:lineRule="auto"/>
                        <w:jc w:val="center"/>
                        <w:outlineLvl w:val="0"/>
                        <w:rPr>
                          <w:rFonts w:ascii="Arial" w:hAnsi="Arial" w:cs="Arial"/>
                          <w:b/>
                          <w:bCs/>
                          <w:color w:val="262626"/>
                          <w:sz w:val="36"/>
                          <w:szCs w:val="36"/>
                        </w:rPr>
                      </w:pPr>
                      <w:r>
                        <w:rPr>
                          <w:rFonts w:ascii="Arial" w:hAnsi="Arial" w:cs="Arial"/>
                          <w:b/>
                          <w:bCs/>
                          <w:color w:val="262626"/>
                          <w:sz w:val="36"/>
                          <w:szCs w:val="36"/>
                        </w:rPr>
                        <w:t>March</w:t>
                      </w:r>
                      <w:r w:rsidR="0083411D">
                        <w:rPr>
                          <w:rFonts w:ascii="Arial" w:hAnsi="Arial" w:cs="Arial"/>
                          <w:b/>
                          <w:bCs/>
                          <w:color w:val="262626"/>
                          <w:sz w:val="36"/>
                          <w:szCs w:val="36"/>
                        </w:rPr>
                        <w:t xml:space="preserve"> 2021</w:t>
                      </w:r>
                    </w:p>
                    <w:p w14:paraId="5A39BBE3" w14:textId="77777777" w:rsidR="0083411D" w:rsidRPr="007A4DDD" w:rsidRDefault="0083411D" w:rsidP="007A4DDD">
                      <w:pPr>
                        <w:jc w:val="center"/>
                        <w:rPr>
                          <w:rFonts w:ascii="Arial" w:hAnsi="Arial" w:cs="Arial"/>
                          <w:b/>
                          <w:sz w:val="44"/>
                          <w:szCs w:val="44"/>
                        </w:rPr>
                      </w:pPr>
                    </w:p>
                  </w:txbxContent>
                </v:textbox>
              </v:shape>
            </w:pict>
          </mc:Fallback>
        </mc:AlternateContent>
      </w:r>
      <w:r>
        <w:rPr>
          <w:noProof/>
          <w:lang w:eastAsia="en-GB"/>
        </w:rPr>
        <mc:AlternateContent>
          <mc:Choice Requires="wps">
            <w:drawing>
              <wp:anchor distT="0" distB="0" distL="114300" distR="114300" simplePos="0" relativeHeight="251658242" behindDoc="0" locked="0" layoutInCell="1" allowOverlap="1" wp14:anchorId="148F4C5D" wp14:editId="07777777">
                <wp:simplePos x="0" y="0"/>
                <wp:positionH relativeFrom="column">
                  <wp:posOffset>552450</wp:posOffset>
                </wp:positionH>
                <wp:positionV relativeFrom="paragraph">
                  <wp:posOffset>327025</wp:posOffset>
                </wp:positionV>
                <wp:extent cx="4905375" cy="4295775"/>
                <wp:effectExtent l="5080" t="5080" r="13970" b="1397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4295775"/>
                        </a:xfrm>
                        <a:prstGeom prst="rect">
                          <a:avLst/>
                        </a:prstGeom>
                        <a:solidFill>
                          <a:srgbClr val="538135"/>
                        </a:solidFill>
                        <a:ln w="9525">
                          <a:solidFill>
                            <a:srgbClr val="000000"/>
                          </a:solidFill>
                          <a:miter lim="800000"/>
                          <a:headEnd/>
                          <a:tailEnd/>
                        </a:ln>
                      </wps:spPr>
                      <wps:txbx>
                        <w:txbxContent>
                          <w:p w14:paraId="72A3D3EC" w14:textId="77777777" w:rsidR="0083411D" w:rsidRDefault="0083411D">
                            <w:r w:rsidRPr="00507FB6">
                              <w:rPr>
                                <w:noProof/>
                                <w:lang w:eastAsia="en-GB"/>
                              </w:rPr>
                              <w:drawing>
                                <wp:inline distT="0" distB="0" distL="0" distR="0" wp14:anchorId="602291FC" wp14:editId="07777777">
                                  <wp:extent cx="4714875" cy="443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4875" cy="44386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F4C5D" id="Text Box 14" o:spid="_x0000_s1029" type="#_x0000_t202" style="position:absolute;margin-left:43.5pt;margin-top:25.75pt;width:386.25pt;height:338.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" fillcolor="#538135">
                <v:textbox>
                  <w:txbxContent>
                    <w:p w14:paraId="72A3D3EC" w14:textId="77777777" w:rsidR="0083411D" w:rsidRDefault="0083411D">
                      <w:r w:rsidRPr="00507FB6">
                        <w:rPr>
                          <w:noProof/>
                          <w:lang w:eastAsia="en-GB"/>
                        </w:rPr>
                        <w:drawing>
                          <wp:inline distT="0" distB="0" distL="0" distR="0" wp14:anchorId="602291FC" wp14:editId="07777777">
                            <wp:extent cx="4714875" cy="44386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14875" cy="4438650"/>
                                    </a:xfrm>
                                    <a:prstGeom prst="rect">
                                      <a:avLst/>
                                    </a:prstGeom>
                                    <a:noFill/>
                                    <a:ln>
                                      <a:noFill/>
                                    </a:ln>
                                  </pic:spPr>
                                </pic:pic>
                              </a:graphicData>
                            </a:graphic>
                          </wp:inline>
                        </w:drawing>
                      </w:r>
                    </w:p>
                  </w:txbxContent>
                </v:textbox>
              </v:shape>
            </w:pict>
          </mc:Fallback>
        </mc:AlternateContent>
      </w:r>
      <w:r w:rsidR="00CA73B1" w:rsidRPr="00CA73B1">
        <w:br w:type="page"/>
      </w:r>
      <w:bookmarkStart w:id="0" w:name="_GoBack"/>
      <w:bookmarkEnd w:id="0"/>
    </w:p>
    <w:p w14:paraId="7473B60C" w14:textId="7DD6B47A" w:rsidR="00470B6B" w:rsidRDefault="00F2586F" w:rsidP="00470B6B">
      <w:pPr>
        <w:keepNext/>
        <w:keepLines/>
        <w:spacing w:line="259" w:lineRule="auto"/>
        <w:outlineLvl w:val="0"/>
        <w:rPr>
          <w:rFonts w:ascii="Arial" w:hAnsi="Arial" w:cs="Arial"/>
          <w:b/>
          <w:bCs/>
          <w:color w:val="262626" w:themeColor="text1" w:themeTint="D9"/>
          <w:sz w:val="36"/>
          <w:szCs w:val="36"/>
        </w:rPr>
      </w:pPr>
      <w:bookmarkStart w:id="1" w:name="_Toc40183150"/>
      <w:r w:rsidRPr="6AF21B70">
        <w:rPr>
          <w:rFonts w:ascii="Arial" w:hAnsi="Arial" w:cs="Arial"/>
          <w:b/>
          <w:bCs/>
          <w:color w:val="262626" w:themeColor="text1" w:themeTint="D9"/>
          <w:sz w:val="36"/>
          <w:szCs w:val="36"/>
        </w:rPr>
        <w:lastRenderedPageBreak/>
        <w:t xml:space="preserve">COVID-19: Operational risk assessment for </w:t>
      </w:r>
      <w:r w:rsidR="55DF5D73" w:rsidRPr="6AF21B70">
        <w:rPr>
          <w:rFonts w:ascii="Arial" w:hAnsi="Arial" w:cs="Arial"/>
          <w:b/>
          <w:bCs/>
          <w:color w:val="262626" w:themeColor="text1" w:themeTint="D9"/>
          <w:sz w:val="36"/>
          <w:szCs w:val="36"/>
        </w:rPr>
        <w:t xml:space="preserve">full </w:t>
      </w:r>
      <w:r w:rsidRPr="6AF21B70">
        <w:rPr>
          <w:rFonts w:ascii="Arial" w:hAnsi="Arial" w:cs="Arial"/>
          <w:b/>
          <w:bCs/>
          <w:color w:val="262626" w:themeColor="text1" w:themeTint="D9"/>
          <w:sz w:val="36"/>
          <w:szCs w:val="36"/>
        </w:rPr>
        <w:t>school reopening</w:t>
      </w:r>
      <w:r w:rsidR="3A7337CD" w:rsidRPr="6AF21B70">
        <w:rPr>
          <w:rFonts w:ascii="Arial" w:hAnsi="Arial" w:cs="Arial"/>
          <w:b/>
          <w:bCs/>
          <w:color w:val="262626" w:themeColor="text1" w:themeTint="D9"/>
          <w:sz w:val="36"/>
          <w:szCs w:val="36"/>
        </w:rPr>
        <w:t>2</w:t>
      </w:r>
      <w:bookmarkEnd w:id="1"/>
    </w:p>
    <w:p w14:paraId="0E27B00A" w14:textId="10007CCC" w:rsidR="00F2586F" w:rsidRPr="0008037F" w:rsidRDefault="0008037F" w:rsidP="00470B6B">
      <w:pPr>
        <w:keepNext/>
        <w:keepLines/>
        <w:spacing w:line="259" w:lineRule="auto"/>
        <w:outlineLvl w:val="0"/>
        <w:rPr>
          <w:rFonts w:asciiTheme="minorHAnsi" w:eastAsia="Calibri" w:hAnsiTheme="minorHAnsi" w:cstheme="minorHAnsi"/>
          <w:color w:val="000000"/>
        </w:rPr>
      </w:pPr>
      <w:r w:rsidRPr="0008037F">
        <w:rPr>
          <w:rFonts w:asciiTheme="minorHAnsi" w:eastAsia="Calibri" w:hAnsiTheme="minorHAnsi" w:cstheme="minorHAnsi"/>
          <w:color w:val="000000"/>
        </w:rPr>
        <w:t xml:space="preserve">Please note: this risk assessment </w:t>
      </w:r>
      <w:r w:rsidR="00470B6B">
        <w:rPr>
          <w:rFonts w:asciiTheme="minorHAnsi" w:eastAsia="Calibri" w:hAnsiTheme="minorHAnsi" w:cstheme="minorHAnsi"/>
          <w:color w:val="000000"/>
        </w:rPr>
        <w:t xml:space="preserve">has been </w:t>
      </w:r>
      <w:r w:rsidRPr="0008037F">
        <w:rPr>
          <w:rFonts w:asciiTheme="minorHAnsi" w:eastAsia="Calibri" w:hAnsiTheme="minorHAnsi" w:cstheme="minorHAnsi"/>
          <w:color w:val="000000"/>
        </w:rPr>
        <w:t xml:space="preserve"> undertaken in conjunction with the guidance on school reopening issued by the Department for Education </w:t>
      </w:r>
      <w:r>
        <w:rPr>
          <w:rFonts w:asciiTheme="minorHAnsi" w:eastAsia="Calibri" w:hAnsiTheme="minorHAnsi" w:cstheme="minorHAnsi"/>
          <w:color w:val="000000"/>
        </w:rPr>
        <w:t>2020</w:t>
      </w:r>
      <w:r w:rsidRPr="0008037F">
        <w:rPr>
          <w:rFonts w:asciiTheme="minorHAnsi" w:eastAsia="Calibri" w:hAnsiTheme="minorHAnsi" w:cstheme="minorHAnsi"/>
          <w:color w:val="000000"/>
        </w:rPr>
        <w:t xml:space="preserve"> as follows:- </w:t>
      </w:r>
      <w:hyperlink r:id="rId19" w:history="1">
        <w:r w:rsidRPr="00FB20C9">
          <w:rPr>
            <w:rFonts w:asciiTheme="minorHAnsi" w:hAnsiTheme="minorHAnsi" w:cstheme="minorHAnsi"/>
            <w:color w:val="0000FF"/>
            <w:u w:val="single"/>
          </w:rPr>
          <w:t>https://www.gov.uk/government/publications/actions-for-schools-during-the-coronavirus-outbreak/guidance-for-full-opening-schools</w:t>
        </w:r>
      </w:hyperlink>
    </w:p>
    <w:tbl>
      <w:tblPr>
        <w:tblStyle w:val="TableGrid1"/>
        <w:tblW w:w="4979" w:type="pct"/>
        <w:tblLook w:val="04A0" w:firstRow="1" w:lastRow="0" w:firstColumn="1" w:lastColumn="0" w:noHBand="0" w:noVBand="1"/>
      </w:tblPr>
      <w:tblGrid>
        <w:gridCol w:w="1994"/>
        <w:gridCol w:w="1690"/>
        <w:gridCol w:w="1234"/>
        <w:gridCol w:w="1505"/>
        <w:gridCol w:w="3158"/>
        <w:gridCol w:w="1692"/>
        <w:gridCol w:w="2675"/>
      </w:tblGrid>
      <w:tr w:rsidR="00F2586F" w:rsidRPr="00F2586F" w14:paraId="03E2C8B7" w14:textId="77777777" w:rsidTr="6AF21B70">
        <w:trPr>
          <w:trHeight w:val="572"/>
        </w:trPr>
        <w:tc>
          <w:tcPr>
            <w:tcW w:w="1024" w:type="pct"/>
            <w:shd w:val="clear" w:color="auto" w:fill="2E74B5" w:themeFill="accent1" w:themeFillShade="BF"/>
          </w:tcPr>
          <w:p w14:paraId="19F18F26" w14:textId="77777777" w:rsidR="00F2586F" w:rsidRPr="00F2586F" w:rsidRDefault="00F2586F" w:rsidP="00F2586F">
            <w:pPr>
              <w:rPr>
                <w:rFonts w:cs="Arial"/>
                <w:color w:val="000000"/>
              </w:rPr>
            </w:pPr>
            <w:r w:rsidRPr="00F2586F">
              <w:rPr>
                <w:rFonts w:cs="Arial"/>
                <w:color w:val="FFFFFF"/>
              </w:rPr>
              <w:t xml:space="preserve">Assessment conducted by: </w:t>
            </w:r>
          </w:p>
        </w:tc>
        <w:tc>
          <w:tcPr>
            <w:tcW w:w="1228" w:type="pct"/>
            <w:gridSpan w:val="2"/>
            <w:vAlign w:val="center"/>
          </w:tcPr>
          <w:p w14:paraId="5560729E" w14:textId="2D1386E3" w:rsidR="00F2586F" w:rsidRPr="00F2586F" w:rsidRDefault="19359AA9" w:rsidP="00F2586F">
            <w:pPr>
              <w:rPr>
                <w:rFonts w:cs="Arial"/>
                <w:color w:val="000000"/>
              </w:rPr>
            </w:pPr>
            <w:r w:rsidRPr="6AF21B70">
              <w:rPr>
                <w:rFonts w:cs="Arial"/>
                <w:color w:val="000000" w:themeColor="text1"/>
              </w:rPr>
              <w:t xml:space="preserve">J Rodwell/ </w:t>
            </w:r>
            <w:r w:rsidR="00D537DB" w:rsidRPr="6AF21B70">
              <w:rPr>
                <w:rFonts w:cs="Arial"/>
                <w:color w:val="000000" w:themeColor="text1"/>
              </w:rPr>
              <w:t xml:space="preserve"> </w:t>
            </w:r>
            <w:r w:rsidR="00F2586F" w:rsidRPr="6AF21B70">
              <w:rPr>
                <w:rFonts w:cs="Arial"/>
                <w:color w:val="000000" w:themeColor="text1"/>
              </w:rPr>
              <w:t xml:space="preserve"> J Wainwright, </w:t>
            </w:r>
          </w:p>
        </w:tc>
        <w:tc>
          <w:tcPr>
            <w:tcW w:w="451" w:type="pct"/>
            <w:shd w:val="clear" w:color="auto" w:fill="2E74B5" w:themeFill="accent1" w:themeFillShade="BF"/>
          </w:tcPr>
          <w:p w14:paraId="082C0D9F" w14:textId="77777777" w:rsidR="00F2586F" w:rsidRPr="00F2586F" w:rsidRDefault="00F2586F" w:rsidP="00F2586F">
            <w:pPr>
              <w:rPr>
                <w:rFonts w:cs="Arial"/>
                <w:color w:val="000000"/>
              </w:rPr>
            </w:pPr>
            <w:r w:rsidRPr="00F2586F">
              <w:rPr>
                <w:rFonts w:cs="Arial"/>
                <w:color w:val="FFFFFF"/>
              </w:rPr>
              <w:t>Job title:</w:t>
            </w:r>
          </w:p>
        </w:tc>
        <w:tc>
          <w:tcPr>
            <w:tcW w:w="969" w:type="pct"/>
            <w:vAlign w:val="center"/>
          </w:tcPr>
          <w:p w14:paraId="45B92A3A" w14:textId="2A75CAE9" w:rsidR="00F2586F" w:rsidRPr="00F2586F" w:rsidRDefault="690A5C80" w:rsidP="6AF21B70">
            <w:pPr>
              <w:rPr>
                <w:rFonts w:cs="Arial"/>
                <w:color w:val="000000" w:themeColor="text1"/>
              </w:rPr>
            </w:pPr>
            <w:r w:rsidRPr="6AF21B70">
              <w:rPr>
                <w:rFonts w:cs="Arial"/>
                <w:color w:val="000000" w:themeColor="text1"/>
              </w:rPr>
              <w:t>Headteacher</w:t>
            </w:r>
          </w:p>
          <w:p w14:paraId="13EA137C" w14:textId="1BAD24DD" w:rsidR="00F2586F" w:rsidRPr="00F2586F" w:rsidRDefault="6AF21B70" w:rsidP="00F2586F">
            <w:pPr>
              <w:rPr>
                <w:rFonts w:cs="Arial"/>
                <w:color w:val="000000"/>
              </w:rPr>
            </w:pPr>
            <w:r w:rsidRPr="6AF21B70">
              <w:rPr>
                <w:rFonts w:cs="Arial"/>
                <w:color w:val="000000" w:themeColor="text1"/>
              </w:rPr>
              <w:t>S</w:t>
            </w:r>
            <w:r w:rsidR="00F2586F" w:rsidRPr="6AF21B70">
              <w:rPr>
                <w:rFonts w:cs="Arial"/>
                <w:color w:val="000000" w:themeColor="text1"/>
              </w:rPr>
              <w:t>chool Business Manager</w:t>
            </w:r>
          </w:p>
        </w:tc>
        <w:tc>
          <w:tcPr>
            <w:tcW w:w="510" w:type="pct"/>
            <w:shd w:val="clear" w:color="auto" w:fill="2E74B5" w:themeFill="accent1" w:themeFillShade="BF"/>
          </w:tcPr>
          <w:p w14:paraId="24F68341" w14:textId="77777777" w:rsidR="00F2586F" w:rsidRPr="00F2586F" w:rsidRDefault="00F2586F" w:rsidP="00F2586F">
            <w:pPr>
              <w:rPr>
                <w:rFonts w:cs="Arial"/>
                <w:color w:val="000000"/>
              </w:rPr>
            </w:pPr>
            <w:r w:rsidRPr="00F2586F">
              <w:rPr>
                <w:rFonts w:cs="Arial"/>
                <w:color w:val="FFFFFF"/>
              </w:rPr>
              <w:t>Covered by this assessment</w:t>
            </w:r>
            <w:r w:rsidRPr="00F2586F">
              <w:rPr>
                <w:rFonts w:cs="Arial"/>
                <w:color w:val="000000"/>
              </w:rPr>
              <w:t>:</w:t>
            </w:r>
          </w:p>
        </w:tc>
        <w:tc>
          <w:tcPr>
            <w:tcW w:w="818" w:type="pct"/>
            <w:tcBorders>
              <w:top w:val="single" w:sz="4" w:space="0" w:color="auto"/>
              <w:left w:val="single" w:sz="4" w:space="0" w:color="auto"/>
              <w:bottom w:val="single" w:sz="4" w:space="0" w:color="auto"/>
              <w:right w:val="single" w:sz="4" w:space="0" w:color="auto"/>
            </w:tcBorders>
          </w:tcPr>
          <w:p w14:paraId="2EE808FF" w14:textId="77777777" w:rsidR="00F2586F" w:rsidRPr="00F2586F" w:rsidRDefault="00F2586F" w:rsidP="00F2586F">
            <w:pPr>
              <w:rPr>
                <w:rFonts w:cs="Arial"/>
                <w:color w:val="000000"/>
              </w:rPr>
            </w:pPr>
            <w:r w:rsidRPr="00F2586F">
              <w:rPr>
                <w:rFonts w:cs="Arial"/>
                <w:bCs/>
                <w:color w:val="000000"/>
              </w:rPr>
              <w:t>Staff, pupils, contractors, visitors, volunteers</w:t>
            </w:r>
          </w:p>
        </w:tc>
      </w:tr>
      <w:tr w:rsidR="00F2586F" w:rsidRPr="00F2586F" w14:paraId="10D26313" w14:textId="77777777" w:rsidTr="6AF21B70">
        <w:trPr>
          <w:trHeight w:val="474"/>
        </w:trPr>
        <w:tc>
          <w:tcPr>
            <w:tcW w:w="1024" w:type="pct"/>
            <w:shd w:val="clear" w:color="auto" w:fill="2E74B5" w:themeFill="accent1" w:themeFillShade="BF"/>
          </w:tcPr>
          <w:p w14:paraId="2E6F2C3F" w14:textId="77777777" w:rsidR="00F2586F" w:rsidRPr="00F2586F" w:rsidRDefault="00F2586F" w:rsidP="00F2586F">
            <w:pPr>
              <w:rPr>
                <w:rFonts w:cs="Arial"/>
                <w:color w:val="000000"/>
              </w:rPr>
            </w:pPr>
            <w:r w:rsidRPr="00F2586F">
              <w:rPr>
                <w:rFonts w:cs="Arial"/>
                <w:color w:val="FFFFFF"/>
              </w:rPr>
              <w:t xml:space="preserve">Date of assessment: </w:t>
            </w:r>
          </w:p>
        </w:tc>
        <w:tc>
          <w:tcPr>
            <w:tcW w:w="1228" w:type="pct"/>
            <w:gridSpan w:val="2"/>
            <w:vAlign w:val="center"/>
          </w:tcPr>
          <w:p w14:paraId="7241BC01" w14:textId="426437FF" w:rsidR="00F2586F" w:rsidRPr="00F2586F" w:rsidRDefault="099C10BD" w:rsidP="00F2586F">
            <w:pPr>
              <w:rPr>
                <w:rFonts w:cs="Arial"/>
                <w:color w:val="000000"/>
              </w:rPr>
            </w:pPr>
            <w:r w:rsidRPr="6AF21B70">
              <w:rPr>
                <w:rFonts w:cs="Arial"/>
                <w:color w:val="000000" w:themeColor="text1"/>
              </w:rPr>
              <w:t>1.03.2021</w:t>
            </w:r>
          </w:p>
        </w:tc>
        <w:tc>
          <w:tcPr>
            <w:tcW w:w="451" w:type="pct"/>
            <w:shd w:val="clear" w:color="auto" w:fill="2E74B5" w:themeFill="accent1" w:themeFillShade="BF"/>
          </w:tcPr>
          <w:p w14:paraId="4762BA9C" w14:textId="77777777" w:rsidR="00F2586F" w:rsidRPr="00F2586F" w:rsidRDefault="00F2586F" w:rsidP="00F2586F">
            <w:pPr>
              <w:rPr>
                <w:rFonts w:cs="Arial"/>
                <w:color w:val="000000"/>
              </w:rPr>
            </w:pPr>
            <w:r w:rsidRPr="00F2586F">
              <w:rPr>
                <w:rFonts w:cs="Arial"/>
                <w:color w:val="FFFFFF"/>
              </w:rPr>
              <w:t>Review interval:</w:t>
            </w:r>
          </w:p>
        </w:tc>
        <w:tc>
          <w:tcPr>
            <w:tcW w:w="969" w:type="pct"/>
            <w:vAlign w:val="center"/>
          </w:tcPr>
          <w:p w14:paraId="3D467786" w14:textId="555F75BF" w:rsidR="00F2586F" w:rsidRPr="00F2586F" w:rsidRDefault="6786A9C9" w:rsidP="00F2586F">
            <w:pPr>
              <w:rPr>
                <w:rFonts w:cs="Arial"/>
                <w:color w:val="000000"/>
              </w:rPr>
            </w:pPr>
            <w:r w:rsidRPr="6D1EBCC6">
              <w:rPr>
                <w:rFonts w:cs="Arial"/>
                <w:color w:val="000000" w:themeColor="text1"/>
              </w:rPr>
              <w:t>As required</w:t>
            </w:r>
            <w:r w:rsidR="00F2586F" w:rsidRPr="6D1EBCC6">
              <w:rPr>
                <w:rFonts w:cs="Arial"/>
                <w:color w:val="000000" w:themeColor="text1"/>
              </w:rPr>
              <w:t xml:space="preserve"> </w:t>
            </w:r>
          </w:p>
        </w:tc>
        <w:tc>
          <w:tcPr>
            <w:tcW w:w="510" w:type="pct"/>
            <w:shd w:val="clear" w:color="auto" w:fill="2E74B5" w:themeFill="accent1" w:themeFillShade="BF"/>
          </w:tcPr>
          <w:p w14:paraId="4910BA93" w14:textId="77777777" w:rsidR="00F2586F" w:rsidRPr="00F2586F" w:rsidRDefault="00F2586F" w:rsidP="00F2586F">
            <w:pPr>
              <w:rPr>
                <w:rFonts w:cs="Arial"/>
                <w:color w:val="000000"/>
              </w:rPr>
            </w:pPr>
            <w:r w:rsidRPr="00F2586F">
              <w:rPr>
                <w:rFonts w:cs="Arial"/>
                <w:color w:val="FFFFFF"/>
              </w:rPr>
              <w:t>Date of next review:</w:t>
            </w:r>
          </w:p>
        </w:tc>
        <w:tc>
          <w:tcPr>
            <w:tcW w:w="818" w:type="pct"/>
            <w:tcBorders>
              <w:top w:val="single" w:sz="4" w:space="0" w:color="auto"/>
            </w:tcBorders>
            <w:vAlign w:val="center"/>
          </w:tcPr>
          <w:p w14:paraId="1B2DB828" w14:textId="7900916C" w:rsidR="00F2586F" w:rsidRPr="00F2586F" w:rsidRDefault="5BA4FE93" w:rsidP="00F2586F">
            <w:pPr>
              <w:rPr>
                <w:rFonts w:cs="Arial"/>
                <w:color w:val="000000"/>
              </w:rPr>
            </w:pPr>
            <w:r w:rsidRPr="6AF21B70">
              <w:rPr>
                <w:rFonts w:cs="Arial"/>
                <w:color w:val="000000" w:themeColor="text1"/>
              </w:rPr>
              <w:t>26.04.2021</w:t>
            </w:r>
            <w:r w:rsidR="00AF20E9" w:rsidRPr="6AF21B70">
              <w:rPr>
                <w:rFonts w:cs="Arial"/>
                <w:color w:val="000000" w:themeColor="text1"/>
              </w:rPr>
              <w:t xml:space="preserve"> </w:t>
            </w:r>
          </w:p>
        </w:tc>
      </w:tr>
      <w:tr w:rsidR="00F2586F" w:rsidRPr="00F2586F" w14:paraId="1BE9FEC1" w14:textId="77777777" w:rsidTr="6AF21B70">
        <w:trPr>
          <w:trHeight w:val="207"/>
        </w:trPr>
        <w:tc>
          <w:tcPr>
            <w:tcW w:w="5000" w:type="pct"/>
            <w:gridSpan w:val="7"/>
            <w:shd w:val="clear" w:color="auto" w:fill="2E74B5" w:themeFill="accent1" w:themeFillShade="BF"/>
            <w:vAlign w:val="center"/>
          </w:tcPr>
          <w:p w14:paraId="04F6710D" w14:textId="7F465DA9" w:rsidR="00F2586F" w:rsidRPr="00F2586F" w:rsidRDefault="0008037F" w:rsidP="00F2586F">
            <w:pPr>
              <w:spacing w:before="120" w:after="120"/>
              <w:jc w:val="center"/>
              <w:rPr>
                <w:rFonts w:cs="Arial"/>
                <w:bCs/>
                <w:color w:val="FFFFFF"/>
              </w:rPr>
            </w:pPr>
            <w:r>
              <w:rPr>
                <w:rFonts w:cs="Arial"/>
                <w:bCs/>
                <w:color w:val="FFFFFF"/>
              </w:rPr>
              <w:t>R</w:t>
            </w:r>
            <w:r w:rsidR="00F2586F" w:rsidRPr="00F2586F">
              <w:rPr>
                <w:rFonts w:cs="Arial"/>
                <w:bCs/>
                <w:color w:val="FFFFFF"/>
              </w:rPr>
              <w:t xml:space="preserve">elated documents </w:t>
            </w:r>
          </w:p>
        </w:tc>
      </w:tr>
      <w:tr w:rsidR="00F2586F" w:rsidRPr="00F2586F" w14:paraId="209D0BCF" w14:textId="77777777" w:rsidTr="6AF21B70">
        <w:trPr>
          <w:trHeight w:val="699"/>
        </w:trPr>
        <w:tc>
          <w:tcPr>
            <w:tcW w:w="1886" w:type="pct"/>
            <w:gridSpan w:val="2"/>
            <w:shd w:val="clear" w:color="auto" w:fill="auto"/>
          </w:tcPr>
          <w:p w14:paraId="1D65D5D2" w14:textId="6A454C31" w:rsidR="00F2586F" w:rsidRPr="00CD3C98" w:rsidRDefault="00AC2713" w:rsidP="00F2586F">
            <w:pPr>
              <w:spacing w:before="120"/>
              <w:rPr>
                <w:rFonts w:cs="Arial"/>
                <w:b/>
                <w:color w:val="000000"/>
              </w:rPr>
            </w:pPr>
            <w:r w:rsidRPr="00CD3C98">
              <w:rPr>
                <w:rFonts w:cs="Arial"/>
                <w:b/>
                <w:color w:val="000000" w:themeColor="text1"/>
              </w:rPr>
              <w:t>L</w:t>
            </w:r>
            <w:r w:rsidR="00F2586F" w:rsidRPr="00CD3C98">
              <w:rPr>
                <w:rFonts w:cs="Arial"/>
                <w:b/>
                <w:color w:val="000000" w:themeColor="text1"/>
              </w:rPr>
              <w:t>ocal Authority documents:</w:t>
            </w:r>
          </w:p>
          <w:p w14:paraId="2972870E" w14:textId="222F3EFE" w:rsidR="0A2EB339" w:rsidRPr="00CD3C98" w:rsidRDefault="0A2EB339" w:rsidP="6D1EBCC6">
            <w:pPr>
              <w:spacing w:before="120"/>
              <w:rPr>
                <w:rFonts w:asciiTheme="minorHAnsi" w:hAnsiTheme="minorHAnsi" w:cstheme="minorHAnsi"/>
                <w:b/>
                <w:color w:val="000000" w:themeColor="text1"/>
              </w:rPr>
            </w:pPr>
            <w:r w:rsidRPr="00CD3C98">
              <w:rPr>
                <w:rFonts w:asciiTheme="minorHAnsi" w:hAnsiTheme="minorHAnsi" w:cstheme="minorHAnsi"/>
                <w:b/>
                <w:color w:val="000000" w:themeColor="text1"/>
              </w:rPr>
              <w:t xml:space="preserve">Middlesbrough Council – Local Outbreak Plan </w:t>
            </w:r>
          </w:p>
          <w:p w14:paraId="04BE8686" w14:textId="2DB1C99D" w:rsidR="2F413381" w:rsidRDefault="006A098D">
            <w:pPr>
              <w:rPr>
                <w:rStyle w:val="Hyperlink"/>
                <w:rFonts w:asciiTheme="minorHAnsi" w:hAnsiTheme="minorHAnsi" w:cstheme="minorHAnsi"/>
              </w:rPr>
            </w:pPr>
            <w:hyperlink r:id="rId20">
              <w:r w:rsidR="2F413381" w:rsidRPr="00C14264">
                <w:rPr>
                  <w:rStyle w:val="Hyperlink"/>
                  <w:rFonts w:asciiTheme="minorHAnsi" w:hAnsiTheme="minorHAnsi" w:cstheme="minorHAnsi"/>
                </w:rPr>
                <w:t>https://outbreakplan.middlesbrough.gov.uk/outbreak-plan/care-homes-schools/</w:t>
              </w:r>
            </w:hyperlink>
          </w:p>
          <w:p w14:paraId="18905638" w14:textId="3A4B8844" w:rsidR="00990722" w:rsidRDefault="00990722"/>
          <w:p w14:paraId="1AAC0068" w14:textId="77777777" w:rsidR="00C1299A" w:rsidRPr="00C1299A" w:rsidRDefault="00C1299A" w:rsidP="00990722">
            <w:pPr>
              <w:rPr>
                <w:rStyle w:val="Hyperlink"/>
                <w:b/>
                <w:color w:val="auto"/>
                <w:u w:val="none"/>
              </w:rPr>
            </w:pPr>
          </w:p>
          <w:p w14:paraId="768EC7AD" w14:textId="77777777" w:rsidR="00C1299A" w:rsidRPr="00990722" w:rsidRDefault="00C1299A" w:rsidP="00990722">
            <w:pPr>
              <w:rPr>
                <w:color w:val="000000"/>
                <w:lang w:eastAsia="en-GB"/>
              </w:rPr>
            </w:pPr>
          </w:p>
          <w:p w14:paraId="150E769A" w14:textId="77777777" w:rsidR="00990722" w:rsidRDefault="00990722"/>
          <w:p w14:paraId="61D2E3D7" w14:textId="358526BE" w:rsidR="6D1EBCC6" w:rsidRDefault="6D1EBCC6" w:rsidP="6D1EBCC6">
            <w:pPr>
              <w:spacing w:before="120"/>
              <w:rPr>
                <w:rFonts w:cs="Arial"/>
                <w:color w:val="000000" w:themeColor="text1"/>
              </w:rPr>
            </w:pPr>
          </w:p>
          <w:p w14:paraId="4B94D5A5" w14:textId="77777777" w:rsidR="00F2586F" w:rsidRPr="00F2586F" w:rsidRDefault="00F2586F" w:rsidP="00F2586F">
            <w:pPr>
              <w:rPr>
                <w:rFonts w:cs="Arial"/>
                <w:color w:val="FF3399"/>
              </w:rPr>
            </w:pPr>
          </w:p>
        </w:tc>
        <w:tc>
          <w:tcPr>
            <w:tcW w:w="3114" w:type="pct"/>
            <w:gridSpan w:val="5"/>
          </w:tcPr>
          <w:p w14:paraId="2A3EC790" w14:textId="77777777" w:rsidR="0083411D" w:rsidRDefault="0083411D" w:rsidP="0083411D">
            <w:pPr>
              <w:rPr>
                <w:rFonts w:asciiTheme="minorHAnsi" w:hAnsiTheme="minorHAnsi" w:cstheme="minorHAnsi"/>
                <w:color w:val="FF0000"/>
              </w:rPr>
            </w:pPr>
            <w:r w:rsidRPr="00D463DB">
              <w:rPr>
                <w:rFonts w:asciiTheme="minorHAnsi" w:hAnsiTheme="minorHAnsi" w:cstheme="minorHAnsi"/>
                <w:color w:val="FF0000"/>
              </w:rPr>
              <w:t xml:space="preserve">Actions for Schools </w:t>
            </w:r>
            <w:hyperlink r:id="rId21" w:history="1">
              <w:r w:rsidRPr="00025730">
                <w:rPr>
                  <w:rStyle w:val="Hyperlink"/>
                  <w:rFonts w:asciiTheme="minorHAnsi" w:hAnsiTheme="minorHAnsi" w:cstheme="minorHAnsi"/>
                </w:rPr>
                <w:t>https://assets.publishing.service.gov.uk/government/uploads/system/uploads/attachment_data/file/964351/Schools_coronavirus_operational_guidance.pdf</w:t>
              </w:r>
            </w:hyperlink>
          </w:p>
          <w:p w14:paraId="457AB867" w14:textId="77777777" w:rsidR="0083411D" w:rsidRDefault="0083411D" w:rsidP="0083411D">
            <w:pPr>
              <w:pStyle w:val="paragraph"/>
              <w:spacing w:before="0" w:beforeAutospacing="0" w:after="0" w:afterAutospacing="0"/>
              <w:textAlignment w:val="baseline"/>
              <w:rPr>
                <w:rFonts w:ascii="Segoe UI" w:hAnsi="Segoe UI"/>
                <w:color w:val="003366"/>
                <w:sz w:val="18"/>
                <w:szCs w:val="18"/>
              </w:rPr>
            </w:pPr>
            <w:r>
              <w:rPr>
                <w:rStyle w:val="normaltextrun"/>
                <w:rFonts w:cs="Calibri"/>
                <w:sz w:val="22"/>
                <w:szCs w:val="22"/>
              </w:rPr>
              <w:t>Stay at Home Guidance </w:t>
            </w:r>
            <w:r>
              <w:rPr>
                <w:rStyle w:val="eop"/>
                <w:rFonts w:cs="Calibri"/>
                <w:sz w:val="22"/>
                <w:szCs w:val="22"/>
              </w:rPr>
              <w:t> </w:t>
            </w:r>
          </w:p>
          <w:p w14:paraId="10012023" w14:textId="77777777" w:rsidR="0083411D" w:rsidRDefault="006A098D" w:rsidP="0083411D">
            <w:pPr>
              <w:pStyle w:val="paragraph"/>
              <w:spacing w:before="0" w:beforeAutospacing="0" w:after="0" w:afterAutospacing="0"/>
              <w:textAlignment w:val="baseline"/>
              <w:rPr>
                <w:rFonts w:ascii="Segoe UI" w:hAnsi="Segoe UI"/>
                <w:color w:val="003366"/>
                <w:sz w:val="18"/>
                <w:szCs w:val="18"/>
              </w:rPr>
            </w:pPr>
            <w:hyperlink r:id="rId22" w:tgtFrame="_blank" w:history="1">
              <w:r w:rsidR="0083411D">
                <w:rPr>
                  <w:rStyle w:val="normaltextrun"/>
                  <w:rFonts w:cs="Calibri"/>
                  <w:color w:val="0000FF"/>
                  <w:sz w:val="22"/>
                  <w:szCs w:val="22"/>
                  <w:u w:val="single"/>
                </w:rPr>
                <w:t>https://www.gov.uk/government/publications/covid-19-stay-at-home-guidance</w:t>
              </w:r>
            </w:hyperlink>
            <w:r w:rsidR="0083411D">
              <w:rPr>
                <w:rStyle w:val="eop"/>
                <w:rFonts w:cs="Calibri"/>
                <w:sz w:val="22"/>
                <w:szCs w:val="22"/>
              </w:rPr>
              <w:t> </w:t>
            </w:r>
          </w:p>
          <w:p w14:paraId="163A9497" w14:textId="77777777" w:rsidR="0083411D" w:rsidRDefault="0083411D" w:rsidP="0083411D">
            <w:pPr>
              <w:pStyle w:val="paragraph"/>
              <w:spacing w:before="0" w:beforeAutospacing="0" w:after="0" w:afterAutospacing="0"/>
              <w:textAlignment w:val="baseline"/>
              <w:rPr>
                <w:rFonts w:ascii="Segoe UI" w:hAnsi="Segoe UI"/>
                <w:color w:val="003366"/>
                <w:sz w:val="18"/>
                <w:szCs w:val="18"/>
              </w:rPr>
            </w:pPr>
            <w:r>
              <w:rPr>
                <w:rStyle w:val="normaltextrun"/>
                <w:rFonts w:cs="Calibri"/>
                <w:sz w:val="22"/>
                <w:szCs w:val="22"/>
              </w:rPr>
              <w:t>Guidance on Clinically extremely vulnerable </w:t>
            </w:r>
            <w:r>
              <w:rPr>
                <w:rStyle w:val="eop"/>
                <w:rFonts w:cs="Calibri"/>
                <w:sz w:val="22"/>
                <w:szCs w:val="22"/>
              </w:rPr>
              <w:t> </w:t>
            </w:r>
          </w:p>
          <w:p w14:paraId="60632F55" w14:textId="77777777" w:rsidR="0083411D" w:rsidRDefault="006A098D" w:rsidP="0083411D">
            <w:pPr>
              <w:pStyle w:val="paragraph"/>
              <w:spacing w:before="0" w:beforeAutospacing="0" w:after="0" w:afterAutospacing="0"/>
              <w:textAlignment w:val="baseline"/>
              <w:rPr>
                <w:rFonts w:ascii="Segoe UI" w:hAnsi="Segoe UI"/>
                <w:color w:val="003366"/>
                <w:sz w:val="18"/>
                <w:szCs w:val="18"/>
              </w:rPr>
            </w:pPr>
            <w:hyperlink r:id="rId23" w:tgtFrame="_blank" w:history="1">
              <w:r w:rsidR="0083411D">
                <w:rPr>
                  <w:rStyle w:val="normaltextrun"/>
                  <w:rFonts w:cs="Calibri"/>
                  <w:color w:val="0000FF"/>
                  <w:sz w:val="22"/>
                  <w:szCs w:val="22"/>
                  <w:u w:val="single"/>
                </w:rPr>
                <w:t>https://www.gov.uk/government/publications/guidance-on-shielding-and-protecting-extremely-vulnerable-persons-from-covid-19/guidance-on-shielding-and-protecting-extremely-vulnerable-persons-from-covid-19</w:t>
              </w:r>
            </w:hyperlink>
            <w:r w:rsidR="0083411D">
              <w:rPr>
                <w:rStyle w:val="eop"/>
                <w:rFonts w:cs="Calibri"/>
                <w:sz w:val="22"/>
                <w:szCs w:val="22"/>
              </w:rPr>
              <w:t> </w:t>
            </w:r>
          </w:p>
          <w:p w14:paraId="581BBED9" w14:textId="77777777" w:rsidR="0083411D" w:rsidRDefault="0083411D" w:rsidP="0083411D">
            <w:pPr>
              <w:pStyle w:val="paragraph"/>
              <w:spacing w:before="0" w:beforeAutospacing="0" w:after="0" w:afterAutospacing="0"/>
              <w:textAlignment w:val="baseline"/>
              <w:rPr>
                <w:rFonts w:ascii="Segoe UI" w:hAnsi="Segoe UI"/>
                <w:color w:val="003366"/>
                <w:sz w:val="18"/>
                <w:szCs w:val="18"/>
              </w:rPr>
            </w:pPr>
            <w:r>
              <w:rPr>
                <w:rStyle w:val="normaltextrun"/>
                <w:rFonts w:cs="Calibri"/>
                <w:sz w:val="22"/>
                <w:szCs w:val="22"/>
              </w:rPr>
              <w:t>Mental Health Support for Pupils and Teachers</w:t>
            </w:r>
            <w:r>
              <w:rPr>
                <w:rStyle w:val="eop"/>
                <w:rFonts w:cs="Calibri"/>
                <w:sz w:val="22"/>
                <w:szCs w:val="22"/>
              </w:rPr>
              <w:t> </w:t>
            </w:r>
          </w:p>
          <w:p w14:paraId="3B75650C" w14:textId="77777777" w:rsidR="0083411D" w:rsidRDefault="006A098D" w:rsidP="0083411D">
            <w:pPr>
              <w:pStyle w:val="paragraph"/>
              <w:spacing w:before="0" w:beforeAutospacing="0" w:after="0" w:afterAutospacing="0"/>
              <w:textAlignment w:val="baseline"/>
              <w:rPr>
                <w:rFonts w:ascii="Segoe UI" w:hAnsi="Segoe UI"/>
                <w:color w:val="003366"/>
                <w:sz w:val="18"/>
                <w:szCs w:val="18"/>
              </w:rPr>
            </w:pPr>
            <w:hyperlink r:id="rId24" w:tgtFrame="_blank" w:history="1">
              <w:r w:rsidR="0083411D">
                <w:rPr>
                  <w:rStyle w:val="normaltextrun"/>
                  <w:rFonts w:cs="Calibri"/>
                  <w:color w:val="0000FF"/>
                  <w:sz w:val="22"/>
                  <w:szCs w:val="22"/>
                  <w:u w:val="single"/>
                </w:rPr>
                <w:t>https://www.gov.uk/government/news/extra-mental-health-support-for-pupils-and-teachers</w:t>
              </w:r>
            </w:hyperlink>
            <w:r w:rsidR="0083411D">
              <w:rPr>
                <w:rStyle w:val="eop"/>
                <w:rFonts w:cs="Calibri"/>
                <w:sz w:val="22"/>
                <w:szCs w:val="22"/>
              </w:rPr>
              <w:t> </w:t>
            </w:r>
          </w:p>
          <w:p w14:paraId="10BD1DEC" w14:textId="060951E0" w:rsidR="0008037F" w:rsidRPr="00D14030" w:rsidRDefault="0008037F" w:rsidP="00D14030">
            <w:pPr>
              <w:rPr>
                <w:color w:val="0070C0"/>
                <w:sz w:val="20"/>
                <w:szCs w:val="20"/>
                <w:u w:val="single"/>
              </w:rPr>
            </w:pPr>
          </w:p>
        </w:tc>
      </w:tr>
    </w:tbl>
    <w:p w14:paraId="0F0A6743" w14:textId="67DAA096" w:rsidR="5F214A06" w:rsidRDefault="5F214A06"/>
    <w:p w14:paraId="466F002A" w14:textId="447EDD12" w:rsidR="00F2586F" w:rsidRPr="00F2586F" w:rsidRDefault="0083411D" w:rsidP="00F2586F">
      <w:pPr>
        <w:spacing w:before="160" w:after="160" w:line="259" w:lineRule="auto"/>
        <w:rPr>
          <w:rFonts w:ascii="Arial" w:eastAsia="Calibri" w:hAnsi="Arial"/>
          <w:b/>
          <w:bCs/>
          <w:color w:val="000000"/>
          <w:sz w:val="22"/>
          <w:szCs w:val="22"/>
        </w:rPr>
      </w:pPr>
      <w:r>
        <w:rPr>
          <w:rFonts w:ascii="Arial" w:eastAsia="Calibri" w:hAnsi="Arial"/>
          <w:b/>
          <w:bCs/>
          <w:color w:val="000000"/>
          <w:sz w:val="22"/>
          <w:szCs w:val="22"/>
        </w:rPr>
        <w:t>R</w:t>
      </w:r>
      <w:r w:rsidR="00F2586F" w:rsidRPr="00F2586F">
        <w:rPr>
          <w:rFonts w:ascii="Arial" w:eastAsia="Calibri" w:hAnsi="Arial"/>
          <w:b/>
          <w:bCs/>
          <w:color w:val="000000"/>
          <w:sz w:val="22"/>
          <w:szCs w:val="22"/>
        </w:rPr>
        <w:t>isk matrix</w:t>
      </w:r>
    </w:p>
    <w:tbl>
      <w:tblPr>
        <w:tblStyle w:val="TableGrid1"/>
        <w:tblW w:w="5000" w:type="pct"/>
        <w:tblLook w:val="04A0" w:firstRow="1" w:lastRow="0" w:firstColumn="1" w:lastColumn="0" w:noHBand="0" w:noVBand="1"/>
      </w:tblPr>
      <w:tblGrid>
        <w:gridCol w:w="845"/>
        <w:gridCol w:w="6095"/>
        <w:gridCol w:w="2335"/>
        <w:gridCol w:w="2335"/>
        <w:gridCol w:w="2338"/>
      </w:tblGrid>
      <w:tr w:rsidR="00F2586F" w:rsidRPr="00F2586F" w14:paraId="7FCF56A3" w14:textId="77777777" w:rsidTr="6AF21B70">
        <w:trPr>
          <w:trHeight w:val="197"/>
        </w:trPr>
        <w:tc>
          <w:tcPr>
            <w:tcW w:w="2488" w:type="pct"/>
            <w:gridSpan w:val="2"/>
            <w:vMerge w:val="restart"/>
            <w:shd w:val="clear" w:color="auto" w:fill="2E74B5" w:themeFill="accent1" w:themeFillShade="BF"/>
            <w:vAlign w:val="center"/>
          </w:tcPr>
          <w:p w14:paraId="0C7A2E00" w14:textId="77777777" w:rsidR="00F2586F" w:rsidRPr="00F2586F" w:rsidRDefault="00F2586F" w:rsidP="00F2586F">
            <w:pPr>
              <w:jc w:val="center"/>
              <w:rPr>
                <w:rFonts w:cs="Arial"/>
                <w:bCs/>
                <w:color w:val="FFFFFF"/>
              </w:rPr>
            </w:pPr>
            <w:r w:rsidRPr="00F2586F">
              <w:rPr>
                <w:rFonts w:cs="Arial"/>
                <w:bCs/>
                <w:color w:val="FFFFFF"/>
              </w:rPr>
              <w:t>Risk rating</w:t>
            </w:r>
          </w:p>
          <w:p w14:paraId="7B8728E4" w14:textId="77777777" w:rsidR="00F2586F" w:rsidRPr="00F2586F" w:rsidRDefault="00F2586F" w:rsidP="00F2586F">
            <w:pPr>
              <w:jc w:val="center"/>
              <w:rPr>
                <w:rFonts w:cs="Arial"/>
                <w:color w:val="FFFFFF"/>
              </w:rPr>
            </w:pPr>
            <w:r w:rsidRPr="00F2586F">
              <w:rPr>
                <w:rFonts w:cs="Arial"/>
                <w:color w:val="FFFFFF"/>
              </w:rPr>
              <w:t>High (H), Medium (M), Low (L)</w:t>
            </w:r>
          </w:p>
        </w:tc>
        <w:tc>
          <w:tcPr>
            <w:tcW w:w="2512" w:type="pct"/>
            <w:gridSpan w:val="3"/>
            <w:shd w:val="clear" w:color="auto" w:fill="A6A6A6" w:themeFill="background1" w:themeFillShade="A6"/>
            <w:vAlign w:val="center"/>
          </w:tcPr>
          <w:p w14:paraId="55CC69F0" w14:textId="77777777" w:rsidR="00F2586F" w:rsidRPr="00F2586F" w:rsidRDefault="00F2586F" w:rsidP="00F2586F">
            <w:pPr>
              <w:jc w:val="center"/>
              <w:rPr>
                <w:rFonts w:cs="Arial"/>
                <w:color w:val="000000"/>
              </w:rPr>
            </w:pPr>
            <w:r w:rsidRPr="00F2586F">
              <w:rPr>
                <w:rFonts w:cs="Arial"/>
                <w:color w:val="000000"/>
              </w:rPr>
              <w:t>Likelihood of occurrence</w:t>
            </w:r>
          </w:p>
        </w:tc>
      </w:tr>
      <w:tr w:rsidR="00F2586F" w:rsidRPr="00F2586F" w14:paraId="52254A6A" w14:textId="77777777" w:rsidTr="6AF21B70">
        <w:trPr>
          <w:trHeight w:val="197"/>
        </w:trPr>
        <w:tc>
          <w:tcPr>
            <w:tcW w:w="2488" w:type="pct"/>
            <w:gridSpan w:val="2"/>
            <w:vMerge/>
          </w:tcPr>
          <w:p w14:paraId="3DEEC669" w14:textId="77777777" w:rsidR="00F2586F" w:rsidRPr="00F2586F" w:rsidRDefault="00F2586F" w:rsidP="00F2586F">
            <w:pPr>
              <w:jc w:val="center"/>
              <w:rPr>
                <w:rFonts w:cs="Arial"/>
                <w:color w:val="000000"/>
              </w:rPr>
            </w:pPr>
          </w:p>
        </w:tc>
        <w:tc>
          <w:tcPr>
            <w:tcW w:w="837" w:type="pct"/>
            <w:shd w:val="clear" w:color="auto" w:fill="D9D9D9" w:themeFill="background1" w:themeFillShade="D9"/>
            <w:vAlign w:val="center"/>
          </w:tcPr>
          <w:p w14:paraId="746C44E2" w14:textId="77777777" w:rsidR="00F2586F" w:rsidRPr="00F2586F" w:rsidRDefault="00F2586F" w:rsidP="00F2586F">
            <w:pPr>
              <w:jc w:val="center"/>
              <w:rPr>
                <w:rFonts w:cs="Arial"/>
                <w:color w:val="000000"/>
              </w:rPr>
            </w:pPr>
            <w:r w:rsidRPr="00F2586F">
              <w:rPr>
                <w:rFonts w:cs="Arial"/>
                <w:color w:val="000000"/>
              </w:rPr>
              <w:t>Probable</w:t>
            </w:r>
          </w:p>
        </w:tc>
        <w:tc>
          <w:tcPr>
            <w:tcW w:w="837" w:type="pct"/>
            <w:shd w:val="clear" w:color="auto" w:fill="D9D9D9" w:themeFill="background1" w:themeFillShade="D9"/>
            <w:vAlign w:val="center"/>
          </w:tcPr>
          <w:p w14:paraId="7927B721" w14:textId="77777777" w:rsidR="00F2586F" w:rsidRPr="00F2586F" w:rsidRDefault="00F2586F" w:rsidP="00F2586F">
            <w:pPr>
              <w:jc w:val="center"/>
              <w:rPr>
                <w:rFonts w:cs="Arial"/>
                <w:color w:val="000000"/>
              </w:rPr>
            </w:pPr>
            <w:r w:rsidRPr="00F2586F">
              <w:rPr>
                <w:rFonts w:cs="Arial"/>
                <w:color w:val="000000"/>
              </w:rPr>
              <w:t>Possible</w:t>
            </w:r>
          </w:p>
        </w:tc>
        <w:tc>
          <w:tcPr>
            <w:tcW w:w="838" w:type="pct"/>
            <w:shd w:val="clear" w:color="auto" w:fill="D9D9D9" w:themeFill="background1" w:themeFillShade="D9"/>
            <w:vAlign w:val="center"/>
          </w:tcPr>
          <w:p w14:paraId="52DB6DC2" w14:textId="77777777" w:rsidR="00F2586F" w:rsidRPr="00F2586F" w:rsidRDefault="00F2586F" w:rsidP="00F2586F">
            <w:pPr>
              <w:jc w:val="center"/>
              <w:rPr>
                <w:rFonts w:cs="Arial"/>
                <w:color w:val="000000"/>
              </w:rPr>
            </w:pPr>
            <w:r w:rsidRPr="00F2586F">
              <w:rPr>
                <w:rFonts w:cs="Arial"/>
                <w:color w:val="000000"/>
              </w:rPr>
              <w:t>Remote</w:t>
            </w:r>
          </w:p>
        </w:tc>
      </w:tr>
      <w:tr w:rsidR="00F2586F" w:rsidRPr="00F2586F" w14:paraId="6AD629CB" w14:textId="77777777" w:rsidTr="6AF21B70">
        <w:trPr>
          <w:trHeight w:val="345"/>
        </w:trPr>
        <w:tc>
          <w:tcPr>
            <w:tcW w:w="303" w:type="pct"/>
            <w:vMerge w:val="restart"/>
            <w:shd w:val="clear" w:color="auto" w:fill="BFBFBF" w:themeFill="background1" w:themeFillShade="BF"/>
            <w:vAlign w:val="center"/>
          </w:tcPr>
          <w:p w14:paraId="05787179" w14:textId="08456031" w:rsidR="00F2586F" w:rsidRPr="00F2586F" w:rsidRDefault="00F2586F" w:rsidP="00F2586F">
            <w:pPr>
              <w:jc w:val="center"/>
              <w:rPr>
                <w:rFonts w:cs="Arial"/>
                <w:color w:val="000000"/>
              </w:rPr>
            </w:pPr>
            <w:r w:rsidRPr="6AF21B70">
              <w:rPr>
                <w:rFonts w:cs="Arial"/>
                <w:color w:val="000000" w:themeColor="text1"/>
              </w:rPr>
              <w:t>Likely impa</w:t>
            </w:r>
            <w:r w:rsidR="41406540" w:rsidRPr="6AF21B70">
              <w:rPr>
                <w:rFonts w:cs="Arial"/>
                <w:color w:val="000000" w:themeColor="text1"/>
              </w:rPr>
              <w:t>c</w:t>
            </w:r>
            <w:r w:rsidRPr="6AF21B70">
              <w:rPr>
                <w:rFonts w:cs="Arial"/>
                <w:color w:val="000000" w:themeColor="text1"/>
              </w:rPr>
              <w:t>t</w:t>
            </w:r>
          </w:p>
        </w:tc>
        <w:tc>
          <w:tcPr>
            <w:tcW w:w="2185" w:type="pct"/>
            <w:shd w:val="clear" w:color="auto" w:fill="auto"/>
            <w:vAlign w:val="center"/>
          </w:tcPr>
          <w:p w14:paraId="04C9B7BC" w14:textId="77777777" w:rsidR="00F2586F" w:rsidRPr="00F2586F" w:rsidRDefault="00F2586F" w:rsidP="00F2586F">
            <w:pPr>
              <w:rPr>
                <w:rFonts w:cs="Arial"/>
                <w:color w:val="000000"/>
              </w:rPr>
            </w:pPr>
            <w:r w:rsidRPr="00F2586F">
              <w:rPr>
                <w:rFonts w:cs="Arial"/>
                <w:color w:val="000000"/>
              </w:rPr>
              <w:t>Major: Causes major physical injury, harm or ill-health.</w:t>
            </w:r>
          </w:p>
        </w:tc>
        <w:tc>
          <w:tcPr>
            <w:tcW w:w="837" w:type="pct"/>
            <w:shd w:val="clear" w:color="auto" w:fill="FF0000"/>
            <w:vAlign w:val="center"/>
          </w:tcPr>
          <w:p w14:paraId="140DA07A" w14:textId="77777777" w:rsidR="00F2586F" w:rsidRPr="00F2586F" w:rsidRDefault="00F2586F" w:rsidP="00F2586F">
            <w:pPr>
              <w:jc w:val="center"/>
              <w:rPr>
                <w:rFonts w:cs="Arial"/>
                <w:color w:val="000000"/>
              </w:rPr>
            </w:pPr>
            <w:r w:rsidRPr="00F2586F">
              <w:rPr>
                <w:rFonts w:cs="Arial"/>
                <w:color w:val="000000"/>
              </w:rPr>
              <w:t>H</w:t>
            </w:r>
          </w:p>
        </w:tc>
        <w:tc>
          <w:tcPr>
            <w:tcW w:w="837" w:type="pct"/>
            <w:shd w:val="clear" w:color="auto" w:fill="FF0000"/>
            <w:vAlign w:val="center"/>
          </w:tcPr>
          <w:p w14:paraId="5301FEB4" w14:textId="77777777" w:rsidR="00F2586F" w:rsidRPr="00F2586F" w:rsidRDefault="00F2586F" w:rsidP="00F2586F">
            <w:pPr>
              <w:jc w:val="center"/>
              <w:rPr>
                <w:rFonts w:cs="Arial"/>
                <w:color w:val="000000"/>
              </w:rPr>
            </w:pPr>
            <w:r w:rsidRPr="00F2586F">
              <w:rPr>
                <w:rFonts w:cs="Arial"/>
                <w:color w:val="000000"/>
              </w:rPr>
              <w:t>H</w:t>
            </w:r>
          </w:p>
        </w:tc>
        <w:tc>
          <w:tcPr>
            <w:tcW w:w="838" w:type="pct"/>
            <w:shd w:val="clear" w:color="auto" w:fill="FF0000"/>
            <w:vAlign w:val="center"/>
          </w:tcPr>
          <w:p w14:paraId="74B5B047" w14:textId="77777777" w:rsidR="00F2586F" w:rsidRPr="00F2586F" w:rsidRDefault="00F2586F" w:rsidP="00F2586F">
            <w:pPr>
              <w:jc w:val="center"/>
              <w:rPr>
                <w:rFonts w:cs="Arial"/>
                <w:color w:val="000000"/>
              </w:rPr>
            </w:pPr>
            <w:r w:rsidRPr="00F2586F">
              <w:rPr>
                <w:rFonts w:cs="Arial"/>
                <w:color w:val="000000"/>
              </w:rPr>
              <w:t>H</w:t>
            </w:r>
          </w:p>
        </w:tc>
      </w:tr>
      <w:tr w:rsidR="00F2586F" w:rsidRPr="00F2586F" w14:paraId="176897FA" w14:textId="77777777" w:rsidTr="6AF21B70">
        <w:trPr>
          <w:trHeight w:val="358"/>
        </w:trPr>
        <w:tc>
          <w:tcPr>
            <w:tcW w:w="303" w:type="pct"/>
            <w:vMerge/>
          </w:tcPr>
          <w:p w14:paraId="3656B9AB" w14:textId="77777777" w:rsidR="00F2586F" w:rsidRPr="00F2586F" w:rsidRDefault="00F2586F" w:rsidP="00F2586F">
            <w:pPr>
              <w:jc w:val="center"/>
              <w:rPr>
                <w:rFonts w:cs="Arial"/>
                <w:color w:val="000000"/>
              </w:rPr>
            </w:pPr>
          </w:p>
        </w:tc>
        <w:tc>
          <w:tcPr>
            <w:tcW w:w="2185" w:type="pct"/>
            <w:shd w:val="clear" w:color="auto" w:fill="auto"/>
            <w:vAlign w:val="center"/>
          </w:tcPr>
          <w:p w14:paraId="4469696B" w14:textId="77777777" w:rsidR="00F2586F" w:rsidRPr="00F2586F" w:rsidRDefault="00F2586F" w:rsidP="00F2586F">
            <w:pPr>
              <w:rPr>
                <w:rFonts w:cs="Arial"/>
                <w:color w:val="000000"/>
              </w:rPr>
            </w:pPr>
            <w:r w:rsidRPr="00F2586F">
              <w:rPr>
                <w:rFonts w:cs="Arial"/>
                <w:color w:val="000000"/>
              </w:rPr>
              <w:t>Severe: Causes physical injury or illness requiring first aid.</w:t>
            </w:r>
          </w:p>
        </w:tc>
        <w:tc>
          <w:tcPr>
            <w:tcW w:w="837" w:type="pct"/>
            <w:shd w:val="clear" w:color="auto" w:fill="FF0000"/>
            <w:vAlign w:val="center"/>
          </w:tcPr>
          <w:p w14:paraId="3CF85D6B" w14:textId="77777777" w:rsidR="00F2586F" w:rsidRPr="00F2586F" w:rsidRDefault="00F2586F" w:rsidP="00F2586F">
            <w:pPr>
              <w:jc w:val="center"/>
              <w:rPr>
                <w:rFonts w:cs="Arial"/>
                <w:color w:val="000000"/>
              </w:rPr>
            </w:pPr>
            <w:r w:rsidRPr="00F2586F">
              <w:rPr>
                <w:rFonts w:cs="Arial"/>
                <w:color w:val="000000"/>
              </w:rPr>
              <w:t>H</w:t>
            </w:r>
          </w:p>
        </w:tc>
        <w:tc>
          <w:tcPr>
            <w:tcW w:w="837" w:type="pct"/>
            <w:shd w:val="clear" w:color="auto" w:fill="FFC000" w:themeFill="accent4"/>
            <w:vAlign w:val="center"/>
          </w:tcPr>
          <w:p w14:paraId="63695634" w14:textId="77777777" w:rsidR="00F2586F" w:rsidRPr="00F2586F" w:rsidRDefault="00F2586F" w:rsidP="00F2586F">
            <w:pPr>
              <w:jc w:val="center"/>
              <w:rPr>
                <w:rFonts w:cs="Arial"/>
                <w:color w:val="000000"/>
              </w:rPr>
            </w:pPr>
            <w:r w:rsidRPr="00F2586F">
              <w:rPr>
                <w:rFonts w:cs="Arial"/>
                <w:color w:val="000000"/>
              </w:rPr>
              <w:t>M</w:t>
            </w:r>
          </w:p>
        </w:tc>
        <w:tc>
          <w:tcPr>
            <w:tcW w:w="838" w:type="pct"/>
            <w:shd w:val="clear" w:color="auto" w:fill="92D050"/>
            <w:vAlign w:val="center"/>
          </w:tcPr>
          <w:p w14:paraId="1FE97689" w14:textId="77777777" w:rsidR="00F2586F" w:rsidRPr="00F2586F" w:rsidRDefault="00F2586F" w:rsidP="00F2586F">
            <w:pPr>
              <w:jc w:val="center"/>
              <w:rPr>
                <w:rFonts w:cs="Arial"/>
                <w:color w:val="000000"/>
              </w:rPr>
            </w:pPr>
            <w:r w:rsidRPr="00F2586F">
              <w:rPr>
                <w:rFonts w:cs="Arial"/>
                <w:color w:val="000000"/>
              </w:rPr>
              <w:t>L</w:t>
            </w:r>
          </w:p>
        </w:tc>
      </w:tr>
      <w:tr w:rsidR="00F2586F" w:rsidRPr="00F2586F" w14:paraId="0364A31D" w14:textId="77777777" w:rsidTr="6AF21B70">
        <w:trPr>
          <w:trHeight w:val="234"/>
        </w:trPr>
        <w:tc>
          <w:tcPr>
            <w:tcW w:w="303" w:type="pct"/>
            <w:vMerge/>
          </w:tcPr>
          <w:p w14:paraId="45FB0818" w14:textId="77777777" w:rsidR="00F2586F" w:rsidRPr="00F2586F" w:rsidRDefault="00F2586F" w:rsidP="00F2586F">
            <w:pPr>
              <w:jc w:val="center"/>
              <w:rPr>
                <w:rFonts w:cs="Arial"/>
                <w:color w:val="000000"/>
              </w:rPr>
            </w:pPr>
          </w:p>
        </w:tc>
        <w:tc>
          <w:tcPr>
            <w:tcW w:w="2185" w:type="pct"/>
            <w:shd w:val="clear" w:color="auto" w:fill="auto"/>
            <w:vAlign w:val="center"/>
          </w:tcPr>
          <w:p w14:paraId="39B57537" w14:textId="77777777" w:rsidR="00F2586F" w:rsidRPr="00F2586F" w:rsidRDefault="00F2586F" w:rsidP="00F2586F">
            <w:pPr>
              <w:rPr>
                <w:rFonts w:cs="Arial"/>
                <w:color w:val="000000"/>
              </w:rPr>
            </w:pPr>
            <w:r w:rsidRPr="00F2586F">
              <w:rPr>
                <w:rFonts w:cs="Arial"/>
                <w:color w:val="000000"/>
              </w:rPr>
              <w:t>Minor: Causes physical or emotional discomfort.</w:t>
            </w:r>
          </w:p>
        </w:tc>
        <w:tc>
          <w:tcPr>
            <w:tcW w:w="837" w:type="pct"/>
            <w:shd w:val="clear" w:color="auto" w:fill="FFC000" w:themeFill="accent4"/>
            <w:vAlign w:val="center"/>
          </w:tcPr>
          <w:p w14:paraId="6911F612" w14:textId="77777777" w:rsidR="00F2586F" w:rsidRPr="00F2586F" w:rsidRDefault="00F2586F" w:rsidP="00F2586F">
            <w:pPr>
              <w:jc w:val="center"/>
              <w:rPr>
                <w:rFonts w:cs="Arial"/>
                <w:color w:val="000000"/>
              </w:rPr>
            </w:pPr>
            <w:r w:rsidRPr="00F2586F">
              <w:rPr>
                <w:rFonts w:cs="Arial"/>
                <w:color w:val="000000"/>
              </w:rPr>
              <w:t>M</w:t>
            </w:r>
          </w:p>
        </w:tc>
        <w:tc>
          <w:tcPr>
            <w:tcW w:w="837" w:type="pct"/>
            <w:shd w:val="clear" w:color="auto" w:fill="92D050"/>
            <w:vAlign w:val="center"/>
          </w:tcPr>
          <w:p w14:paraId="53231B24" w14:textId="77777777" w:rsidR="00F2586F" w:rsidRPr="00F2586F" w:rsidRDefault="00F2586F" w:rsidP="00F2586F">
            <w:pPr>
              <w:jc w:val="center"/>
              <w:rPr>
                <w:rFonts w:cs="Arial"/>
                <w:color w:val="000000"/>
              </w:rPr>
            </w:pPr>
            <w:r w:rsidRPr="00F2586F">
              <w:rPr>
                <w:rFonts w:cs="Arial"/>
                <w:color w:val="000000"/>
              </w:rPr>
              <w:t>L</w:t>
            </w:r>
          </w:p>
        </w:tc>
        <w:tc>
          <w:tcPr>
            <w:tcW w:w="838" w:type="pct"/>
            <w:shd w:val="clear" w:color="auto" w:fill="92D050"/>
            <w:vAlign w:val="center"/>
          </w:tcPr>
          <w:p w14:paraId="0CD82216" w14:textId="77777777" w:rsidR="00F2586F" w:rsidRPr="00F2586F" w:rsidRDefault="00F2586F" w:rsidP="00F2586F">
            <w:pPr>
              <w:jc w:val="center"/>
              <w:rPr>
                <w:rFonts w:cs="Arial"/>
                <w:color w:val="000000"/>
              </w:rPr>
            </w:pPr>
            <w:r w:rsidRPr="00F2586F">
              <w:rPr>
                <w:rFonts w:cs="Arial"/>
                <w:color w:val="000000"/>
              </w:rPr>
              <w:t xml:space="preserve">L </w:t>
            </w:r>
          </w:p>
        </w:tc>
      </w:tr>
    </w:tbl>
    <w:p w14:paraId="04253AAF" w14:textId="783213DD" w:rsidR="150E52D4" w:rsidRDefault="150E52D4"/>
    <w:p w14:paraId="049F31CB" w14:textId="77777777" w:rsidR="00F2586F" w:rsidRPr="00F2586F" w:rsidRDefault="00F2586F" w:rsidP="00F2586F">
      <w:pPr>
        <w:spacing w:line="259" w:lineRule="auto"/>
        <w:rPr>
          <w:rFonts w:ascii="Arial" w:eastAsia="Calibri" w:hAnsi="Arial" w:cs="Arial"/>
          <w:color w:val="000000"/>
          <w:sz w:val="22"/>
          <w:szCs w:val="22"/>
        </w:rPr>
      </w:pPr>
    </w:p>
    <w:tbl>
      <w:tblPr>
        <w:tblStyle w:val="LightGrid"/>
        <w:tblW w:w="140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20" w:firstRow="1" w:lastRow="0" w:firstColumn="0" w:lastColumn="0" w:noHBand="0" w:noVBand="1"/>
      </w:tblPr>
      <w:tblGrid>
        <w:gridCol w:w="2180"/>
        <w:gridCol w:w="1338"/>
        <w:gridCol w:w="4695"/>
        <w:gridCol w:w="1362"/>
        <w:gridCol w:w="3165"/>
        <w:gridCol w:w="1342"/>
      </w:tblGrid>
      <w:tr w:rsidR="00F2586F" w:rsidRPr="00F2586F" w14:paraId="6C66D2E5" w14:textId="77777777" w:rsidTr="6AF21B70">
        <w:trPr>
          <w:cnfStyle w:val="100000000000" w:firstRow="1" w:lastRow="0" w:firstColumn="0" w:lastColumn="0" w:oddVBand="0" w:evenVBand="0" w:oddHBand="0" w:evenHBand="0" w:firstRowFirstColumn="0" w:firstRowLastColumn="0" w:lastRowFirstColumn="0" w:lastRowLastColumn="0"/>
          <w:trHeight w:val="699"/>
          <w:tblHeader/>
        </w:trPr>
        <w:tc>
          <w:tcPr>
            <w:tcW w:w="2180" w:type="dxa"/>
            <w:shd w:val="clear" w:color="auto" w:fill="2E74B5" w:themeFill="accent1" w:themeFillShade="BF"/>
          </w:tcPr>
          <w:p w14:paraId="10846171" w14:textId="77777777" w:rsidR="00F2586F" w:rsidRPr="00F2586F" w:rsidRDefault="00F2586F" w:rsidP="00F2586F">
            <w:pPr>
              <w:rPr>
                <w:rFonts w:ascii="Arial" w:hAnsi="Arial" w:cs="Arial"/>
                <w:color w:val="FFFFFF"/>
                <w:sz w:val="17"/>
                <w:szCs w:val="17"/>
              </w:rPr>
            </w:pPr>
            <w:r w:rsidRPr="00F2586F">
              <w:rPr>
                <w:rFonts w:ascii="Arial" w:hAnsi="Arial" w:cs="Arial"/>
                <w:color w:val="FFFFFF"/>
              </w:rPr>
              <w:t>Areas for concern</w:t>
            </w:r>
          </w:p>
        </w:tc>
        <w:tc>
          <w:tcPr>
            <w:tcW w:w="1338" w:type="dxa"/>
            <w:shd w:val="clear" w:color="auto" w:fill="2E74B5" w:themeFill="accent1" w:themeFillShade="BF"/>
          </w:tcPr>
          <w:p w14:paraId="7D15D35D" w14:textId="77777777" w:rsidR="00F2586F" w:rsidRPr="00F2586F" w:rsidRDefault="00F2586F" w:rsidP="00F2586F">
            <w:pPr>
              <w:jc w:val="center"/>
              <w:rPr>
                <w:rFonts w:ascii="Arial" w:hAnsi="Arial" w:cs="Arial"/>
                <w:color w:val="FFFFFF"/>
              </w:rPr>
            </w:pPr>
            <w:r w:rsidRPr="00F2586F">
              <w:rPr>
                <w:rFonts w:ascii="Arial" w:hAnsi="Arial" w:cs="Arial"/>
                <w:color w:val="FFFFFF"/>
              </w:rPr>
              <w:t>Risk rating prior to action</w:t>
            </w:r>
          </w:p>
          <w:p w14:paraId="2D1D60BF" w14:textId="77777777" w:rsidR="00F2586F" w:rsidRPr="00F2586F" w:rsidRDefault="00F2586F" w:rsidP="00F2586F">
            <w:pPr>
              <w:jc w:val="center"/>
              <w:rPr>
                <w:rFonts w:ascii="Arial" w:hAnsi="Arial" w:cs="Arial"/>
                <w:color w:val="FFFFFF"/>
                <w:sz w:val="17"/>
                <w:szCs w:val="17"/>
              </w:rPr>
            </w:pPr>
            <w:r w:rsidRPr="00F2586F">
              <w:rPr>
                <w:rFonts w:ascii="Arial" w:hAnsi="Arial" w:cs="Arial"/>
                <w:color w:val="FFFFFF"/>
                <w:sz w:val="17"/>
                <w:szCs w:val="17"/>
              </w:rPr>
              <w:t>(H/M/L)</w:t>
            </w:r>
          </w:p>
        </w:tc>
        <w:tc>
          <w:tcPr>
            <w:tcW w:w="4695" w:type="dxa"/>
            <w:shd w:val="clear" w:color="auto" w:fill="2E74B5" w:themeFill="accent1" w:themeFillShade="BF"/>
          </w:tcPr>
          <w:p w14:paraId="124BA00F" w14:textId="77777777" w:rsidR="00F2586F" w:rsidRPr="00F2586F" w:rsidRDefault="00F2586F" w:rsidP="00F2586F">
            <w:pPr>
              <w:rPr>
                <w:rFonts w:ascii="Arial" w:hAnsi="Arial" w:cs="Arial"/>
                <w:color w:val="FFFFFF"/>
                <w:sz w:val="17"/>
                <w:szCs w:val="17"/>
              </w:rPr>
            </w:pPr>
            <w:r w:rsidRPr="00F2586F">
              <w:rPr>
                <w:rFonts w:ascii="Arial" w:hAnsi="Arial" w:cs="Arial"/>
                <w:color w:val="FFFFFF"/>
              </w:rPr>
              <w:t>Control measures</w:t>
            </w:r>
          </w:p>
        </w:tc>
        <w:tc>
          <w:tcPr>
            <w:tcW w:w="1362" w:type="dxa"/>
            <w:shd w:val="clear" w:color="auto" w:fill="2E74B5" w:themeFill="accent1" w:themeFillShade="BF"/>
          </w:tcPr>
          <w:p w14:paraId="621B2903" w14:textId="77777777" w:rsidR="00F2586F" w:rsidRPr="00F2586F" w:rsidRDefault="00F2586F" w:rsidP="00F2586F">
            <w:pPr>
              <w:jc w:val="center"/>
              <w:rPr>
                <w:rFonts w:ascii="Arial" w:hAnsi="Arial" w:cs="Arial"/>
                <w:color w:val="FFFFFF"/>
              </w:rPr>
            </w:pPr>
            <w:r w:rsidRPr="00F2586F">
              <w:rPr>
                <w:rFonts w:ascii="Arial" w:hAnsi="Arial" w:cs="Arial"/>
                <w:color w:val="FFFFFF"/>
              </w:rPr>
              <w:t>In place?</w:t>
            </w:r>
          </w:p>
          <w:p w14:paraId="727A5FE6" w14:textId="77777777" w:rsidR="00F2586F" w:rsidRPr="00F2586F" w:rsidRDefault="00F2586F" w:rsidP="00F2586F">
            <w:pPr>
              <w:jc w:val="center"/>
              <w:rPr>
                <w:rFonts w:ascii="Arial" w:hAnsi="Arial" w:cs="Arial"/>
                <w:color w:val="FFFFFF"/>
                <w:sz w:val="17"/>
                <w:szCs w:val="17"/>
              </w:rPr>
            </w:pPr>
            <w:r w:rsidRPr="00F2586F">
              <w:rPr>
                <w:rFonts w:ascii="Arial" w:hAnsi="Arial" w:cs="Arial"/>
                <w:color w:val="FFFFFF"/>
                <w:sz w:val="17"/>
                <w:szCs w:val="17"/>
              </w:rPr>
              <w:t>(Yes/No)</w:t>
            </w:r>
          </w:p>
        </w:tc>
        <w:tc>
          <w:tcPr>
            <w:tcW w:w="3165" w:type="dxa"/>
            <w:shd w:val="clear" w:color="auto" w:fill="2E74B5" w:themeFill="accent1" w:themeFillShade="BF"/>
          </w:tcPr>
          <w:p w14:paraId="111F8937" w14:textId="77777777" w:rsidR="00F2586F" w:rsidRPr="00F2586F" w:rsidRDefault="00F2586F" w:rsidP="00F2586F">
            <w:pPr>
              <w:jc w:val="center"/>
              <w:rPr>
                <w:rFonts w:ascii="Arial" w:hAnsi="Arial" w:cs="Arial"/>
                <w:color w:val="FFFFFF"/>
              </w:rPr>
            </w:pPr>
            <w:r w:rsidRPr="00F2586F">
              <w:rPr>
                <w:rFonts w:ascii="Arial" w:hAnsi="Arial" w:cs="Arial"/>
                <w:color w:val="FFFFFF"/>
              </w:rPr>
              <w:t>Further action/comments</w:t>
            </w:r>
          </w:p>
        </w:tc>
        <w:tc>
          <w:tcPr>
            <w:tcW w:w="1342" w:type="dxa"/>
            <w:shd w:val="clear" w:color="auto" w:fill="2E74B5" w:themeFill="accent1" w:themeFillShade="BF"/>
          </w:tcPr>
          <w:p w14:paraId="7C3EF8FD" w14:textId="77777777" w:rsidR="00F2586F" w:rsidRPr="00F2586F" w:rsidRDefault="00F2586F" w:rsidP="00F2586F">
            <w:pPr>
              <w:jc w:val="center"/>
              <w:rPr>
                <w:rFonts w:ascii="Arial" w:hAnsi="Arial" w:cs="Arial"/>
                <w:color w:val="FFFFFF"/>
              </w:rPr>
            </w:pPr>
            <w:r w:rsidRPr="00F2586F">
              <w:rPr>
                <w:rFonts w:ascii="Arial" w:hAnsi="Arial" w:cs="Arial"/>
                <w:color w:val="FFFFFF"/>
              </w:rPr>
              <w:t>Residual risk rating</w:t>
            </w:r>
          </w:p>
          <w:p w14:paraId="2EDF328E" w14:textId="77777777" w:rsidR="00F2586F" w:rsidRPr="00F2586F" w:rsidRDefault="00F2586F" w:rsidP="00F2586F">
            <w:pPr>
              <w:jc w:val="center"/>
              <w:rPr>
                <w:rFonts w:ascii="Arial" w:hAnsi="Arial" w:cs="Arial"/>
                <w:color w:val="FFFFFF"/>
              </w:rPr>
            </w:pPr>
            <w:r w:rsidRPr="00F2586F">
              <w:rPr>
                <w:rFonts w:ascii="Arial" w:hAnsi="Arial" w:cs="Arial"/>
                <w:color w:val="FFFFFF"/>
              </w:rPr>
              <w:t>(H/M/L)</w:t>
            </w:r>
          </w:p>
        </w:tc>
      </w:tr>
      <w:tr w:rsidR="00F2586F" w:rsidRPr="00F2586F" w14:paraId="7480ADF0" w14:textId="77777777" w:rsidTr="6AF21B70">
        <w:trPr>
          <w:cnfStyle w:val="000000100000" w:firstRow="0" w:lastRow="0" w:firstColumn="0" w:lastColumn="0" w:oddVBand="0" w:evenVBand="0" w:oddHBand="1" w:evenHBand="0" w:firstRowFirstColumn="0" w:firstRowLastColumn="0" w:lastRowFirstColumn="0" w:lastRowLastColumn="0"/>
          <w:trHeight w:val="454"/>
        </w:trPr>
        <w:tc>
          <w:tcPr>
            <w:tcW w:w="14082" w:type="dxa"/>
            <w:gridSpan w:val="6"/>
            <w:shd w:val="clear" w:color="auto" w:fill="00B0F0"/>
            <w:vAlign w:val="center"/>
          </w:tcPr>
          <w:p w14:paraId="10217A1E" w14:textId="689F6F42" w:rsidR="00F2586F" w:rsidRPr="00F2586F" w:rsidRDefault="00F2586F" w:rsidP="00D50C82">
            <w:pPr>
              <w:rPr>
                <w:rFonts w:ascii="Arial" w:hAnsi="Arial"/>
                <w:b/>
                <w:bCs/>
                <w:color w:val="FF0000"/>
              </w:rPr>
            </w:pPr>
            <w:bookmarkStart w:id="2" w:name="_Toc39163454"/>
            <w:bookmarkStart w:id="3" w:name="_Toc39315792"/>
            <w:bookmarkStart w:id="4" w:name="_Hlk39468862"/>
            <w:r w:rsidRPr="00F2586F">
              <w:rPr>
                <w:rFonts w:ascii="Arial" w:hAnsi="Arial"/>
                <w:b/>
                <w:bCs/>
                <w:color w:val="FFFFFF"/>
              </w:rPr>
              <w:t xml:space="preserve">1. </w:t>
            </w:r>
            <w:bookmarkEnd w:id="2"/>
            <w:bookmarkEnd w:id="3"/>
            <w:r w:rsidRPr="00F2586F">
              <w:rPr>
                <w:rFonts w:ascii="Arial" w:hAnsi="Arial"/>
                <w:b/>
                <w:bCs/>
                <w:color w:val="FFFFFF"/>
              </w:rPr>
              <w:t xml:space="preserve">Establishing a systematic process of </w:t>
            </w:r>
            <w:r w:rsidR="00D50C82">
              <w:rPr>
                <w:rFonts w:ascii="Arial" w:hAnsi="Arial"/>
                <w:b/>
                <w:bCs/>
                <w:color w:val="FFFFFF"/>
              </w:rPr>
              <w:t xml:space="preserve">full re </w:t>
            </w:r>
            <w:r w:rsidRPr="00F2586F">
              <w:rPr>
                <w:rFonts w:ascii="Arial" w:hAnsi="Arial"/>
                <w:b/>
                <w:bCs/>
                <w:color w:val="FFFFFF"/>
              </w:rPr>
              <w:t>opening, including social distancing</w:t>
            </w:r>
          </w:p>
        </w:tc>
      </w:tr>
      <w:tr w:rsidR="00F2586F" w:rsidRPr="00F2586F" w14:paraId="7D37CEC2" w14:textId="77777777" w:rsidTr="6AF21B70">
        <w:trPr>
          <w:cnfStyle w:val="000000010000" w:firstRow="0" w:lastRow="0" w:firstColumn="0" w:lastColumn="0" w:oddVBand="0" w:evenVBand="0" w:oddHBand="0" w:evenHBand="1" w:firstRowFirstColumn="0" w:firstRowLastColumn="0" w:lastRowFirstColumn="0" w:lastRowLastColumn="0"/>
          <w:trHeight w:val="570"/>
        </w:trPr>
        <w:tc>
          <w:tcPr>
            <w:tcW w:w="14082" w:type="dxa"/>
            <w:gridSpan w:val="6"/>
            <w:shd w:val="clear" w:color="auto" w:fill="D9D9D9" w:themeFill="background1" w:themeFillShade="D9"/>
            <w:vAlign w:val="center"/>
          </w:tcPr>
          <w:p w14:paraId="4BA5FFE7" w14:textId="77777777" w:rsidR="00F2586F" w:rsidRPr="00F2586F" w:rsidRDefault="00F2586F" w:rsidP="00F2586F">
            <w:pPr>
              <w:rPr>
                <w:rFonts w:ascii="Arial" w:hAnsi="Arial"/>
                <w:b/>
                <w:bCs/>
                <w:color w:val="FF3399"/>
              </w:rPr>
            </w:pPr>
            <w:r w:rsidRPr="6AF21B70">
              <w:rPr>
                <w:rFonts w:ascii="Arial" w:hAnsi="Arial" w:cs="Arial"/>
                <w:b/>
                <w:bCs/>
                <w:color w:val="000000" w:themeColor="text1"/>
              </w:rPr>
              <w:t xml:space="preserve">1.1 Local Area risk assessment </w:t>
            </w:r>
            <w:bookmarkEnd w:id="4"/>
          </w:p>
        </w:tc>
      </w:tr>
      <w:tr w:rsidR="00F2586F" w:rsidRPr="00F2586F" w14:paraId="1757F37A" w14:textId="77777777" w:rsidTr="6AF21B70">
        <w:trPr>
          <w:cnfStyle w:val="000000100000" w:firstRow="0" w:lastRow="0" w:firstColumn="0" w:lastColumn="0" w:oddVBand="0" w:evenVBand="0" w:oddHBand="1" w:evenHBand="0" w:firstRowFirstColumn="0" w:firstRowLastColumn="0" w:lastRowFirstColumn="0" w:lastRowLastColumn="0"/>
          <w:trHeight w:val="6930"/>
        </w:trPr>
        <w:tc>
          <w:tcPr>
            <w:tcW w:w="2180" w:type="dxa"/>
            <w:shd w:val="clear" w:color="auto" w:fill="auto"/>
            <w:vAlign w:val="center"/>
          </w:tcPr>
          <w:p w14:paraId="7A6B132C" w14:textId="1E8727AF" w:rsidR="0060211B" w:rsidRDefault="0F777262" w:rsidP="6AF21B70">
            <w:pPr>
              <w:rPr>
                <w:rFonts w:ascii="Arial" w:hAnsi="Arial" w:cs="Arial"/>
                <w:sz w:val="17"/>
                <w:szCs w:val="17"/>
              </w:rPr>
            </w:pPr>
            <w:bookmarkStart w:id="5" w:name="_Hlk57893656"/>
            <w:bookmarkStart w:id="6" w:name="_Toc39163456"/>
            <w:bookmarkStart w:id="7" w:name="_Toc39315794"/>
            <w:r w:rsidRPr="6AF21B70">
              <w:rPr>
                <w:rFonts w:ascii="Arial" w:hAnsi="Arial" w:cs="Arial"/>
                <w:sz w:val="17"/>
                <w:szCs w:val="17"/>
              </w:rPr>
              <w:lastRenderedPageBreak/>
              <w:t>Govt announcement school opening for all pupils 8.03.21</w:t>
            </w:r>
          </w:p>
          <w:p w14:paraId="72768549" w14:textId="0AC4C65F" w:rsidR="0060211B" w:rsidRDefault="0632CB5E" w:rsidP="00F2586F">
            <w:pPr>
              <w:rPr>
                <w:rFonts w:ascii="Arial" w:hAnsi="Arial" w:cs="Arial"/>
                <w:b/>
                <w:bCs/>
                <w:color w:val="7030A0"/>
                <w:sz w:val="17"/>
                <w:szCs w:val="17"/>
              </w:rPr>
            </w:pPr>
            <w:r w:rsidRPr="6AF21B70">
              <w:rPr>
                <w:rFonts w:ascii="Arial" w:hAnsi="Arial" w:cs="Arial"/>
                <w:b/>
                <w:bCs/>
                <w:color w:val="7030A0"/>
                <w:sz w:val="17"/>
                <w:szCs w:val="17"/>
              </w:rPr>
              <w:t xml:space="preserve"> </w:t>
            </w:r>
          </w:p>
          <w:bookmarkEnd w:id="5"/>
          <w:p w14:paraId="2AD0DE2F" w14:textId="77777777" w:rsidR="00516F17" w:rsidRPr="00D3194F" w:rsidRDefault="00516F17" w:rsidP="00F2586F">
            <w:pPr>
              <w:rPr>
                <w:rFonts w:ascii="Arial" w:hAnsi="Arial" w:cs="Arial"/>
                <w:b/>
                <w:bCs/>
                <w:color w:val="7030A0"/>
                <w:sz w:val="17"/>
                <w:szCs w:val="17"/>
              </w:rPr>
            </w:pPr>
          </w:p>
          <w:p w14:paraId="1DF688BF" w14:textId="77777777" w:rsidR="00A00916" w:rsidRDefault="00A00916" w:rsidP="00F2586F">
            <w:pPr>
              <w:rPr>
                <w:rFonts w:ascii="Arial" w:hAnsi="Arial" w:cs="Arial"/>
                <w:b/>
                <w:bCs/>
                <w:color w:val="000000"/>
                <w:sz w:val="17"/>
                <w:szCs w:val="17"/>
              </w:rPr>
            </w:pPr>
          </w:p>
          <w:p w14:paraId="1236E5C4" w14:textId="1EB1D7CF" w:rsidR="00A00916" w:rsidRPr="00F2586F" w:rsidRDefault="0522A66E" w:rsidP="000C45B6">
            <w:pPr>
              <w:rPr>
                <w:rFonts w:ascii="Arial" w:hAnsi="Arial" w:cs="Arial"/>
                <w:b/>
                <w:bCs/>
                <w:color w:val="000000"/>
                <w:sz w:val="17"/>
                <w:szCs w:val="17"/>
              </w:rPr>
            </w:pPr>
            <w:r w:rsidRPr="6AF21B70">
              <w:rPr>
                <w:rFonts w:ascii="Arial" w:hAnsi="Arial" w:cs="Arial"/>
                <w:b/>
                <w:bCs/>
                <w:color w:val="000000" w:themeColor="text1"/>
                <w:sz w:val="17"/>
                <w:szCs w:val="17"/>
              </w:rPr>
              <w:t>Continued risk of COVID-19</w:t>
            </w:r>
          </w:p>
        </w:tc>
        <w:tc>
          <w:tcPr>
            <w:tcW w:w="1338" w:type="dxa"/>
            <w:shd w:val="clear" w:color="auto" w:fill="FF0000"/>
            <w:vAlign w:val="center"/>
          </w:tcPr>
          <w:p w14:paraId="53128261" w14:textId="65950B2E" w:rsidR="00F2586F" w:rsidRPr="00F2586F" w:rsidRDefault="00F2377D"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73EBB237" w14:textId="4D9929CF" w:rsidR="00A00916" w:rsidRPr="00650084" w:rsidRDefault="00DD1AB4" w:rsidP="00B412D4">
            <w:pPr>
              <w:numPr>
                <w:ilvl w:val="0"/>
                <w:numId w:val="4"/>
              </w:numPr>
              <w:spacing w:before="120"/>
              <w:contextualSpacing/>
              <w:rPr>
                <w:rFonts w:ascii="Arial" w:hAnsi="Arial" w:cs="Arial"/>
                <w:sz w:val="17"/>
                <w:szCs w:val="17"/>
              </w:rPr>
            </w:pPr>
            <w:r w:rsidRPr="00650084">
              <w:rPr>
                <w:rFonts w:ascii="Arial" w:hAnsi="Arial" w:cs="Arial"/>
                <w:sz w:val="17"/>
                <w:szCs w:val="17"/>
              </w:rPr>
              <w:t>Following l</w:t>
            </w:r>
            <w:r w:rsidR="00A00916" w:rsidRPr="00650084">
              <w:rPr>
                <w:rFonts w:ascii="Arial" w:hAnsi="Arial" w:cs="Arial"/>
                <w:sz w:val="17"/>
                <w:szCs w:val="17"/>
              </w:rPr>
              <w:t>iaison with Public Health children</w:t>
            </w:r>
            <w:r w:rsidR="000C45B6" w:rsidRPr="00650084">
              <w:rPr>
                <w:rFonts w:ascii="Arial" w:hAnsi="Arial" w:cs="Arial"/>
                <w:sz w:val="17"/>
                <w:szCs w:val="17"/>
              </w:rPr>
              <w:t xml:space="preserve"> </w:t>
            </w:r>
            <w:r w:rsidR="00A00916" w:rsidRPr="00650084">
              <w:rPr>
                <w:rFonts w:ascii="Arial" w:hAnsi="Arial" w:cs="Arial"/>
                <w:sz w:val="17"/>
                <w:szCs w:val="17"/>
              </w:rPr>
              <w:t xml:space="preserve">and staff from bubbles may have to </w:t>
            </w:r>
            <w:proofErr w:type="spellStart"/>
            <w:r w:rsidR="000C45B6" w:rsidRPr="00650084">
              <w:rPr>
                <w:rFonts w:ascii="Arial" w:hAnsi="Arial" w:cs="Arial"/>
                <w:sz w:val="17"/>
                <w:szCs w:val="17"/>
              </w:rPr>
              <w:t>self isolate</w:t>
            </w:r>
            <w:proofErr w:type="spellEnd"/>
            <w:r w:rsidR="000C45B6" w:rsidRPr="00650084">
              <w:rPr>
                <w:rFonts w:ascii="Arial" w:hAnsi="Arial" w:cs="Arial"/>
                <w:sz w:val="17"/>
                <w:szCs w:val="17"/>
              </w:rPr>
              <w:t xml:space="preserve"> and </w:t>
            </w:r>
            <w:r w:rsidR="00A00916" w:rsidRPr="00650084">
              <w:rPr>
                <w:rFonts w:ascii="Arial" w:hAnsi="Arial" w:cs="Arial"/>
                <w:sz w:val="17"/>
                <w:szCs w:val="17"/>
              </w:rPr>
              <w:t xml:space="preserve">remain away from school for 10 days if there is a positive case of COVID 19 in school. </w:t>
            </w:r>
          </w:p>
          <w:p w14:paraId="63E30A2A" w14:textId="7F3C235A" w:rsidR="00F954DF" w:rsidRDefault="7F72D5C7" w:rsidP="00F954DF">
            <w:pPr>
              <w:numPr>
                <w:ilvl w:val="0"/>
                <w:numId w:val="4"/>
              </w:numPr>
              <w:spacing w:before="120"/>
              <w:contextualSpacing/>
              <w:rPr>
                <w:rFonts w:ascii="Arial" w:hAnsi="Arial" w:cs="Arial"/>
                <w:sz w:val="17"/>
                <w:szCs w:val="17"/>
              </w:rPr>
            </w:pPr>
            <w:r w:rsidRPr="6AF21B70">
              <w:rPr>
                <w:rFonts w:ascii="Arial" w:hAnsi="Arial" w:cs="Arial"/>
                <w:sz w:val="17"/>
                <w:szCs w:val="17"/>
              </w:rPr>
              <w:t xml:space="preserve">Children/Staff who have been in contact with someone who has tested positive will </w:t>
            </w:r>
            <w:r w:rsidR="56EB3CB0" w:rsidRPr="6AF21B70">
              <w:rPr>
                <w:rFonts w:ascii="Arial" w:hAnsi="Arial" w:cs="Arial"/>
                <w:sz w:val="17"/>
                <w:szCs w:val="17"/>
              </w:rPr>
              <w:t xml:space="preserve">be required </w:t>
            </w:r>
            <w:r w:rsidRPr="6AF21B70">
              <w:rPr>
                <w:rFonts w:ascii="Arial" w:hAnsi="Arial" w:cs="Arial"/>
                <w:sz w:val="17"/>
                <w:szCs w:val="17"/>
              </w:rPr>
              <w:t>self isolate for 1</w:t>
            </w:r>
            <w:r w:rsidR="137DFD0F" w:rsidRPr="6AF21B70">
              <w:rPr>
                <w:rFonts w:ascii="Arial" w:hAnsi="Arial" w:cs="Arial"/>
                <w:sz w:val="17"/>
                <w:szCs w:val="17"/>
              </w:rPr>
              <w:t>0</w:t>
            </w:r>
            <w:r w:rsidR="019400FC" w:rsidRPr="6AF21B70">
              <w:rPr>
                <w:rFonts w:ascii="Arial" w:hAnsi="Arial" w:cs="Arial"/>
                <w:sz w:val="17"/>
                <w:szCs w:val="17"/>
              </w:rPr>
              <w:t xml:space="preserve"> </w:t>
            </w:r>
            <w:r w:rsidRPr="6AF21B70">
              <w:rPr>
                <w:rFonts w:ascii="Arial" w:hAnsi="Arial" w:cs="Arial"/>
                <w:sz w:val="17"/>
                <w:szCs w:val="17"/>
              </w:rPr>
              <w:t xml:space="preserve">days </w:t>
            </w:r>
            <w:r w:rsidR="74E8AB05" w:rsidRPr="6AF21B70">
              <w:rPr>
                <w:rFonts w:ascii="Arial" w:hAnsi="Arial" w:cs="Arial"/>
                <w:sz w:val="17"/>
                <w:szCs w:val="17"/>
              </w:rPr>
              <w:t>from the date of contact</w:t>
            </w:r>
            <w:r w:rsidR="56EB3CB0" w:rsidRPr="6AF21B70">
              <w:rPr>
                <w:rFonts w:ascii="Arial" w:hAnsi="Arial" w:cs="Arial"/>
                <w:sz w:val="17"/>
                <w:szCs w:val="17"/>
              </w:rPr>
              <w:t xml:space="preserve"> or 10 days from the onset of symptoms.</w:t>
            </w:r>
          </w:p>
          <w:p w14:paraId="7950319B" w14:textId="77777777" w:rsidR="00FE5792" w:rsidRDefault="00FE5792" w:rsidP="00FE5792">
            <w:pPr>
              <w:spacing w:before="120"/>
              <w:contextualSpacing/>
              <w:rPr>
                <w:rFonts w:ascii="Arial" w:hAnsi="Arial" w:cs="Arial"/>
                <w:sz w:val="17"/>
                <w:szCs w:val="17"/>
              </w:rPr>
            </w:pPr>
            <w:bookmarkStart w:id="8" w:name="_Hlk57893667"/>
            <w:bookmarkEnd w:id="8"/>
          </w:p>
          <w:p w14:paraId="1F7FC3B0" w14:textId="77777777" w:rsidR="00FE5792" w:rsidRDefault="00FE5792" w:rsidP="00FE5792">
            <w:pPr>
              <w:spacing w:before="120"/>
              <w:contextualSpacing/>
              <w:rPr>
                <w:rFonts w:ascii="Arial" w:hAnsi="Arial" w:cs="Arial"/>
                <w:sz w:val="17"/>
                <w:szCs w:val="17"/>
              </w:rPr>
            </w:pPr>
          </w:p>
          <w:p w14:paraId="05B0DF62" w14:textId="77777777" w:rsidR="00FE5792" w:rsidRDefault="00FE5792" w:rsidP="00FE5792">
            <w:pPr>
              <w:spacing w:before="120"/>
              <w:contextualSpacing/>
              <w:rPr>
                <w:rFonts w:ascii="Arial" w:hAnsi="Arial" w:cs="Arial"/>
                <w:sz w:val="17"/>
                <w:szCs w:val="17"/>
              </w:rPr>
            </w:pPr>
          </w:p>
          <w:p w14:paraId="6CF4F43F" w14:textId="77777777" w:rsidR="00FE5792" w:rsidRDefault="00FE5792" w:rsidP="00FE5792">
            <w:pPr>
              <w:spacing w:before="120"/>
              <w:contextualSpacing/>
              <w:rPr>
                <w:rFonts w:ascii="Arial" w:hAnsi="Arial" w:cs="Arial"/>
                <w:sz w:val="17"/>
                <w:szCs w:val="17"/>
              </w:rPr>
            </w:pPr>
          </w:p>
          <w:p w14:paraId="05C50AD7" w14:textId="77777777" w:rsidR="00FE5792" w:rsidRDefault="00FE5792" w:rsidP="00FE5792">
            <w:pPr>
              <w:spacing w:before="120"/>
              <w:contextualSpacing/>
              <w:rPr>
                <w:rFonts w:ascii="Arial" w:hAnsi="Arial" w:cs="Arial"/>
                <w:sz w:val="17"/>
                <w:szCs w:val="17"/>
              </w:rPr>
            </w:pPr>
          </w:p>
          <w:p w14:paraId="6AE4759D" w14:textId="77777777" w:rsidR="00FE5792" w:rsidRDefault="00FE5792" w:rsidP="00FE5792">
            <w:pPr>
              <w:spacing w:before="120"/>
              <w:contextualSpacing/>
              <w:rPr>
                <w:rFonts w:ascii="Arial" w:hAnsi="Arial" w:cs="Arial"/>
                <w:sz w:val="17"/>
                <w:szCs w:val="17"/>
              </w:rPr>
            </w:pPr>
          </w:p>
          <w:p w14:paraId="09CBD64C" w14:textId="77777777" w:rsidR="00FE5792" w:rsidRDefault="00FE5792" w:rsidP="00FE5792">
            <w:pPr>
              <w:spacing w:before="120"/>
              <w:contextualSpacing/>
              <w:rPr>
                <w:rFonts w:ascii="Arial" w:hAnsi="Arial" w:cs="Arial"/>
                <w:sz w:val="17"/>
                <w:szCs w:val="17"/>
              </w:rPr>
            </w:pPr>
          </w:p>
          <w:p w14:paraId="1B7D310D" w14:textId="77777777" w:rsidR="00FE5792" w:rsidRDefault="00FE5792" w:rsidP="00FE5792">
            <w:pPr>
              <w:spacing w:before="120"/>
              <w:contextualSpacing/>
              <w:rPr>
                <w:rFonts w:ascii="Arial" w:hAnsi="Arial" w:cs="Arial"/>
                <w:sz w:val="17"/>
                <w:szCs w:val="17"/>
              </w:rPr>
            </w:pPr>
          </w:p>
          <w:p w14:paraId="66B14D39" w14:textId="77777777" w:rsidR="00FE5792" w:rsidRDefault="00FE5792" w:rsidP="00FE5792">
            <w:pPr>
              <w:spacing w:before="120"/>
              <w:contextualSpacing/>
              <w:rPr>
                <w:rFonts w:ascii="Arial" w:hAnsi="Arial" w:cs="Arial"/>
                <w:sz w:val="17"/>
                <w:szCs w:val="17"/>
              </w:rPr>
            </w:pPr>
          </w:p>
          <w:p w14:paraId="580AEAA8" w14:textId="77777777" w:rsidR="00FE5792" w:rsidRDefault="00FE5792" w:rsidP="00FE5792">
            <w:pPr>
              <w:spacing w:before="120"/>
              <w:contextualSpacing/>
              <w:rPr>
                <w:rFonts w:ascii="Arial" w:hAnsi="Arial" w:cs="Arial"/>
                <w:sz w:val="17"/>
                <w:szCs w:val="17"/>
              </w:rPr>
            </w:pPr>
          </w:p>
          <w:p w14:paraId="31575CE1" w14:textId="77777777" w:rsidR="00FE5792" w:rsidRDefault="00FE5792" w:rsidP="00FE5792">
            <w:pPr>
              <w:spacing w:before="120"/>
              <w:contextualSpacing/>
              <w:rPr>
                <w:rFonts w:ascii="Arial" w:hAnsi="Arial" w:cs="Arial"/>
                <w:sz w:val="17"/>
                <w:szCs w:val="17"/>
              </w:rPr>
            </w:pPr>
          </w:p>
          <w:p w14:paraId="14BAD361" w14:textId="5E1D85B6" w:rsidR="00FE5792" w:rsidRPr="00F2586F" w:rsidRDefault="00FE5792" w:rsidP="00FE5792">
            <w:pPr>
              <w:spacing w:before="120"/>
              <w:contextualSpacing/>
              <w:rPr>
                <w:rFonts w:ascii="Arial" w:hAnsi="Arial" w:cs="Arial"/>
                <w:sz w:val="17"/>
                <w:szCs w:val="17"/>
              </w:rPr>
            </w:pPr>
          </w:p>
        </w:tc>
        <w:tc>
          <w:tcPr>
            <w:tcW w:w="1362" w:type="dxa"/>
            <w:shd w:val="clear" w:color="auto" w:fill="auto"/>
            <w:vAlign w:val="center"/>
          </w:tcPr>
          <w:p w14:paraId="65804BD3" w14:textId="2A309F48" w:rsidR="00F2586F" w:rsidRPr="00F2586F" w:rsidRDefault="7E4D475F" w:rsidP="6AF21B70">
            <w:pPr>
              <w:jc w:val="center"/>
              <w:rPr>
                <w:rFonts w:ascii="Arial" w:hAnsi="Arial"/>
                <w:sz w:val="17"/>
                <w:szCs w:val="17"/>
              </w:rPr>
            </w:pPr>
            <w:r w:rsidRPr="6AF21B70">
              <w:rPr>
                <w:rFonts w:ascii="Arial" w:hAnsi="Arial"/>
                <w:sz w:val="17"/>
                <w:szCs w:val="17"/>
              </w:rPr>
              <w:t>Y</w:t>
            </w:r>
            <w:r w:rsidR="0BCBBB6B" w:rsidRPr="6AF21B70">
              <w:rPr>
                <w:rFonts w:ascii="Arial" w:hAnsi="Arial"/>
                <w:sz w:val="17"/>
                <w:szCs w:val="17"/>
              </w:rPr>
              <w:t>es</w:t>
            </w:r>
          </w:p>
        </w:tc>
        <w:tc>
          <w:tcPr>
            <w:tcW w:w="3165" w:type="dxa"/>
            <w:vAlign w:val="center"/>
          </w:tcPr>
          <w:p w14:paraId="119A1F15" w14:textId="172EE984" w:rsidR="00AF20E9" w:rsidRPr="007F775C" w:rsidRDefault="26EB3523"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Continued liaison with Public H</w:t>
            </w:r>
            <w:r w:rsidR="00AF20E9" w:rsidRPr="6AF21B70">
              <w:rPr>
                <w:rFonts w:ascii="Arial" w:hAnsi="Arial"/>
                <w:sz w:val="17"/>
                <w:szCs w:val="17"/>
              </w:rPr>
              <w:t>ealth</w:t>
            </w:r>
          </w:p>
          <w:p w14:paraId="6FA4481C" w14:textId="77777777" w:rsidR="00D50C82" w:rsidRPr="007F775C" w:rsidRDefault="149DD8FB"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Middlesbrough have published website with local outbreak plans.</w:t>
            </w:r>
          </w:p>
          <w:p w14:paraId="082F82BE" w14:textId="312BBA35" w:rsidR="00AF20E9" w:rsidRPr="007F775C" w:rsidRDefault="00AF20E9"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HT member of local recovery group</w:t>
            </w:r>
          </w:p>
          <w:p w14:paraId="124E6CA2" w14:textId="238412DF" w:rsidR="00AF20E9" w:rsidRPr="007F775C" w:rsidRDefault="00AF20E9"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 xml:space="preserve">SLT to receive daily gov.uk updates </w:t>
            </w:r>
          </w:p>
          <w:p w14:paraId="1CD4B381" w14:textId="5C7774CA" w:rsidR="00AF20E9" w:rsidRPr="007F775C" w:rsidRDefault="00AF20E9"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HT in receipt of</w:t>
            </w:r>
            <w:r w:rsidR="68DBBD07" w:rsidRPr="6AF21B70">
              <w:rPr>
                <w:rFonts w:ascii="Arial" w:hAnsi="Arial"/>
                <w:sz w:val="17"/>
                <w:szCs w:val="17"/>
              </w:rPr>
              <w:t xml:space="preserve"> daily</w:t>
            </w:r>
            <w:r w:rsidRPr="6AF21B70">
              <w:rPr>
                <w:rFonts w:ascii="Arial" w:hAnsi="Arial"/>
                <w:sz w:val="17"/>
                <w:szCs w:val="17"/>
              </w:rPr>
              <w:t xml:space="preserve"> local authority updates </w:t>
            </w:r>
          </w:p>
          <w:p w14:paraId="381C834F" w14:textId="411EB23F" w:rsidR="00AF20E9" w:rsidRDefault="00AF20E9"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sz w:val="17"/>
                <w:szCs w:val="17"/>
              </w:rPr>
              <w:t>Information disseminated to staff as appropriate</w:t>
            </w:r>
          </w:p>
          <w:p w14:paraId="131F177E" w14:textId="724783A2" w:rsidR="00F2586F" w:rsidRPr="00F2586F" w:rsidRDefault="1E589493" w:rsidP="6AF21B70">
            <w:pPr>
              <w:pStyle w:val="ListParagraph"/>
              <w:ind w:left="231" w:hanging="231"/>
              <w:contextualSpacing/>
              <w:rPr>
                <w:rFonts w:ascii="Arial" w:hAnsi="Arial"/>
                <w:sz w:val="17"/>
                <w:szCs w:val="17"/>
              </w:rPr>
            </w:pPr>
            <w:r w:rsidRPr="6AF21B70">
              <w:rPr>
                <w:rFonts w:ascii="Arial" w:hAnsi="Arial"/>
                <w:sz w:val="17"/>
                <w:szCs w:val="17"/>
              </w:rPr>
              <w:t xml:space="preserve">     </w:t>
            </w:r>
            <w:r w:rsidR="594A7C6A" w:rsidRPr="6AF21B70">
              <w:rPr>
                <w:rFonts w:ascii="Arial" w:hAnsi="Arial"/>
                <w:sz w:val="17"/>
                <w:szCs w:val="17"/>
              </w:rPr>
              <w:t>w/c 1.03.2021 Staff training on key messages about re-opening.</w:t>
            </w:r>
          </w:p>
          <w:p w14:paraId="4E2FCEAE" w14:textId="4656EFEA" w:rsidR="00F2586F" w:rsidRPr="00F2586F" w:rsidRDefault="68D07AD8" w:rsidP="6AF21B70">
            <w:pPr>
              <w:pStyle w:val="ListParagraph"/>
              <w:ind w:left="231" w:hanging="231"/>
              <w:contextualSpacing/>
              <w:rPr>
                <w:rFonts w:ascii="Arial" w:hAnsi="Arial"/>
                <w:sz w:val="17"/>
                <w:szCs w:val="17"/>
              </w:rPr>
            </w:pPr>
            <w:r w:rsidRPr="6AF21B70">
              <w:rPr>
                <w:rFonts w:ascii="Arial" w:hAnsi="Arial"/>
                <w:sz w:val="17"/>
                <w:szCs w:val="17"/>
              </w:rPr>
              <w:t xml:space="preserve">     </w:t>
            </w:r>
            <w:r w:rsidR="594A7C6A" w:rsidRPr="6AF21B70">
              <w:rPr>
                <w:rFonts w:ascii="Arial" w:hAnsi="Arial"/>
                <w:sz w:val="17"/>
                <w:szCs w:val="17"/>
              </w:rPr>
              <w:t xml:space="preserve">Messages include organisational and Health and Safety reminders </w:t>
            </w:r>
          </w:p>
          <w:p w14:paraId="29ADD7B1" w14:textId="4F5A6DCB" w:rsidR="00F2586F" w:rsidRPr="00F2586F" w:rsidRDefault="4C925050" w:rsidP="6AF21B70">
            <w:pPr>
              <w:pStyle w:val="ListParagraph"/>
              <w:ind w:left="231" w:hanging="231"/>
              <w:contextualSpacing/>
              <w:rPr>
                <w:rFonts w:ascii="Arial" w:hAnsi="Arial"/>
                <w:sz w:val="17"/>
                <w:szCs w:val="17"/>
              </w:rPr>
            </w:pPr>
            <w:r w:rsidRPr="6AF21B70">
              <w:rPr>
                <w:rFonts w:ascii="Arial" w:hAnsi="Arial"/>
                <w:sz w:val="17"/>
                <w:szCs w:val="17"/>
              </w:rPr>
              <w:t xml:space="preserve">    </w:t>
            </w:r>
          </w:p>
        </w:tc>
        <w:tc>
          <w:tcPr>
            <w:tcW w:w="1342" w:type="dxa"/>
            <w:shd w:val="clear" w:color="auto" w:fill="FF0000"/>
            <w:vAlign w:val="center"/>
          </w:tcPr>
          <w:p w14:paraId="75E31B89" w14:textId="163AD68B" w:rsidR="00F2586F" w:rsidRPr="00F2586F" w:rsidRDefault="001A3F71" w:rsidP="150E52D4">
            <w:pPr>
              <w:jc w:val="center"/>
              <w:rPr>
                <w:rFonts w:ascii="Arial" w:hAnsi="Arial"/>
                <w:color w:val="000000"/>
                <w:sz w:val="17"/>
                <w:szCs w:val="17"/>
              </w:rPr>
            </w:pPr>
            <w:r>
              <w:rPr>
                <w:rFonts w:ascii="Arial" w:hAnsi="Arial"/>
                <w:color w:val="000000" w:themeColor="text1"/>
                <w:sz w:val="17"/>
                <w:szCs w:val="17"/>
              </w:rPr>
              <w:t>H</w:t>
            </w:r>
          </w:p>
        </w:tc>
      </w:tr>
      <w:tr w:rsidR="00E85176" w:rsidRPr="00F2586F" w14:paraId="0CB8F9EA" w14:textId="77777777" w:rsidTr="6AF21B70">
        <w:trPr>
          <w:cnfStyle w:val="000000010000" w:firstRow="0" w:lastRow="0" w:firstColumn="0" w:lastColumn="0" w:oddVBand="0" w:evenVBand="0" w:oddHBand="0" w:evenHBand="1" w:firstRowFirstColumn="0" w:firstRowLastColumn="0" w:lastRowFirstColumn="0" w:lastRowLastColumn="0"/>
          <w:trHeight w:val="1217"/>
        </w:trPr>
        <w:tc>
          <w:tcPr>
            <w:tcW w:w="2180" w:type="dxa"/>
            <w:shd w:val="clear" w:color="auto" w:fill="auto"/>
            <w:vAlign w:val="center"/>
          </w:tcPr>
          <w:p w14:paraId="30B65C5C" w14:textId="43C656DA" w:rsidR="00E85176" w:rsidRPr="00650084" w:rsidRDefault="5CF05017" w:rsidP="6AF21B70">
            <w:pPr>
              <w:rPr>
                <w:rFonts w:ascii="Arial" w:hAnsi="Arial" w:cs="Arial"/>
                <w:color w:val="538135" w:themeColor="accent6" w:themeShade="BF"/>
                <w:sz w:val="17"/>
                <w:szCs w:val="17"/>
              </w:rPr>
            </w:pPr>
            <w:r w:rsidRPr="6AF21B70">
              <w:rPr>
                <w:rFonts w:ascii="Arial" w:hAnsi="Arial" w:cs="Arial"/>
                <w:sz w:val="17"/>
                <w:szCs w:val="17"/>
              </w:rPr>
              <w:lastRenderedPageBreak/>
              <w:t>Staff to staff/pupil transmissions</w:t>
            </w:r>
            <w:r w:rsidR="57595C12" w:rsidRPr="6AF21B70">
              <w:rPr>
                <w:rFonts w:ascii="Arial" w:hAnsi="Arial" w:cs="Arial"/>
                <w:sz w:val="17"/>
                <w:szCs w:val="17"/>
              </w:rPr>
              <w:t xml:space="preserve"> </w:t>
            </w:r>
          </w:p>
        </w:tc>
        <w:tc>
          <w:tcPr>
            <w:tcW w:w="1338" w:type="dxa"/>
            <w:shd w:val="clear" w:color="auto" w:fill="FF0000"/>
            <w:vAlign w:val="center"/>
          </w:tcPr>
          <w:p w14:paraId="5F020A77" w14:textId="77777777" w:rsidR="00E85176" w:rsidRDefault="00E85176" w:rsidP="00F2586F">
            <w:pPr>
              <w:jc w:val="center"/>
              <w:rPr>
                <w:rFonts w:ascii="Arial" w:hAnsi="Arial"/>
                <w:color w:val="000000"/>
                <w:sz w:val="17"/>
              </w:rPr>
            </w:pPr>
          </w:p>
        </w:tc>
        <w:tc>
          <w:tcPr>
            <w:tcW w:w="4695" w:type="dxa"/>
            <w:shd w:val="clear" w:color="auto" w:fill="auto"/>
            <w:vAlign w:val="center"/>
          </w:tcPr>
          <w:p w14:paraId="37D8C945" w14:textId="3727AA27" w:rsidR="00EA3956" w:rsidRPr="00EA3956" w:rsidRDefault="00EA3956" w:rsidP="00EA3956">
            <w:pPr>
              <w:spacing w:before="120"/>
              <w:ind w:left="227"/>
              <w:contextualSpacing/>
              <w:rPr>
                <w:rFonts w:ascii="Arial" w:hAnsi="Arial" w:cs="Arial"/>
                <w:color w:val="538135" w:themeColor="accent6" w:themeShade="BF"/>
                <w:sz w:val="17"/>
                <w:szCs w:val="17"/>
              </w:rPr>
            </w:pPr>
            <w:r>
              <w:rPr>
                <w:rFonts w:ascii="Arial" w:hAnsi="Arial" w:cs="Arial"/>
                <w:sz w:val="17"/>
                <w:szCs w:val="17"/>
              </w:rPr>
              <w:t>.</w:t>
            </w:r>
          </w:p>
          <w:p w14:paraId="12AE33A9" w14:textId="0E8AA638" w:rsidR="00EA3956" w:rsidRPr="008051E0" w:rsidRDefault="04A5A4AA" w:rsidP="00783667">
            <w:pPr>
              <w:numPr>
                <w:ilvl w:val="0"/>
                <w:numId w:val="4"/>
              </w:numPr>
              <w:spacing w:before="120"/>
              <w:contextualSpacing/>
              <w:rPr>
                <w:rFonts w:ascii="Arial" w:hAnsi="Arial" w:cs="Arial"/>
                <w:color w:val="000000" w:themeColor="text1"/>
                <w:sz w:val="17"/>
                <w:szCs w:val="17"/>
              </w:rPr>
            </w:pPr>
            <w:r w:rsidRPr="6AF21B70">
              <w:rPr>
                <w:rFonts w:ascii="Arial" w:hAnsi="Arial" w:cs="Arial"/>
                <w:color w:val="000000" w:themeColor="text1"/>
                <w:sz w:val="17"/>
                <w:szCs w:val="17"/>
              </w:rPr>
              <w:t xml:space="preserve">Following liaison with Public Health children and staff from bubbles may have to </w:t>
            </w:r>
            <w:r w:rsidR="345992B2" w:rsidRPr="6AF21B70">
              <w:rPr>
                <w:rFonts w:ascii="Arial" w:hAnsi="Arial" w:cs="Arial"/>
                <w:color w:val="000000" w:themeColor="text1"/>
                <w:sz w:val="17"/>
                <w:szCs w:val="17"/>
              </w:rPr>
              <w:t>self-isolate</w:t>
            </w:r>
            <w:r w:rsidRPr="6AF21B70">
              <w:rPr>
                <w:rFonts w:ascii="Arial" w:hAnsi="Arial" w:cs="Arial"/>
                <w:color w:val="000000" w:themeColor="text1"/>
                <w:sz w:val="17"/>
                <w:szCs w:val="17"/>
              </w:rPr>
              <w:t xml:space="preserve"> and remain away from school for 10</w:t>
            </w:r>
            <w:r w:rsidR="75163895" w:rsidRPr="6AF21B70">
              <w:rPr>
                <w:rFonts w:ascii="Arial" w:hAnsi="Arial" w:cs="Arial"/>
                <w:color w:val="000000" w:themeColor="text1"/>
                <w:sz w:val="17"/>
                <w:szCs w:val="17"/>
              </w:rPr>
              <w:t xml:space="preserve"> days</w:t>
            </w:r>
            <w:r w:rsidRPr="6AF21B70">
              <w:rPr>
                <w:rFonts w:ascii="Arial" w:hAnsi="Arial" w:cs="Arial"/>
                <w:color w:val="000000" w:themeColor="text1"/>
                <w:sz w:val="17"/>
                <w:szCs w:val="17"/>
              </w:rPr>
              <w:t xml:space="preserve"> if there is a positive case of COVID 19 in school. </w:t>
            </w:r>
          </w:p>
          <w:p w14:paraId="300D2F5A" w14:textId="546965A4" w:rsidR="00E85176" w:rsidRPr="008051E0" w:rsidRDefault="00EA3956" w:rsidP="00783667">
            <w:pPr>
              <w:pStyle w:val="ListParagraph"/>
              <w:numPr>
                <w:ilvl w:val="0"/>
                <w:numId w:val="4"/>
              </w:numPr>
              <w:spacing w:before="120"/>
              <w:contextualSpacing/>
              <w:rPr>
                <w:rFonts w:ascii="Arial" w:hAnsi="Arial" w:cs="Arial"/>
                <w:color w:val="000000" w:themeColor="text1"/>
                <w:sz w:val="17"/>
                <w:szCs w:val="17"/>
              </w:rPr>
            </w:pPr>
            <w:r w:rsidRPr="008051E0">
              <w:rPr>
                <w:rFonts w:ascii="Arial" w:hAnsi="Arial" w:cs="Arial"/>
                <w:color w:val="000000" w:themeColor="text1"/>
                <w:sz w:val="17"/>
                <w:szCs w:val="17"/>
              </w:rPr>
              <w:t>Children/Staff who have been in contact with someone who has tested positive will be required self isolate for 1</w:t>
            </w:r>
            <w:r w:rsidR="0060211B">
              <w:rPr>
                <w:rFonts w:ascii="Arial" w:hAnsi="Arial" w:cs="Arial"/>
                <w:color w:val="000000" w:themeColor="text1"/>
                <w:sz w:val="17"/>
                <w:szCs w:val="17"/>
              </w:rPr>
              <w:t xml:space="preserve">0 </w:t>
            </w:r>
            <w:r w:rsidR="00D67389">
              <w:rPr>
                <w:rFonts w:ascii="Arial" w:hAnsi="Arial" w:cs="Arial"/>
                <w:color w:val="000000" w:themeColor="text1"/>
                <w:sz w:val="17"/>
                <w:szCs w:val="17"/>
              </w:rPr>
              <w:t xml:space="preserve">days </w:t>
            </w:r>
            <w:r w:rsidRPr="008051E0">
              <w:rPr>
                <w:rFonts w:ascii="Arial" w:hAnsi="Arial" w:cs="Arial"/>
                <w:color w:val="000000" w:themeColor="text1"/>
                <w:sz w:val="17"/>
                <w:szCs w:val="17"/>
              </w:rPr>
              <w:t>from the date of contact or from the onset of symptoms</w:t>
            </w:r>
            <w:r w:rsidR="007D06F4" w:rsidRPr="008051E0">
              <w:rPr>
                <w:rFonts w:ascii="Arial" w:hAnsi="Arial" w:cs="Arial"/>
                <w:color w:val="000000" w:themeColor="text1"/>
                <w:sz w:val="17"/>
                <w:szCs w:val="17"/>
              </w:rPr>
              <w:t>.</w:t>
            </w:r>
          </w:p>
          <w:p w14:paraId="76A2C796" w14:textId="77777777" w:rsidR="001039B0" w:rsidRPr="008051E0" w:rsidRDefault="001039B0" w:rsidP="001039B0">
            <w:pPr>
              <w:pStyle w:val="ListParagraph"/>
              <w:spacing w:before="120"/>
              <w:ind w:left="227"/>
              <w:contextualSpacing/>
              <w:rPr>
                <w:rFonts w:ascii="Arial" w:hAnsi="Arial" w:cs="Arial"/>
                <w:color w:val="000000" w:themeColor="text1"/>
                <w:sz w:val="17"/>
                <w:szCs w:val="17"/>
              </w:rPr>
            </w:pPr>
          </w:p>
          <w:p w14:paraId="63DA3FA2" w14:textId="229CF38C" w:rsidR="001039B0" w:rsidRPr="008051E0" w:rsidRDefault="007D06F4" w:rsidP="00783667">
            <w:pPr>
              <w:pStyle w:val="ListParagraph"/>
              <w:numPr>
                <w:ilvl w:val="0"/>
                <w:numId w:val="4"/>
              </w:numPr>
              <w:spacing w:before="120"/>
              <w:contextualSpacing/>
              <w:rPr>
                <w:rFonts w:ascii="Arial" w:hAnsi="Arial" w:cs="Arial"/>
                <w:color w:val="000000" w:themeColor="text1"/>
                <w:sz w:val="17"/>
                <w:szCs w:val="17"/>
              </w:rPr>
            </w:pPr>
            <w:r w:rsidRPr="008051E0">
              <w:rPr>
                <w:rFonts w:ascii="Arial" w:hAnsi="Arial" w:cs="Arial"/>
                <w:color w:val="000000" w:themeColor="text1"/>
                <w:sz w:val="17"/>
                <w:szCs w:val="17"/>
              </w:rPr>
              <w:t xml:space="preserve">Risk </w:t>
            </w:r>
            <w:r w:rsidR="00BE4723" w:rsidRPr="008051E0">
              <w:rPr>
                <w:rFonts w:ascii="Arial" w:hAnsi="Arial" w:cs="Arial"/>
                <w:color w:val="000000" w:themeColor="text1"/>
                <w:sz w:val="17"/>
                <w:szCs w:val="17"/>
              </w:rPr>
              <w:t>a</w:t>
            </w:r>
            <w:r w:rsidRPr="008051E0">
              <w:rPr>
                <w:rFonts w:ascii="Arial" w:hAnsi="Arial" w:cs="Arial"/>
                <w:color w:val="000000" w:themeColor="text1"/>
                <w:sz w:val="17"/>
                <w:szCs w:val="17"/>
              </w:rPr>
              <w:t>ssessment and a</w:t>
            </w:r>
            <w:r w:rsidR="001039B0" w:rsidRPr="008051E0">
              <w:rPr>
                <w:rFonts w:ascii="Arial" w:hAnsi="Arial" w:cs="Arial"/>
                <w:color w:val="000000" w:themeColor="text1"/>
                <w:sz w:val="17"/>
                <w:szCs w:val="17"/>
              </w:rPr>
              <w:t xml:space="preserve">dvice from Public Health to be followed </w:t>
            </w:r>
            <w:r w:rsidR="00783667" w:rsidRPr="008051E0">
              <w:rPr>
                <w:rFonts w:ascii="Arial" w:hAnsi="Arial" w:cs="Arial"/>
                <w:color w:val="000000" w:themeColor="text1"/>
                <w:sz w:val="17"/>
                <w:szCs w:val="17"/>
              </w:rPr>
              <w:t>regarding the definition of close contact:</w:t>
            </w:r>
          </w:p>
          <w:p w14:paraId="63682999" w14:textId="77777777" w:rsidR="00783667" w:rsidRPr="008051E0" w:rsidRDefault="00783667" w:rsidP="00783667">
            <w:pPr>
              <w:numPr>
                <w:ilvl w:val="1"/>
                <w:numId w:val="94"/>
              </w:numPr>
              <w:spacing w:beforeAutospacing="1" w:afterAutospacing="1"/>
              <w:rPr>
                <w:rFonts w:ascii="Arial" w:hAnsi="Arial" w:cs="Arial"/>
                <w:color w:val="000000" w:themeColor="text1"/>
                <w:sz w:val="17"/>
                <w:szCs w:val="17"/>
              </w:rPr>
            </w:pPr>
            <w:r w:rsidRPr="008051E0">
              <w:rPr>
                <w:rFonts w:ascii="Arial" w:hAnsi="Arial" w:cs="Arial"/>
                <w:b/>
                <w:bCs/>
                <w:color w:val="000000" w:themeColor="text1"/>
                <w:sz w:val="17"/>
                <w:szCs w:val="17"/>
                <w:bdr w:val="none" w:sz="0" w:space="0" w:color="auto" w:frame="1"/>
              </w:rPr>
              <w:t>direct close contacts - face to face contact with an infected individual for any length of time, within 1 metre, including being coughed on, a face to face conversation, or unprotected on, a face to face conversation, or unprotected physical contact (skin-to-skin)</w:t>
            </w:r>
          </w:p>
          <w:p w14:paraId="2E10C500" w14:textId="77777777" w:rsidR="00783667" w:rsidRPr="008051E0" w:rsidRDefault="00783667" w:rsidP="00783667">
            <w:pPr>
              <w:numPr>
                <w:ilvl w:val="1"/>
                <w:numId w:val="94"/>
              </w:numPr>
              <w:spacing w:beforeAutospacing="1" w:afterAutospacing="1"/>
              <w:rPr>
                <w:rFonts w:ascii="Arial" w:hAnsi="Arial" w:cs="Arial"/>
                <w:color w:val="000000" w:themeColor="text1"/>
                <w:sz w:val="17"/>
                <w:szCs w:val="17"/>
              </w:rPr>
            </w:pPr>
            <w:r w:rsidRPr="008051E0">
              <w:rPr>
                <w:rFonts w:ascii="Arial" w:hAnsi="Arial" w:cs="Arial"/>
                <w:b/>
                <w:bCs/>
                <w:color w:val="000000" w:themeColor="text1"/>
                <w:sz w:val="17"/>
                <w:szCs w:val="17"/>
                <w:bdr w:val="none" w:sz="0" w:space="0" w:color="auto" w:frame="1"/>
              </w:rPr>
              <w:t xml:space="preserve">proximity contacts - extended close contact (within 1 to 2 metres for more than 15 minutes AND </w:t>
            </w:r>
            <w:r w:rsidRPr="008051E0">
              <w:rPr>
                <w:rFonts w:ascii="Arial" w:hAnsi="Arial" w:cs="Arial"/>
                <w:b/>
                <w:bCs/>
                <w:color w:val="000000" w:themeColor="text1"/>
                <w:sz w:val="17"/>
                <w:szCs w:val="17"/>
                <w:u w:val="single"/>
                <w:bdr w:val="none" w:sz="0" w:space="0" w:color="auto" w:frame="1"/>
              </w:rPr>
              <w:t>less than 1 metre for more than 1 minute</w:t>
            </w:r>
            <w:r w:rsidRPr="008051E0">
              <w:rPr>
                <w:rFonts w:ascii="Arial" w:hAnsi="Arial" w:cs="Arial"/>
                <w:b/>
                <w:bCs/>
                <w:color w:val="000000" w:themeColor="text1"/>
                <w:sz w:val="17"/>
                <w:szCs w:val="17"/>
                <w:bdr w:val="none" w:sz="0" w:space="0" w:color="auto" w:frame="1"/>
              </w:rPr>
              <w:t>) with an infected individual</w:t>
            </w:r>
          </w:p>
          <w:p w14:paraId="5462527D" w14:textId="77777777" w:rsidR="00783667" w:rsidRPr="008051E0" w:rsidRDefault="00783667" w:rsidP="00783667">
            <w:pPr>
              <w:numPr>
                <w:ilvl w:val="1"/>
                <w:numId w:val="94"/>
              </w:numPr>
              <w:spacing w:before="100" w:beforeAutospacing="1" w:after="100" w:afterAutospacing="1"/>
              <w:rPr>
                <w:rFonts w:ascii="Arial" w:hAnsi="Arial" w:cs="Arial"/>
                <w:color w:val="000000" w:themeColor="text1"/>
                <w:sz w:val="17"/>
                <w:szCs w:val="17"/>
              </w:rPr>
            </w:pPr>
            <w:r w:rsidRPr="008051E0">
              <w:rPr>
                <w:rFonts w:ascii="Arial" w:hAnsi="Arial" w:cs="Arial"/>
                <w:b/>
                <w:bCs/>
                <w:color w:val="000000" w:themeColor="text1"/>
                <w:sz w:val="17"/>
                <w:szCs w:val="17"/>
              </w:rPr>
              <w:t>travelling in a small vehicle, like a car, with an infected person</w:t>
            </w:r>
          </w:p>
          <w:p w14:paraId="6C585749" w14:textId="5808C77F" w:rsidR="00783667" w:rsidRPr="00EA3956" w:rsidRDefault="00783667" w:rsidP="00783667">
            <w:pPr>
              <w:pStyle w:val="ListParagraph"/>
              <w:spacing w:before="120"/>
              <w:ind w:left="227"/>
              <w:contextualSpacing/>
              <w:rPr>
                <w:rFonts w:ascii="Arial" w:hAnsi="Arial" w:cs="Arial"/>
                <w:sz w:val="17"/>
                <w:szCs w:val="17"/>
              </w:rPr>
            </w:pPr>
          </w:p>
        </w:tc>
        <w:tc>
          <w:tcPr>
            <w:tcW w:w="1362" w:type="dxa"/>
            <w:shd w:val="clear" w:color="auto" w:fill="auto"/>
            <w:vAlign w:val="center"/>
          </w:tcPr>
          <w:p w14:paraId="1419867B" w14:textId="50653AE4" w:rsidR="00E85176" w:rsidRPr="6D1EBCC6" w:rsidRDefault="00EA3956" w:rsidP="150E52D4">
            <w:pPr>
              <w:jc w:val="center"/>
              <w:rPr>
                <w:rFonts w:ascii="Arial" w:hAnsi="Arial"/>
                <w:color w:val="000000" w:themeColor="text1"/>
                <w:sz w:val="17"/>
                <w:szCs w:val="17"/>
              </w:rPr>
            </w:pPr>
            <w:r>
              <w:rPr>
                <w:rFonts w:ascii="Arial" w:hAnsi="Arial"/>
                <w:color w:val="000000" w:themeColor="text1"/>
                <w:sz w:val="17"/>
                <w:szCs w:val="17"/>
              </w:rPr>
              <w:t>Y</w:t>
            </w:r>
            <w:r w:rsidR="00163D0B">
              <w:rPr>
                <w:rFonts w:ascii="Arial" w:hAnsi="Arial"/>
                <w:color w:val="000000" w:themeColor="text1"/>
                <w:sz w:val="17"/>
                <w:szCs w:val="17"/>
              </w:rPr>
              <w:t>es</w:t>
            </w:r>
          </w:p>
        </w:tc>
        <w:tc>
          <w:tcPr>
            <w:tcW w:w="3165" w:type="dxa"/>
            <w:vAlign w:val="center"/>
          </w:tcPr>
          <w:p w14:paraId="769A0006" w14:textId="1F3936D8" w:rsidR="001039B0" w:rsidRPr="007F6E05" w:rsidRDefault="740B1875" w:rsidP="6AF21B70">
            <w:pPr>
              <w:pStyle w:val="ListParagraph"/>
              <w:numPr>
                <w:ilvl w:val="0"/>
                <w:numId w:val="53"/>
              </w:numPr>
              <w:ind w:left="231" w:hanging="231"/>
              <w:contextualSpacing/>
              <w:rPr>
                <w:rFonts w:ascii="Arial" w:hAnsi="Arial"/>
                <w:b/>
                <w:bCs/>
                <w:color w:val="000000" w:themeColor="text1"/>
                <w:sz w:val="17"/>
                <w:szCs w:val="17"/>
              </w:rPr>
            </w:pPr>
            <w:r w:rsidRPr="6AF21B70">
              <w:rPr>
                <w:rFonts w:ascii="Arial" w:hAnsi="Arial"/>
                <w:b/>
                <w:bCs/>
                <w:color w:val="7030A0"/>
                <w:sz w:val="17"/>
                <w:szCs w:val="17"/>
              </w:rPr>
              <w:t xml:space="preserve"> </w:t>
            </w:r>
            <w:r w:rsidR="64CB8C86" w:rsidRPr="6AF21B70">
              <w:rPr>
                <w:rFonts w:ascii="Arial" w:hAnsi="Arial"/>
                <w:sz w:val="17"/>
                <w:szCs w:val="17"/>
              </w:rPr>
              <w:t>Organisation</w:t>
            </w:r>
            <w:r w:rsidR="7046A8B9" w:rsidRPr="6AF21B70">
              <w:rPr>
                <w:rFonts w:ascii="Arial" w:hAnsi="Arial"/>
                <w:sz w:val="17"/>
                <w:szCs w:val="17"/>
              </w:rPr>
              <w:t xml:space="preserve"> in school</w:t>
            </w:r>
            <w:r w:rsidR="351B3AB6" w:rsidRPr="6AF21B70">
              <w:rPr>
                <w:rFonts w:ascii="Arial" w:hAnsi="Arial"/>
                <w:sz w:val="17"/>
                <w:szCs w:val="17"/>
              </w:rPr>
              <w:t xml:space="preserve"> to follow September model</w:t>
            </w:r>
            <w:r w:rsidR="7046A8B9" w:rsidRPr="6AF21B70">
              <w:rPr>
                <w:rFonts w:ascii="Arial" w:hAnsi="Arial"/>
                <w:sz w:val="17"/>
                <w:szCs w:val="17"/>
              </w:rPr>
              <w:t xml:space="preserve"> reviewed.</w:t>
            </w:r>
          </w:p>
          <w:p w14:paraId="51050A57" w14:textId="517DAE83" w:rsidR="003A353E" w:rsidRPr="007F6E05" w:rsidRDefault="64CB8C86"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Bubbles arranged in classes rather than year groups</w:t>
            </w:r>
            <w:r w:rsidR="561AF109" w:rsidRPr="6AF21B70">
              <w:rPr>
                <w:rFonts w:ascii="Arial" w:hAnsi="Arial"/>
                <w:sz w:val="17"/>
                <w:szCs w:val="17"/>
              </w:rPr>
              <w:t xml:space="preserve"> (apart from EYFS) </w:t>
            </w:r>
          </w:p>
          <w:p w14:paraId="45560E24" w14:textId="77777777" w:rsidR="003A353E" w:rsidRPr="007F6E05" w:rsidRDefault="64CB8C86"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Lunches to be arranged in classes rather than year groups</w:t>
            </w:r>
          </w:p>
          <w:p w14:paraId="095D8F1F" w14:textId="511C4A2A" w:rsidR="001039B0" w:rsidRPr="007F6E05" w:rsidRDefault="7046A8B9"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 xml:space="preserve">Amendments made to PPA cover </w:t>
            </w:r>
          </w:p>
          <w:p w14:paraId="33C299F9" w14:textId="269669CE" w:rsidR="00783667" w:rsidRPr="007F6E05" w:rsidRDefault="5A943397"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 xml:space="preserve">Reminder to staff about </w:t>
            </w:r>
            <w:r w:rsidR="64CB8C86" w:rsidRPr="6AF21B70">
              <w:rPr>
                <w:rFonts w:ascii="Arial" w:hAnsi="Arial"/>
                <w:sz w:val="17"/>
                <w:szCs w:val="17"/>
              </w:rPr>
              <w:t xml:space="preserve">class </w:t>
            </w:r>
            <w:r w:rsidRPr="6AF21B70">
              <w:rPr>
                <w:rFonts w:ascii="Arial" w:hAnsi="Arial"/>
                <w:sz w:val="17"/>
                <w:szCs w:val="17"/>
              </w:rPr>
              <w:t>table arrangements</w:t>
            </w:r>
            <w:r w:rsidR="40C3637C" w:rsidRPr="6AF21B70">
              <w:rPr>
                <w:rFonts w:ascii="Arial" w:hAnsi="Arial"/>
                <w:sz w:val="17"/>
                <w:szCs w:val="17"/>
              </w:rPr>
              <w:t xml:space="preserve"> – face front </w:t>
            </w:r>
          </w:p>
          <w:p w14:paraId="5B8E84A3" w14:textId="52CE6F8C" w:rsidR="00783667" w:rsidRPr="007F6E05" w:rsidRDefault="64CB8C86"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Staff reminded to t</w:t>
            </w:r>
            <w:r w:rsidR="5A943397" w:rsidRPr="6AF21B70">
              <w:rPr>
                <w:rFonts w:ascii="Arial" w:hAnsi="Arial"/>
                <w:sz w:val="17"/>
                <w:szCs w:val="17"/>
              </w:rPr>
              <w:t xml:space="preserve">each standing up </w:t>
            </w:r>
            <w:r w:rsidRPr="6AF21B70">
              <w:rPr>
                <w:rFonts w:ascii="Arial" w:hAnsi="Arial"/>
                <w:sz w:val="17"/>
                <w:szCs w:val="17"/>
              </w:rPr>
              <w:t xml:space="preserve">from the front </w:t>
            </w:r>
            <w:r w:rsidR="5A943397" w:rsidRPr="6AF21B70">
              <w:rPr>
                <w:rFonts w:ascii="Arial" w:hAnsi="Arial"/>
                <w:sz w:val="17"/>
                <w:szCs w:val="17"/>
              </w:rPr>
              <w:t xml:space="preserve">and support </w:t>
            </w:r>
            <w:r w:rsidRPr="6AF21B70">
              <w:rPr>
                <w:rFonts w:ascii="Arial" w:hAnsi="Arial"/>
                <w:sz w:val="17"/>
                <w:szCs w:val="17"/>
              </w:rPr>
              <w:t xml:space="preserve">children </w:t>
            </w:r>
            <w:r w:rsidR="5A943397" w:rsidRPr="6AF21B70">
              <w:rPr>
                <w:rFonts w:ascii="Arial" w:hAnsi="Arial"/>
                <w:sz w:val="17"/>
                <w:szCs w:val="17"/>
              </w:rPr>
              <w:t>from behin</w:t>
            </w:r>
            <w:r w:rsidR="40C3637C" w:rsidRPr="6AF21B70">
              <w:rPr>
                <w:rFonts w:ascii="Arial" w:hAnsi="Arial"/>
                <w:sz w:val="17"/>
                <w:szCs w:val="17"/>
              </w:rPr>
              <w:t>d/side</w:t>
            </w:r>
          </w:p>
          <w:p w14:paraId="5AB1C748" w14:textId="2FB0BF4F" w:rsidR="002F6FB5" w:rsidRPr="007F6E05" w:rsidRDefault="7046A8B9"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Staff reminded that every effort MUST b</w:t>
            </w:r>
            <w:r w:rsidR="40C3637C" w:rsidRPr="6AF21B70">
              <w:rPr>
                <w:rFonts w:ascii="Arial" w:hAnsi="Arial"/>
                <w:sz w:val="17"/>
                <w:szCs w:val="17"/>
              </w:rPr>
              <w:t xml:space="preserve">e made to </w:t>
            </w:r>
            <w:r w:rsidRPr="6AF21B70">
              <w:rPr>
                <w:rFonts w:ascii="Arial" w:hAnsi="Arial"/>
                <w:sz w:val="17"/>
                <w:szCs w:val="17"/>
              </w:rPr>
              <w:t>avoid direct</w:t>
            </w:r>
            <w:r w:rsidR="5A943397" w:rsidRPr="6AF21B70">
              <w:rPr>
                <w:rFonts w:ascii="Arial" w:hAnsi="Arial"/>
                <w:sz w:val="17"/>
                <w:szCs w:val="17"/>
              </w:rPr>
              <w:t xml:space="preserve"> or close</w:t>
            </w:r>
            <w:r w:rsidRPr="6AF21B70">
              <w:rPr>
                <w:rFonts w:ascii="Arial" w:hAnsi="Arial"/>
                <w:sz w:val="17"/>
                <w:szCs w:val="17"/>
              </w:rPr>
              <w:t xml:space="preserve"> contact with others </w:t>
            </w:r>
          </w:p>
          <w:p w14:paraId="4271A0E3" w14:textId="4AB90CF3" w:rsidR="002F6FB5" w:rsidRPr="007F6E05" w:rsidRDefault="561AF109"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Reminder PPA to be taken at home</w:t>
            </w:r>
          </w:p>
          <w:p w14:paraId="38329EB2" w14:textId="76B31F58" w:rsidR="008E260B" w:rsidRPr="007F6E05" w:rsidRDefault="58C7C45F"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Staff must not move/rea</w:t>
            </w:r>
            <w:r w:rsidR="40DE6584" w:rsidRPr="6AF21B70">
              <w:rPr>
                <w:rFonts w:ascii="Arial" w:hAnsi="Arial"/>
                <w:sz w:val="17"/>
                <w:szCs w:val="17"/>
              </w:rPr>
              <w:t>r</w:t>
            </w:r>
            <w:r w:rsidRPr="6AF21B70">
              <w:rPr>
                <w:rFonts w:ascii="Arial" w:hAnsi="Arial"/>
                <w:sz w:val="17"/>
                <w:szCs w:val="17"/>
              </w:rPr>
              <w:t>range furniture</w:t>
            </w:r>
            <w:r w:rsidR="40DE6584" w:rsidRPr="6AF21B70">
              <w:rPr>
                <w:rFonts w:ascii="Arial" w:hAnsi="Arial"/>
                <w:sz w:val="17"/>
                <w:szCs w:val="17"/>
              </w:rPr>
              <w:t xml:space="preserve"> and must adhere to LA/Government guidance</w:t>
            </w:r>
          </w:p>
          <w:p w14:paraId="50C67D5C" w14:textId="34DEA406" w:rsidR="006B47B2" w:rsidRPr="007F6E05" w:rsidRDefault="19D58B89" w:rsidP="6AF21B70">
            <w:pPr>
              <w:pStyle w:val="ListParagraph"/>
              <w:numPr>
                <w:ilvl w:val="0"/>
                <w:numId w:val="53"/>
              </w:numPr>
              <w:contextualSpacing/>
              <w:rPr>
                <w:rFonts w:ascii="Arial" w:hAnsi="Arial"/>
                <w:b/>
                <w:bCs/>
                <w:color w:val="000000" w:themeColor="text1"/>
                <w:sz w:val="17"/>
                <w:szCs w:val="17"/>
              </w:rPr>
            </w:pPr>
            <w:r w:rsidRPr="6AF21B70">
              <w:rPr>
                <w:rFonts w:ascii="Arial" w:hAnsi="Arial"/>
                <w:sz w:val="17"/>
                <w:szCs w:val="17"/>
              </w:rPr>
              <w:t xml:space="preserve">HT/SBM to complete weekly inspections using the proforma provided by Middlesbrough Council Health and Safety Team – </w:t>
            </w:r>
          </w:p>
          <w:p w14:paraId="2B808AB3" w14:textId="38A9C818" w:rsidR="005815F8" w:rsidRPr="007F6E05" w:rsidRDefault="005815F8" w:rsidP="6AF21B70">
            <w:pPr>
              <w:contextualSpacing/>
              <w:rPr>
                <w:rFonts w:ascii="Arial" w:hAnsi="Arial"/>
                <w:b/>
                <w:bCs/>
                <w:color w:val="7030A0"/>
                <w:sz w:val="17"/>
                <w:szCs w:val="17"/>
              </w:rPr>
            </w:pPr>
          </w:p>
          <w:p w14:paraId="150F6606" w14:textId="7FF6566D" w:rsidR="000D2E57" w:rsidRPr="007F6E05" w:rsidRDefault="000D2E57" w:rsidP="6AF21B70">
            <w:pPr>
              <w:contextualSpacing/>
              <w:rPr>
                <w:rFonts w:ascii="Arial" w:hAnsi="Arial"/>
                <w:b/>
                <w:bCs/>
                <w:color w:val="7030A0"/>
                <w:sz w:val="17"/>
                <w:szCs w:val="17"/>
              </w:rPr>
            </w:pPr>
          </w:p>
          <w:p w14:paraId="285E9A52" w14:textId="5053060B" w:rsidR="006B47B2" w:rsidRPr="007F6E05" w:rsidRDefault="006B47B2" w:rsidP="6AF21B70">
            <w:pPr>
              <w:contextualSpacing/>
              <w:rPr>
                <w:rFonts w:ascii="Arial" w:hAnsi="Arial"/>
                <w:b/>
                <w:bCs/>
                <w:color w:val="7030A0"/>
                <w:sz w:val="17"/>
                <w:szCs w:val="17"/>
              </w:rPr>
            </w:pPr>
          </w:p>
          <w:p w14:paraId="1C1BAE10" w14:textId="77777777" w:rsidR="006B47B2" w:rsidRPr="007F6E05" w:rsidRDefault="006B47B2" w:rsidP="6AF21B70">
            <w:pPr>
              <w:contextualSpacing/>
              <w:rPr>
                <w:rFonts w:ascii="Arial" w:hAnsi="Arial"/>
                <w:b/>
                <w:bCs/>
                <w:color w:val="7030A0"/>
                <w:sz w:val="17"/>
                <w:szCs w:val="17"/>
              </w:rPr>
            </w:pPr>
          </w:p>
          <w:p w14:paraId="3248D302" w14:textId="32DB8B6C" w:rsidR="001039B0" w:rsidRPr="007F6E05" w:rsidRDefault="7046A8B9" w:rsidP="6AF21B70">
            <w:pPr>
              <w:contextualSpacing/>
              <w:rPr>
                <w:rFonts w:ascii="Arial" w:hAnsi="Arial"/>
                <w:b/>
                <w:bCs/>
                <w:color w:val="7030A0"/>
                <w:sz w:val="17"/>
                <w:szCs w:val="17"/>
              </w:rPr>
            </w:pPr>
            <w:r w:rsidRPr="6AF21B70">
              <w:rPr>
                <w:rFonts w:ascii="Arial" w:hAnsi="Arial"/>
                <w:b/>
                <w:bCs/>
                <w:color w:val="7030A0"/>
                <w:sz w:val="17"/>
                <w:szCs w:val="17"/>
              </w:rPr>
              <w:t xml:space="preserve"> </w:t>
            </w:r>
          </w:p>
        </w:tc>
        <w:tc>
          <w:tcPr>
            <w:tcW w:w="1342" w:type="dxa"/>
            <w:shd w:val="clear" w:color="auto" w:fill="FFC000" w:themeFill="accent4"/>
            <w:vAlign w:val="center"/>
          </w:tcPr>
          <w:p w14:paraId="2ED3C1A7" w14:textId="77777777" w:rsidR="00E85176" w:rsidRDefault="00E85176" w:rsidP="150E52D4">
            <w:pPr>
              <w:jc w:val="center"/>
              <w:rPr>
                <w:rFonts w:ascii="Arial" w:hAnsi="Arial"/>
                <w:color w:val="000000" w:themeColor="text1"/>
                <w:sz w:val="17"/>
                <w:szCs w:val="17"/>
              </w:rPr>
            </w:pPr>
          </w:p>
        </w:tc>
      </w:tr>
      <w:tr w:rsidR="00F2586F" w:rsidRPr="00F2586F" w14:paraId="6F13E678" w14:textId="77777777" w:rsidTr="6AF21B70">
        <w:trPr>
          <w:cnfStyle w:val="000000100000" w:firstRow="0" w:lastRow="0" w:firstColumn="0" w:lastColumn="0" w:oddVBand="0" w:evenVBand="0" w:oddHBand="1" w:evenHBand="0" w:firstRowFirstColumn="0" w:firstRowLastColumn="0" w:lastRowFirstColumn="0" w:lastRowLastColumn="0"/>
          <w:trHeight w:val="428"/>
        </w:trPr>
        <w:tc>
          <w:tcPr>
            <w:tcW w:w="14082" w:type="dxa"/>
            <w:gridSpan w:val="6"/>
            <w:shd w:val="clear" w:color="auto" w:fill="D9D9D9" w:themeFill="background1" w:themeFillShade="D9"/>
            <w:vAlign w:val="center"/>
          </w:tcPr>
          <w:p w14:paraId="02FA89E1" w14:textId="77777777" w:rsidR="00F2586F" w:rsidRPr="00F2586F" w:rsidRDefault="00F2586F" w:rsidP="00F2586F">
            <w:pPr>
              <w:rPr>
                <w:rFonts w:ascii="Arial" w:hAnsi="Arial"/>
                <w:b/>
                <w:bCs/>
                <w:color w:val="000000"/>
                <w:sz w:val="17"/>
                <w:szCs w:val="17"/>
              </w:rPr>
            </w:pPr>
            <w:r w:rsidRPr="00F2586F">
              <w:rPr>
                <w:rFonts w:ascii="Arial" w:hAnsi="Arial"/>
                <w:b/>
                <w:bCs/>
                <w:color w:val="000000"/>
              </w:rPr>
              <w:t>1.2 Organisation of teaching spaces</w:t>
            </w:r>
          </w:p>
        </w:tc>
      </w:tr>
      <w:bookmarkEnd w:id="6"/>
      <w:bookmarkEnd w:id="7"/>
      <w:tr w:rsidR="00F2586F" w:rsidRPr="00F2586F" w14:paraId="29B9B9B9" w14:textId="77777777" w:rsidTr="6AF21B70">
        <w:trPr>
          <w:cnfStyle w:val="000000010000" w:firstRow="0" w:lastRow="0" w:firstColumn="0" w:lastColumn="0" w:oddVBand="0" w:evenVBand="0" w:oddHBand="0" w:evenHBand="1" w:firstRowFirstColumn="0" w:firstRowLastColumn="0" w:lastRowFirstColumn="0" w:lastRowLastColumn="0"/>
          <w:trHeight w:val="2136"/>
        </w:trPr>
        <w:tc>
          <w:tcPr>
            <w:tcW w:w="2180" w:type="dxa"/>
            <w:shd w:val="clear" w:color="auto" w:fill="auto"/>
            <w:vAlign w:val="center"/>
          </w:tcPr>
          <w:p w14:paraId="350EB46B"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 xml:space="preserve">Classroom sizes will not allow adequate social distancing </w:t>
            </w:r>
          </w:p>
          <w:p w14:paraId="4101652C" w14:textId="77777777" w:rsidR="00F2586F" w:rsidRPr="00F2586F" w:rsidRDefault="00F2586F" w:rsidP="00F2586F">
            <w:pPr>
              <w:rPr>
                <w:rFonts w:ascii="Arial" w:hAnsi="Arial" w:cs="Arial"/>
                <w:color w:val="000000"/>
                <w:sz w:val="17"/>
                <w:szCs w:val="17"/>
              </w:rPr>
            </w:pPr>
          </w:p>
        </w:tc>
        <w:tc>
          <w:tcPr>
            <w:tcW w:w="1338" w:type="dxa"/>
            <w:shd w:val="clear" w:color="auto" w:fill="FFC000" w:themeFill="accent4"/>
            <w:vAlign w:val="center"/>
          </w:tcPr>
          <w:p w14:paraId="4B99056E" w14:textId="137EF691"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528BEDFE" w14:textId="77777777" w:rsidR="00F2586F" w:rsidRPr="00F2586F" w:rsidRDefault="00F2586F" w:rsidP="00B412D4">
            <w:pPr>
              <w:numPr>
                <w:ilvl w:val="0"/>
                <w:numId w:val="4"/>
              </w:numPr>
              <w:spacing w:before="120" w:after="120"/>
              <w:contextualSpacing/>
              <w:rPr>
                <w:rFonts w:ascii="Arial" w:hAnsi="Arial" w:cs="Arial"/>
                <w:sz w:val="17"/>
                <w:szCs w:val="17"/>
              </w:rPr>
            </w:pPr>
            <w:r w:rsidRPr="00F2586F">
              <w:rPr>
                <w:rFonts w:ascii="Arial" w:hAnsi="Arial" w:cs="Arial"/>
                <w:sz w:val="17"/>
                <w:szCs w:val="17"/>
              </w:rPr>
              <w:t xml:space="preserve">Classrooms re-modelled, with chairs and desks in place to allow for social distancing. </w:t>
            </w:r>
          </w:p>
          <w:p w14:paraId="26226FBB" w14:textId="77777777" w:rsidR="00F2586F" w:rsidRPr="00F2586F" w:rsidRDefault="00F2586F" w:rsidP="00B412D4">
            <w:pPr>
              <w:numPr>
                <w:ilvl w:val="0"/>
                <w:numId w:val="4"/>
              </w:numPr>
              <w:spacing w:before="120" w:after="120"/>
              <w:contextualSpacing/>
              <w:rPr>
                <w:rFonts w:ascii="Arial" w:hAnsi="Arial" w:cs="Arial"/>
                <w:sz w:val="17"/>
                <w:szCs w:val="17"/>
              </w:rPr>
            </w:pPr>
            <w:r w:rsidRPr="00F2586F">
              <w:rPr>
                <w:rFonts w:ascii="Arial" w:hAnsi="Arial" w:cs="Arial"/>
                <w:sz w:val="17"/>
                <w:szCs w:val="17"/>
              </w:rPr>
              <w:t>Spare chairs removed from desks so they cannot be used.</w:t>
            </w:r>
          </w:p>
          <w:p w14:paraId="6006B31C" w14:textId="77777777" w:rsidR="00F2586F" w:rsidRPr="00F2586F" w:rsidRDefault="00F2586F" w:rsidP="00B412D4">
            <w:pPr>
              <w:numPr>
                <w:ilvl w:val="0"/>
                <w:numId w:val="4"/>
              </w:numPr>
              <w:spacing w:before="120" w:after="120"/>
              <w:contextualSpacing/>
              <w:rPr>
                <w:rFonts w:ascii="Arial" w:hAnsi="Arial" w:cs="Arial"/>
                <w:sz w:val="17"/>
                <w:szCs w:val="17"/>
              </w:rPr>
            </w:pPr>
            <w:r w:rsidRPr="00F2586F">
              <w:rPr>
                <w:rFonts w:ascii="Arial" w:hAnsi="Arial" w:cs="Arial"/>
                <w:sz w:val="17"/>
                <w:szCs w:val="17"/>
              </w:rPr>
              <w:t>Clear signage displayed in classrooms promoting social distancing.</w:t>
            </w:r>
          </w:p>
          <w:p w14:paraId="37365DFE" w14:textId="51EB475D" w:rsidR="00F2586F" w:rsidRPr="00DF3D7A" w:rsidRDefault="00DF3D7A" w:rsidP="00B412D4">
            <w:pPr>
              <w:numPr>
                <w:ilvl w:val="0"/>
                <w:numId w:val="4"/>
              </w:numPr>
              <w:spacing w:before="120" w:after="120"/>
              <w:contextualSpacing/>
              <w:rPr>
                <w:rFonts w:ascii="Arial" w:hAnsi="Arial" w:cs="Arial"/>
                <w:color w:val="7030A0"/>
                <w:sz w:val="17"/>
                <w:szCs w:val="17"/>
              </w:rPr>
            </w:pPr>
            <w:r w:rsidRPr="00DF3D7A">
              <w:rPr>
                <w:rFonts w:ascii="Arial" w:hAnsi="Arial" w:cs="Arial"/>
                <w:color w:val="7030A0"/>
                <w:sz w:val="17"/>
                <w:szCs w:val="17"/>
              </w:rPr>
              <w:t xml:space="preserve"> </w:t>
            </w:r>
            <w:r w:rsidRPr="008051E0">
              <w:rPr>
                <w:rFonts w:ascii="Arial" w:hAnsi="Arial" w:cs="Arial"/>
                <w:color w:val="000000" w:themeColor="text1"/>
                <w:sz w:val="17"/>
                <w:szCs w:val="17"/>
              </w:rPr>
              <w:t>Classes</w:t>
            </w:r>
            <w:r w:rsidR="009A1D8C" w:rsidRPr="008051E0">
              <w:rPr>
                <w:rFonts w:ascii="Arial" w:hAnsi="Arial" w:cs="Arial"/>
                <w:color w:val="000000" w:themeColor="text1"/>
                <w:sz w:val="17"/>
                <w:szCs w:val="17"/>
              </w:rPr>
              <w:t xml:space="preserve"> to create a bubble and</w:t>
            </w:r>
            <w:r w:rsidR="00F2586F" w:rsidRPr="008051E0">
              <w:rPr>
                <w:rFonts w:ascii="Arial" w:hAnsi="Arial" w:cs="Arial"/>
                <w:color w:val="000000" w:themeColor="text1"/>
                <w:sz w:val="17"/>
                <w:szCs w:val="17"/>
              </w:rPr>
              <w:t xml:space="preserve"> stay together with their teacher</w:t>
            </w:r>
            <w:r w:rsidR="009A1D8C" w:rsidRPr="008051E0">
              <w:rPr>
                <w:rFonts w:ascii="Arial" w:hAnsi="Arial" w:cs="Arial"/>
                <w:color w:val="000000" w:themeColor="text1"/>
                <w:sz w:val="17"/>
                <w:szCs w:val="17"/>
              </w:rPr>
              <w:t>s</w:t>
            </w:r>
            <w:r w:rsidRPr="008051E0">
              <w:rPr>
                <w:rFonts w:ascii="Arial" w:hAnsi="Arial" w:cs="Arial"/>
                <w:color w:val="000000" w:themeColor="text1"/>
                <w:sz w:val="17"/>
                <w:szCs w:val="17"/>
              </w:rPr>
              <w:t xml:space="preserve"> apart from EYFS </w:t>
            </w:r>
          </w:p>
          <w:p w14:paraId="5E35E7D4" w14:textId="32192878" w:rsidR="006E7BC7" w:rsidRPr="00F2586F" w:rsidRDefault="006E7BC7" w:rsidP="00B412D4">
            <w:pPr>
              <w:numPr>
                <w:ilvl w:val="0"/>
                <w:numId w:val="4"/>
              </w:numPr>
              <w:spacing w:before="120" w:after="120"/>
              <w:contextualSpacing/>
              <w:rPr>
                <w:rFonts w:ascii="Arial" w:hAnsi="Arial" w:cs="Arial"/>
                <w:sz w:val="17"/>
                <w:szCs w:val="17"/>
              </w:rPr>
            </w:pPr>
            <w:r w:rsidRPr="00F2586F">
              <w:rPr>
                <w:rFonts w:ascii="Arial" w:hAnsi="Arial" w:cs="Arial"/>
                <w:sz w:val="17"/>
                <w:szCs w:val="17"/>
              </w:rPr>
              <w:t>Arrangements in place to su</w:t>
            </w:r>
            <w:r>
              <w:rPr>
                <w:rFonts w:ascii="Arial" w:hAnsi="Arial" w:cs="Arial"/>
                <w:sz w:val="17"/>
                <w:szCs w:val="17"/>
              </w:rPr>
              <w:t xml:space="preserve">pport pupils when not at school due to </w:t>
            </w:r>
            <w:proofErr w:type="spellStart"/>
            <w:r>
              <w:rPr>
                <w:rFonts w:ascii="Arial" w:hAnsi="Arial" w:cs="Arial"/>
                <w:sz w:val="17"/>
                <w:szCs w:val="17"/>
              </w:rPr>
              <w:t>self isolation</w:t>
            </w:r>
            <w:proofErr w:type="spellEnd"/>
            <w:r>
              <w:rPr>
                <w:rFonts w:ascii="Arial" w:hAnsi="Arial" w:cs="Arial"/>
                <w:sz w:val="17"/>
                <w:szCs w:val="17"/>
              </w:rPr>
              <w:t xml:space="preserve"> / </w:t>
            </w:r>
            <w:proofErr w:type="gramStart"/>
            <w:r>
              <w:rPr>
                <w:rFonts w:ascii="Arial" w:hAnsi="Arial" w:cs="Arial"/>
                <w:sz w:val="17"/>
                <w:szCs w:val="17"/>
              </w:rPr>
              <w:t xml:space="preserve">shielding  </w:t>
            </w:r>
            <w:r w:rsidRPr="00F2586F">
              <w:rPr>
                <w:rFonts w:ascii="Arial" w:hAnsi="Arial" w:cs="Arial"/>
                <w:sz w:val="17"/>
                <w:szCs w:val="17"/>
              </w:rPr>
              <w:t>with</w:t>
            </w:r>
            <w:proofErr w:type="gramEnd"/>
            <w:r w:rsidRPr="00F2586F">
              <w:rPr>
                <w:rFonts w:ascii="Arial" w:hAnsi="Arial" w:cs="Arial"/>
                <w:sz w:val="17"/>
                <w:szCs w:val="17"/>
              </w:rPr>
              <w:t xml:space="preserve"> remote learning at home.</w:t>
            </w:r>
          </w:p>
        </w:tc>
        <w:tc>
          <w:tcPr>
            <w:tcW w:w="1362" w:type="dxa"/>
            <w:shd w:val="clear" w:color="auto" w:fill="auto"/>
            <w:vAlign w:val="center"/>
          </w:tcPr>
          <w:p w14:paraId="55239733" w14:textId="77777777" w:rsidR="00F2586F" w:rsidRPr="00F2586F" w:rsidRDefault="00F2586F" w:rsidP="6AF21B70">
            <w:pPr>
              <w:jc w:val="center"/>
              <w:rPr>
                <w:rFonts w:ascii="Arial" w:hAnsi="Arial"/>
                <w:color w:val="000000"/>
                <w:sz w:val="17"/>
                <w:szCs w:val="17"/>
              </w:rPr>
            </w:pPr>
            <w:r w:rsidRPr="6AF21B70">
              <w:rPr>
                <w:rFonts w:ascii="Arial" w:hAnsi="Arial"/>
                <w:color w:val="000000" w:themeColor="text1"/>
                <w:sz w:val="17"/>
                <w:szCs w:val="17"/>
              </w:rPr>
              <w:t>Yes</w:t>
            </w:r>
          </w:p>
        </w:tc>
        <w:tc>
          <w:tcPr>
            <w:tcW w:w="3165" w:type="dxa"/>
            <w:shd w:val="clear" w:color="auto" w:fill="auto"/>
            <w:vAlign w:val="center"/>
          </w:tcPr>
          <w:p w14:paraId="4DDBA372" w14:textId="2D13D687" w:rsidR="006E7BC7" w:rsidRDefault="1DDCA23C" w:rsidP="6AF21B70">
            <w:pPr>
              <w:contextualSpacing/>
              <w:rPr>
                <w:rFonts w:ascii="Arial" w:hAnsi="Arial"/>
                <w:sz w:val="17"/>
                <w:szCs w:val="17"/>
              </w:rPr>
            </w:pPr>
            <w:r w:rsidRPr="6AF21B70">
              <w:rPr>
                <w:rFonts w:ascii="Arial" w:hAnsi="Arial"/>
                <w:sz w:val="17"/>
                <w:szCs w:val="17"/>
              </w:rPr>
              <w:t>C</w:t>
            </w:r>
            <w:r w:rsidR="355EDFAE" w:rsidRPr="6AF21B70">
              <w:rPr>
                <w:rFonts w:ascii="Arial" w:hAnsi="Arial"/>
                <w:sz w:val="17"/>
                <w:szCs w:val="17"/>
              </w:rPr>
              <w:t xml:space="preserve">hildren will be contained in </w:t>
            </w:r>
            <w:r w:rsidR="179832D1" w:rsidRPr="6AF21B70">
              <w:rPr>
                <w:rFonts w:ascii="Arial" w:hAnsi="Arial"/>
                <w:sz w:val="17"/>
                <w:szCs w:val="17"/>
              </w:rPr>
              <w:t>classes</w:t>
            </w:r>
            <w:r w:rsidR="355EDFAE" w:rsidRPr="6AF21B70">
              <w:rPr>
                <w:rFonts w:ascii="Arial" w:hAnsi="Arial"/>
                <w:sz w:val="17"/>
                <w:szCs w:val="17"/>
              </w:rPr>
              <w:t xml:space="preserve"> with a focus on hygiene and hand washing. </w:t>
            </w:r>
          </w:p>
          <w:p w14:paraId="3AC546AF" w14:textId="4D3EB2FD" w:rsidR="6AF21B70" w:rsidRDefault="6AF21B70" w:rsidP="6AF21B70">
            <w:pPr>
              <w:rPr>
                <w:rFonts w:ascii="Arial" w:hAnsi="Arial"/>
                <w:sz w:val="17"/>
                <w:szCs w:val="17"/>
              </w:rPr>
            </w:pPr>
          </w:p>
          <w:p w14:paraId="7E1A25E0" w14:textId="3C57C892" w:rsidR="006E7BC7" w:rsidRPr="008051E0" w:rsidRDefault="355EDFAE" w:rsidP="6AF21B70">
            <w:pPr>
              <w:contextualSpacing/>
              <w:rPr>
                <w:rFonts w:ascii="Arial" w:hAnsi="Arial"/>
                <w:sz w:val="17"/>
                <w:szCs w:val="17"/>
              </w:rPr>
            </w:pPr>
            <w:r w:rsidRPr="6AF21B70">
              <w:rPr>
                <w:rFonts w:ascii="Arial" w:hAnsi="Arial"/>
                <w:sz w:val="17"/>
                <w:szCs w:val="17"/>
              </w:rPr>
              <w:t xml:space="preserve">Classroom organisation will support </w:t>
            </w:r>
            <w:r w:rsidR="179832D1" w:rsidRPr="6AF21B70">
              <w:rPr>
                <w:rFonts w:ascii="Arial" w:hAnsi="Arial"/>
                <w:sz w:val="17"/>
                <w:szCs w:val="17"/>
              </w:rPr>
              <w:t xml:space="preserve">national and local </w:t>
            </w:r>
            <w:r w:rsidR="561AF109" w:rsidRPr="6AF21B70">
              <w:rPr>
                <w:rFonts w:ascii="Arial" w:hAnsi="Arial"/>
                <w:sz w:val="17"/>
                <w:szCs w:val="17"/>
              </w:rPr>
              <w:t xml:space="preserve">guidance and </w:t>
            </w:r>
            <w:r w:rsidRPr="6AF21B70">
              <w:rPr>
                <w:rFonts w:ascii="Arial" w:hAnsi="Arial"/>
                <w:sz w:val="17"/>
                <w:szCs w:val="17"/>
              </w:rPr>
              <w:t>social distancin</w:t>
            </w:r>
            <w:r w:rsidR="179832D1" w:rsidRPr="6AF21B70">
              <w:rPr>
                <w:rFonts w:ascii="Arial" w:hAnsi="Arial"/>
                <w:sz w:val="17"/>
                <w:szCs w:val="17"/>
              </w:rPr>
              <w:t>g</w:t>
            </w:r>
            <w:r w:rsidRPr="6AF21B70">
              <w:rPr>
                <w:rFonts w:ascii="Arial" w:hAnsi="Arial"/>
                <w:sz w:val="17"/>
                <w:szCs w:val="17"/>
              </w:rPr>
              <w:t>, wherever possible</w:t>
            </w:r>
          </w:p>
          <w:p w14:paraId="74A75C07" w14:textId="6BE10535" w:rsidR="00F2586F" w:rsidRPr="00F2586F" w:rsidRDefault="00F2586F" w:rsidP="6AF21B70">
            <w:pPr>
              <w:ind w:left="170" w:hanging="170"/>
              <w:contextualSpacing/>
              <w:rPr>
                <w:rFonts w:ascii="Arial" w:hAnsi="Arial"/>
                <w:sz w:val="17"/>
                <w:szCs w:val="17"/>
              </w:rPr>
            </w:pPr>
          </w:p>
        </w:tc>
        <w:tc>
          <w:tcPr>
            <w:tcW w:w="1342" w:type="dxa"/>
            <w:shd w:val="clear" w:color="auto" w:fill="70AD47" w:themeFill="accent6"/>
            <w:vAlign w:val="center"/>
          </w:tcPr>
          <w:p w14:paraId="092C34A3" w14:textId="5C5415ED" w:rsidR="00F2586F" w:rsidRPr="00F2586F" w:rsidRDefault="5589B9E3" w:rsidP="150E52D4">
            <w:pPr>
              <w:jc w:val="center"/>
              <w:rPr>
                <w:rFonts w:ascii="Arial" w:hAnsi="Arial"/>
                <w:color w:val="000000"/>
                <w:sz w:val="17"/>
                <w:szCs w:val="17"/>
              </w:rPr>
            </w:pPr>
            <w:r w:rsidRPr="150E52D4">
              <w:rPr>
                <w:rFonts w:ascii="Arial" w:hAnsi="Arial"/>
                <w:color w:val="000000" w:themeColor="text1"/>
                <w:sz w:val="17"/>
                <w:szCs w:val="17"/>
              </w:rPr>
              <w:t>L</w:t>
            </w:r>
          </w:p>
        </w:tc>
      </w:tr>
      <w:tr w:rsidR="00F2586F" w:rsidRPr="00F2586F" w14:paraId="572C0A06" w14:textId="77777777" w:rsidTr="6AF21B70">
        <w:trPr>
          <w:cnfStyle w:val="000000100000" w:firstRow="0" w:lastRow="0" w:firstColumn="0" w:lastColumn="0" w:oddVBand="0" w:evenVBand="0" w:oddHBand="1" w:evenHBand="0" w:firstRowFirstColumn="0" w:firstRowLastColumn="0" w:lastRowFirstColumn="0" w:lastRowLastColumn="0"/>
          <w:trHeight w:val="870"/>
        </w:trPr>
        <w:tc>
          <w:tcPr>
            <w:tcW w:w="2180" w:type="dxa"/>
            <w:shd w:val="clear" w:color="auto" w:fill="FFFFFF" w:themeFill="background1"/>
            <w:vAlign w:val="center"/>
          </w:tcPr>
          <w:p w14:paraId="560EF958"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 xml:space="preserve">Large spaces need to be used as classrooms </w:t>
            </w:r>
          </w:p>
        </w:tc>
        <w:tc>
          <w:tcPr>
            <w:tcW w:w="1338" w:type="dxa"/>
            <w:shd w:val="clear" w:color="auto" w:fill="FFC000" w:themeFill="accent4"/>
            <w:vAlign w:val="center"/>
          </w:tcPr>
          <w:p w14:paraId="1299C43A" w14:textId="114B40AD"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3D391390" w14:textId="77777777" w:rsidR="00F2586F" w:rsidRPr="00F2586F" w:rsidRDefault="00F2586F" w:rsidP="00B412D4">
            <w:pPr>
              <w:numPr>
                <w:ilvl w:val="0"/>
                <w:numId w:val="4"/>
              </w:numPr>
              <w:rPr>
                <w:rFonts w:ascii="Arial" w:hAnsi="Arial" w:cs="Arial"/>
                <w:sz w:val="17"/>
                <w:szCs w:val="17"/>
              </w:rPr>
            </w:pPr>
            <w:r w:rsidRPr="00F2586F">
              <w:rPr>
                <w:rFonts w:ascii="Arial" w:hAnsi="Arial" w:cs="Arial"/>
                <w:sz w:val="17"/>
                <w:szCs w:val="17"/>
              </w:rPr>
              <w:t>Limits set for large spaces (e.g. hall, sports hall, dining hall) for teaching.</w:t>
            </w:r>
          </w:p>
          <w:p w14:paraId="76E77D83" w14:textId="77777777" w:rsidR="00F2586F" w:rsidRPr="00F2586F" w:rsidRDefault="00F2586F" w:rsidP="00B412D4">
            <w:pPr>
              <w:numPr>
                <w:ilvl w:val="0"/>
                <w:numId w:val="4"/>
              </w:numPr>
              <w:rPr>
                <w:rFonts w:ascii="Arial" w:hAnsi="Arial" w:cs="Arial"/>
                <w:sz w:val="17"/>
                <w:szCs w:val="17"/>
              </w:rPr>
            </w:pPr>
            <w:r w:rsidRPr="00F2586F">
              <w:rPr>
                <w:rFonts w:ascii="Arial" w:hAnsi="Arial" w:cs="Arial"/>
                <w:sz w:val="17"/>
                <w:szCs w:val="17"/>
              </w:rPr>
              <w:t>Large gatherings prohibited.</w:t>
            </w:r>
          </w:p>
          <w:p w14:paraId="466C4BC9" w14:textId="77777777" w:rsidR="00F2586F" w:rsidRPr="00F2586F" w:rsidRDefault="00F2586F" w:rsidP="00B412D4">
            <w:pPr>
              <w:numPr>
                <w:ilvl w:val="0"/>
                <w:numId w:val="4"/>
              </w:numPr>
              <w:rPr>
                <w:rFonts w:ascii="Arial" w:hAnsi="Arial" w:cs="Arial"/>
                <w:sz w:val="17"/>
                <w:szCs w:val="17"/>
              </w:rPr>
            </w:pPr>
            <w:r w:rsidRPr="00F2586F">
              <w:rPr>
                <w:rFonts w:ascii="Arial" w:hAnsi="Arial" w:cs="Arial"/>
                <w:sz w:val="17"/>
                <w:szCs w:val="17"/>
              </w:rPr>
              <w:t>Design layout and arrangements in place to enable social distancing.</w:t>
            </w:r>
          </w:p>
        </w:tc>
        <w:tc>
          <w:tcPr>
            <w:tcW w:w="1362" w:type="dxa"/>
            <w:shd w:val="clear" w:color="auto" w:fill="FFFFFF" w:themeFill="background1"/>
            <w:vAlign w:val="center"/>
          </w:tcPr>
          <w:p w14:paraId="55764F03" w14:textId="77777777" w:rsidR="00F2586F" w:rsidRPr="00F2586F" w:rsidRDefault="00F2586F" w:rsidP="6AF21B70">
            <w:pPr>
              <w:jc w:val="center"/>
              <w:rPr>
                <w:rFonts w:ascii="Arial" w:hAnsi="Arial"/>
                <w:color w:val="000000"/>
                <w:sz w:val="17"/>
                <w:szCs w:val="17"/>
              </w:rPr>
            </w:pPr>
            <w:r w:rsidRPr="6AF21B70">
              <w:rPr>
                <w:rFonts w:ascii="Arial" w:hAnsi="Arial"/>
                <w:color w:val="000000" w:themeColor="text1"/>
                <w:sz w:val="17"/>
                <w:szCs w:val="17"/>
              </w:rPr>
              <w:t>Yes</w:t>
            </w:r>
          </w:p>
        </w:tc>
        <w:tc>
          <w:tcPr>
            <w:tcW w:w="3165" w:type="dxa"/>
            <w:shd w:val="clear" w:color="auto" w:fill="FFFFFF" w:themeFill="background1"/>
            <w:vAlign w:val="center"/>
          </w:tcPr>
          <w:p w14:paraId="7A0286A4" w14:textId="51AE0106" w:rsidR="00F2586F" w:rsidRPr="007F775C" w:rsidRDefault="00F2586F"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 xml:space="preserve">Hall spaces will only be used as </w:t>
            </w:r>
            <w:r w:rsidR="355EDFAE" w:rsidRPr="6AF21B70">
              <w:rPr>
                <w:rFonts w:ascii="Arial" w:hAnsi="Arial"/>
                <w:sz w:val="17"/>
                <w:szCs w:val="17"/>
              </w:rPr>
              <w:t xml:space="preserve">classrooms </w:t>
            </w:r>
            <w:r w:rsidRPr="6AF21B70">
              <w:rPr>
                <w:rFonts w:ascii="Arial" w:hAnsi="Arial"/>
                <w:sz w:val="17"/>
                <w:szCs w:val="17"/>
              </w:rPr>
              <w:t>a</w:t>
            </w:r>
            <w:r w:rsidR="355EDFAE" w:rsidRPr="6AF21B70">
              <w:rPr>
                <w:rFonts w:ascii="Arial" w:hAnsi="Arial"/>
                <w:sz w:val="17"/>
                <w:szCs w:val="17"/>
              </w:rPr>
              <w:t>s</w:t>
            </w:r>
            <w:r w:rsidRPr="6AF21B70">
              <w:rPr>
                <w:rFonts w:ascii="Arial" w:hAnsi="Arial"/>
                <w:sz w:val="17"/>
                <w:szCs w:val="17"/>
              </w:rPr>
              <w:t xml:space="preserve"> last resort as they contribute to </w:t>
            </w:r>
            <w:r w:rsidR="3A098ED7" w:rsidRPr="6AF21B70">
              <w:rPr>
                <w:rFonts w:ascii="Arial" w:hAnsi="Arial"/>
                <w:sz w:val="17"/>
                <w:szCs w:val="17"/>
              </w:rPr>
              <w:t>one-way</w:t>
            </w:r>
            <w:r w:rsidRPr="6AF21B70">
              <w:rPr>
                <w:rFonts w:ascii="Arial" w:hAnsi="Arial"/>
                <w:sz w:val="17"/>
                <w:szCs w:val="17"/>
              </w:rPr>
              <w:t xml:space="preserve"> system </w:t>
            </w:r>
          </w:p>
          <w:p w14:paraId="6FF69FB5" w14:textId="5B7BAFB8" w:rsidR="00F2586F" w:rsidRPr="007F775C" w:rsidRDefault="2781A276"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 xml:space="preserve">Staff have been advised to use outdoor areas as much as possible and use break out spaces if available. </w:t>
            </w:r>
            <w:r w:rsidR="61BA3529" w:rsidRPr="6AF21B70">
              <w:rPr>
                <w:rFonts w:ascii="Arial" w:hAnsi="Arial"/>
                <w:sz w:val="17"/>
                <w:szCs w:val="17"/>
              </w:rPr>
              <w:t>Where possible large class</w:t>
            </w:r>
            <w:r w:rsidR="52E646B3" w:rsidRPr="6AF21B70">
              <w:rPr>
                <w:rFonts w:ascii="Arial" w:hAnsi="Arial"/>
                <w:sz w:val="17"/>
                <w:szCs w:val="17"/>
              </w:rPr>
              <w:t xml:space="preserve">es </w:t>
            </w:r>
            <w:proofErr w:type="gramStart"/>
            <w:r w:rsidR="61BA3529" w:rsidRPr="6AF21B70">
              <w:rPr>
                <w:rFonts w:ascii="Arial" w:hAnsi="Arial"/>
                <w:sz w:val="17"/>
                <w:szCs w:val="17"/>
              </w:rPr>
              <w:t>has</w:t>
            </w:r>
            <w:proofErr w:type="gramEnd"/>
            <w:r w:rsidR="61BA3529" w:rsidRPr="6AF21B70">
              <w:rPr>
                <w:rFonts w:ascii="Arial" w:hAnsi="Arial"/>
                <w:sz w:val="17"/>
                <w:szCs w:val="17"/>
              </w:rPr>
              <w:t xml:space="preserve"> been moved to </w:t>
            </w:r>
            <w:r w:rsidR="52E646B3" w:rsidRPr="6AF21B70">
              <w:rPr>
                <w:rFonts w:ascii="Arial" w:hAnsi="Arial"/>
                <w:sz w:val="17"/>
                <w:szCs w:val="17"/>
              </w:rPr>
              <w:t xml:space="preserve">a </w:t>
            </w:r>
            <w:r w:rsidR="61BA3529" w:rsidRPr="6AF21B70">
              <w:rPr>
                <w:rFonts w:ascii="Arial" w:hAnsi="Arial"/>
                <w:sz w:val="17"/>
                <w:szCs w:val="17"/>
              </w:rPr>
              <w:t>larger space</w:t>
            </w:r>
          </w:p>
          <w:p w14:paraId="2F4269F3" w14:textId="6993089A" w:rsidR="00F2586F" w:rsidRPr="007F775C" w:rsidRDefault="61BA3529"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No assemblies</w:t>
            </w:r>
          </w:p>
          <w:p w14:paraId="2997B8BB" w14:textId="79E09A4B" w:rsidR="00F2586F" w:rsidRDefault="61BA3529"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Use of outdoor space for dining areas</w:t>
            </w:r>
            <w:r w:rsidR="08003BD6" w:rsidRPr="6AF21B70">
              <w:rPr>
                <w:rFonts w:ascii="Arial" w:hAnsi="Arial"/>
                <w:sz w:val="17"/>
                <w:szCs w:val="17"/>
              </w:rPr>
              <w:t xml:space="preserve"> weather permitting</w:t>
            </w:r>
          </w:p>
          <w:p w14:paraId="79B2E3D4" w14:textId="77777777" w:rsidR="00D67389" w:rsidRPr="00D67389" w:rsidRDefault="61BA3529"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 xml:space="preserve">Staff training/reminders about movement around school </w:t>
            </w:r>
          </w:p>
          <w:p w14:paraId="6C65870E" w14:textId="56691316" w:rsidR="00F2586F" w:rsidRPr="00D67389" w:rsidRDefault="137DFD0F"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In Year groups where there are 2 teachers per class they have been given use of further spaces to split teach.</w:t>
            </w:r>
            <w:r w:rsidR="61BA3529" w:rsidRPr="6AF21B70">
              <w:rPr>
                <w:rFonts w:ascii="Arial" w:hAnsi="Arial"/>
                <w:sz w:val="17"/>
                <w:szCs w:val="17"/>
              </w:rPr>
              <w:t xml:space="preserve"> </w:t>
            </w:r>
          </w:p>
          <w:p w14:paraId="741AF305" w14:textId="77777777" w:rsidR="006B47B2" w:rsidRDefault="5BA4F7CD"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Singing lessons separated into c</w:t>
            </w:r>
            <w:r w:rsidR="19D58B89" w:rsidRPr="6AF21B70">
              <w:rPr>
                <w:rFonts w:ascii="Arial" w:hAnsi="Arial"/>
                <w:sz w:val="17"/>
                <w:szCs w:val="17"/>
              </w:rPr>
              <w:t xml:space="preserve">lasses in the hall </w:t>
            </w:r>
          </w:p>
          <w:p w14:paraId="0E3C3532" w14:textId="0733827C" w:rsidR="00F4592A" w:rsidRPr="007F775C" w:rsidRDefault="7F7C77BA" w:rsidP="6AF21B70">
            <w:pPr>
              <w:pStyle w:val="ListParagraph"/>
              <w:numPr>
                <w:ilvl w:val="0"/>
                <w:numId w:val="55"/>
              </w:numPr>
              <w:ind w:left="373" w:hanging="284"/>
              <w:contextualSpacing/>
              <w:rPr>
                <w:rFonts w:ascii="Arial" w:hAnsi="Arial"/>
                <w:b/>
                <w:bCs/>
                <w:color w:val="000000" w:themeColor="text1"/>
                <w:sz w:val="17"/>
                <w:szCs w:val="17"/>
              </w:rPr>
            </w:pPr>
            <w:r w:rsidRPr="6AF21B70">
              <w:rPr>
                <w:rFonts w:ascii="Arial" w:hAnsi="Arial"/>
                <w:sz w:val="17"/>
                <w:szCs w:val="17"/>
              </w:rPr>
              <w:t xml:space="preserve">All staff meetings to take place via zoom – including team meetings </w:t>
            </w:r>
          </w:p>
        </w:tc>
        <w:tc>
          <w:tcPr>
            <w:tcW w:w="1342" w:type="dxa"/>
            <w:shd w:val="clear" w:color="auto" w:fill="70AD47" w:themeFill="accent6"/>
            <w:vAlign w:val="center"/>
          </w:tcPr>
          <w:p w14:paraId="71D159FA"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01DF2C55"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50A8959A" w14:textId="77777777" w:rsidR="00F2586F" w:rsidRPr="00F2586F" w:rsidRDefault="00F2586F" w:rsidP="00F2586F">
            <w:pPr>
              <w:rPr>
                <w:rFonts w:ascii="Arial" w:hAnsi="Arial"/>
                <w:b/>
                <w:bCs/>
                <w:color w:val="000000"/>
              </w:rPr>
            </w:pPr>
            <w:bookmarkStart w:id="9" w:name="_Hlk39420186"/>
            <w:r w:rsidRPr="00F2586F">
              <w:rPr>
                <w:rFonts w:ascii="Arial" w:hAnsi="Arial"/>
                <w:b/>
                <w:bCs/>
                <w:color w:val="000000"/>
              </w:rPr>
              <w:t>1.3 Availability of staff and class sizes</w:t>
            </w:r>
          </w:p>
        </w:tc>
      </w:tr>
      <w:bookmarkEnd w:id="9"/>
      <w:tr w:rsidR="00F2586F" w:rsidRPr="00F2586F" w14:paraId="25C1F91E" w14:textId="77777777" w:rsidTr="6AF21B70">
        <w:trPr>
          <w:cnfStyle w:val="000000100000" w:firstRow="0" w:lastRow="0" w:firstColumn="0" w:lastColumn="0" w:oddVBand="0" w:evenVBand="0" w:oddHBand="1" w:evenHBand="0" w:firstRowFirstColumn="0" w:firstRowLastColumn="0" w:lastRowFirstColumn="0" w:lastRowLastColumn="0"/>
          <w:trHeight w:val="401"/>
        </w:trPr>
        <w:tc>
          <w:tcPr>
            <w:tcW w:w="2180" w:type="dxa"/>
            <w:shd w:val="clear" w:color="auto" w:fill="auto"/>
            <w:vAlign w:val="center"/>
          </w:tcPr>
          <w:p w14:paraId="1DD71EAB" w14:textId="77777777" w:rsid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 xml:space="preserve">The number of </w:t>
            </w:r>
            <w:proofErr w:type="gramStart"/>
            <w:r w:rsidRPr="00F2586F">
              <w:rPr>
                <w:rFonts w:ascii="Arial" w:hAnsi="Arial" w:cs="Arial"/>
                <w:b/>
                <w:bCs/>
                <w:color w:val="000000"/>
                <w:sz w:val="17"/>
                <w:szCs w:val="17"/>
              </w:rPr>
              <w:t>staff</w:t>
            </w:r>
            <w:proofErr w:type="gramEnd"/>
            <w:r w:rsidRPr="00F2586F">
              <w:rPr>
                <w:rFonts w:ascii="Arial" w:hAnsi="Arial" w:cs="Arial"/>
                <w:b/>
                <w:bCs/>
                <w:color w:val="000000"/>
                <w:sz w:val="17"/>
                <w:szCs w:val="17"/>
              </w:rPr>
              <w:t xml:space="preserve"> who are available is lower than that required to teach classes in school</w:t>
            </w:r>
            <w:r w:rsidR="007F775C">
              <w:rPr>
                <w:rFonts w:ascii="Arial" w:hAnsi="Arial" w:cs="Arial"/>
                <w:b/>
                <w:bCs/>
                <w:color w:val="000000"/>
                <w:sz w:val="17"/>
                <w:szCs w:val="17"/>
              </w:rPr>
              <w:t xml:space="preserve"> </w:t>
            </w:r>
            <w:r w:rsidRPr="00F2586F">
              <w:rPr>
                <w:rFonts w:ascii="Arial" w:hAnsi="Arial" w:cs="Arial"/>
                <w:b/>
                <w:bCs/>
                <w:color w:val="000000"/>
                <w:sz w:val="17"/>
                <w:szCs w:val="17"/>
              </w:rPr>
              <w:lastRenderedPageBreak/>
              <w:t>and operate effective home learning</w:t>
            </w:r>
            <w:r w:rsidR="007F775C">
              <w:rPr>
                <w:rFonts w:ascii="Arial" w:hAnsi="Arial" w:cs="Arial"/>
                <w:b/>
                <w:bCs/>
                <w:color w:val="000000"/>
                <w:sz w:val="17"/>
                <w:szCs w:val="17"/>
              </w:rPr>
              <w:t xml:space="preserve"> where required</w:t>
            </w:r>
          </w:p>
          <w:p w14:paraId="6C50CB5C" w14:textId="77777777" w:rsidR="00F4592A" w:rsidRDefault="00F4592A" w:rsidP="00F2586F">
            <w:pPr>
              <w:rPr>
                <w:rFonts w:ascii="Arial" w:hAnsi="Arial" w:cs="Arial"/>
                <w:b/>
                <w:bCs/>
                <w:color w:val="000000"/>
                <w:sz w:val="17"/>
                <w:szCs w:val="17"/>
              </w:rPr>
            </w:pPr>
          </w:p>
          <w:p w14:paraId="2087C68C" w14:textId="77777777" w:rsidR="00F4592A" w:rsidRDefault="00F4592A" w:rsidP="00F2586F">
            <w:pPr>
              <w:rPr>
                <w:rFonts w:ascii="Arial" w:hAnsi="Arial" w:cs="Arial"/>
                <w:b/>
                <w:bCs/>
                <w:color w:val="000000"/>
                <w:sz w:val="17"/>
                <w:szCs w:val="17"/>
              </w:rPr>
            </w:pPr>
          </w:p>
          <w:p w14:paraId="3B3EE508" w14:textId="77777777" w:rsidR="00F4592A" w:rsidRDefault="00F4592A" w:rsidP="00F2586F">
            <w:pPr>
              <w:rPr>
                <w:rFonts w:ascii="Arial" w:hAnsi="Arial" w:cs="Arial"/>
                <w:b/>
                <w:bCs/>
                <w:color w:val="000000"/>
                <w:sz w:val="17"/>
                <w:szCs w:val="17"/>
              </w:rPr>
            </w:pPr>
          </w:p>
          <w:p w14:paraId="35CF64B3" w14:textId="77777777" w:rsidR="00F4592A" w:rsidRDefault="00F4592A" w:rsidP="00F2586F">
            <w:pPr>
              <w:rPr>
                <w:rFonts w:ascii="Arial" w:hAnsi="Arial" w:cs="Arial"/>
                <w:b/>
                <w:bCs/>
                <w:color w:val="000000"/>
                <w:sz w:val="17"/>
                <w:szCs w:val="17"/>
              </w:rPr>
            </w:pPr>
          </w:p>
          <w:p w14:paraId="43584D07" w14:textId="77777777" w:rsidR="00F4592A" w:rsidRDefault="00F4592A" w:rsidP="00F2586F">
            <w:pPr>
              <w:rPr>
                <w:rFonts w:ascii="Arial" w:hAnsi="Arial" w:cs="Arial"/>
                <w:b/>
                <w:bCs/>
                <w:color w:val="000000"/>
                <w:sz w:val="17"/>
                <w:szCs w:val="17"/>
              </w:rPr>
            </w:pPr>
          </w:p>
          <w:p w14:paraId="445B16A0" w14:textId="77777777" w:rsidR="00F4592A" w:rsidRDefault="00F4592A" w:rsidP="00F2586F">
            <w:pPr>
              <w:rPr>
                <w:rFonts w:ascii="Arial" w:hAnsi="Arial" w:cs="Arial"/>
                <w:b/>
                <w:bCs/>
                <w:color w:val="000000"/>
                <w:sz w:val="17"/>
                <w:szCs w:val="17"/>
              </w:rPr>
            </w:pPr>
          </w:p>
          <w:p w14:paraId="1DDC3DFA" w14:textId="77777777" w:rsidR="00F4592A" w:rsidRDefault="00F4592A" w:rsidP="00F2586F">
            <w:pPr>
              <w:rPr>
                <w:rFonts w:ascii="Arial" w:hAnsi="Arial" w:cs="Arial"/>
                <w:b/>
                <w:bCs/>
                <w:color w:val="000000"/>
                <w:sz w:val="17"/>
                <w:szCs w:val="17"/>
              </w:rPr>
            </w:pPr>
          </w:p>
          <w:p w14:paraId="7E0692A2" w14:textId="77777777" w:rsidR="00F4592A" w:rsidRDefault="00F4592A" w:rsidP="00F2586F">
            <w:pPr>
              <w:rPr>
                <w:rFonts w:ascii="Arial" w:hAnsi="Arial" w:cs="Arial"/>
                <w:b/>
                <w:bCs/>
                <w:color w:val="000000"/>
                <w:sz w:val="17"/>
                <w:szCs w:val="17"/>
              </w:rPr>
            </w:pPr>
          </w:p>
          <w:p w14:paraId="16777F96" w14:textId="77777777" w:rsidR="00F4592A" w:rsidRDefault="00F4592A" w:rsidP="00F2586F">
            <w:pPr>
              <w:rPr>
                <w:rFonts w:ascii="Arial" w:hAnsi="Arial" w:cs="Arial"/>
                <w:b/>
                <w:bCs/>
                <w:color w:val="000000"/>
                <w:sz w:val="17"/>
                <w:szCs w:val="17"/>
              </w:rPr>
            </w:pPr>
          </w:p>
          <w:p w14:paraId="11C5AD8F" w14:textId="77777777" w:rsidR="00F4592A" w:rsidRDefault="00F4592A" w:rsidP="00F2586F">
            <w:pPr>
              <w:rPr>
                <w:rFonts w:ascii="Arial" w:hAnsi="Arial" w:cs="Arial"/>
                <w:b/>
                <w:bCs/>
                <w:color w:val="000000"/>
                <w:sz w:val="17"/>
                <w:szCs w:val="17"/>
              </w:rPr>
            </w:pPr>
          </w:p>
          <w:p w14:paraId="4F8B4597" w14:textId="77777777" w:rsidR="00F4592A" w:rsidRDefault="00F4592A" w:rsidP="00F2586F">
            <w:pPr>
              <w:rPr>
                <w:rFonts w:ascii="Arial" w:hAnsi="Arial" w:cs="Arial"/>
                <w:b/>
                <w:bCs/>
                <w:color w:val="000000"/>
                <w:sz w:val="17"/>
                <w:szCs w:val="17"/>
              </w:rPr>
            </w:pPr>
          </w:p>
          <w:p w14:paraId="40D6A3C5" w14:textId="77777777" w:rsidR="00F4592A" w:rsidRDefault="00F4592A" w:rsidP="00F2586F">
            <w:pPr>
              <w:rPr>
                <w:rFonts w:ascii="Arial" w:hAnsi="Arial" w:cs="Arial"/>
                <w:b/>
                <w:bCs/>
                <w:color w:val="000000"/>
                <w:sz w:val="17"/>
                <w:szCs w:val="17"/>
              </w:rPr>
            </w:pPr>
          </w:p>
          <w:p w14:paraId="6205B06F" w14:textId="77777777" w:rsidR="00F4592A" w:rsidRDefault="00F4592A" w:rsidP="00F2586F">
            <w:pPr>
              <w:rPr>
                <w:rFonts w:ascii="Arial" w:hAnsi="Arial" w:cs="Arial"/>
                <w:b/>
                <w:bCs/>
                <w:color w:val="000000"/>
                <w:sz w:val="17"/>
                <w:szCs w:val="17"/>
              </w:rPr>
            </w:pPr>
          </w:p>
          <w:p w14:paraId="21E0E197" w14:textId="77777777" w:rsidR="00F4592A" w:rsidRDefault="00F4592A" w:rsidP="00F2586F">
            <w:pPr>
              <w:rPr>
                <w:rFonts w:ascii="Arial" w:hAnsi="Arial" w:cs="Arial"/>
                <w:b/>
                <w:bCs/>
                <w:color w:val="000000"/>
                <w:sz w:val="17"/>
                <w:szCs w:val="17"/>
              </w:rPr>
            </w:pPr>
          </w:p>
          <w:p w14:paraId="3440D401" w14:textId="77777777" w:rsidR="00F4592A" w:rsidRDefault="00F4592A" w:rsidP="00F2586F">
            <w:pPr>
              <w:rPr>
                <w:rFonts w:ascii="Arial" w:hAnsi="Arial" w:cs="Arial"/>
                <w:b/>
                <w:bCs/>
                <w:color w:val="000000"/>
                <w:sz w:val="17"/>
                <w:szCs w:val="17"/>
              </w:rPr>
            </w:pPr>
          </w:p>
          <w:p w14:paraId="7B93E80C" w14:textId="77777777" w:rsidR="00F4592A" w:rsidRDefault="00F4592A" w:rsidP="00F2586F">
            <w:pPr>
              <w:rPr>
                <w:rFonts w:ascii="Arial" w:hAnsi="Arial" w:cs="Arial"/>
                <w:b/>
                <w:bCs/>
                <w:color w:val="000000"/>
                <w:sz w:val="17"/>
                <w:szCs w:val="17"/>
              </w:rPr>
            </w:pPr>
          </w:p>
          <w:p w14:paraId="7EFEE436" w14:textId="77777777" w:rsidR="00F4592A" w:rsidRDefault="00F4592A" w:rsidP="00F2586F">
            <w:pPr>
              <w:rPr>
                <w:rFonts w:ascii="Arial" w:hAnsi="Arial" w:cs="Arial"/>
                <w:b/>
                <w:bCs/>
                <w:color w:val="000000"/>
                <w:sz w:val="17"/>
                <w:szCs w:val="17"/>
              </w:rPr>
            </w:pPr>
          </w:p>
          <w:p w14:paraId="26DAB2E9" w14:textId="77777777" w:rsidR="00F4592A" w:rsidRDefault="00F4592A" w:rsidP="00F2586F">
            <w:pPr>
              <w:rPr>
                <w:rFonts w:ascii="Arial" w:hAnsi="Arial" w:cs="Arial"/>
                <w:b/>
                <w:bCs/>
                <w:color w:val="000000"/>
                <w:sz w:val="17"/>
                <w:szCs w:val="17"/>
              </w:rPr>
            </w:pPr>
          </w:p>
          <w:p w14:paraId="09A1F57D" w14:textId="77777777" w:rsidR="00F4592A" w:rsidRDefault="00F4592A" w:rsidP="00F2586F">
            <w:pPr>
              <w:rPr>
                <w:rFonts w:ascii="Arial" w:hAnsi="Arial" w:cs="Arial"/>
                <w:b/>
                <w:bCs/>
                <w:color w:val="000000"/>
                <w:sz w:val="17"/>
                <w:szCs w:val="17"/>
              </w:rPr>
            </w:pPr>
          </w:p>
          <w:p w14:paraId="200BB79F" w14:textId="77777777" w:rsidR="00F4592A" w:rsidRDefault="00F4592A" w:rsidP="00F2586F">
            <w:pPr>
              <w:rPr>
                <w:rFonts w:ascii="Arial" w:hAnsi="Arial" w:cs="Arial"/>
                <w:b/>
                <w:bCs/>
                <w:color w:val="000000"/>
                <w:sz w:val="17"/>
                <w:szCs w:val="17"/>
              </w:rPr>
            </w:pPr>
          </w:p>
          <w:p w14:paraId="011951C8" w14:textId="77777777" w:rsidR="00F4592A" w:rsidRDefault="00F4592A" w:rsidP="00F2586F">
            <w:pPr>
              <w:rPr>
                <w:rFonts w:ascii="Arial" w:hAnsi="Arial" w:cs="Arial"/>
                <w:b/>
                <w:bCs/>
                <w:color w:val="000000"/>
                <w:sz w:val="17"/>
                <w:szCs w:val="17"/>
              </w:rPr>
            </w:pPr>
          </w:p>
          <w:p w14:paraId="66B297B1" w14:textId="77777777" w:rsidR="00F4592A" w:rsidRDefault="00F4592A" w:rsidP="00F2586F">
            <w:pPr>
              <w:rPr>
                <w:rFonts w:ascii="Arial" w:hAnsi="Arial" w:cs="Arial"/>
                <w:b/>
                <w:bCs/>
                <w:color w:val="000000"/>
                <w:sz w:val="17"/>
                <w:szCs w:val="17"/>
              </w:rPr>
            </w:pPr>
          </w:p>
          <w:p w14:paraId="7A79DB95" w14:textId="77777777" w:rsidR="00F4592A" w:rsidRDefault="00F4592A" w:rsidP="00F2586F">
            <w:pPr>
              <w:rPr>
                <w:rFonts w:ascii="Arial" w:hAnsi="Arial" w:cs="Arial"/>
                <w:b/>
                <w:bCs/>
                <w:color w:val="000000"/>
                <w:sz w:val="17"/>
                <w:szCs w:val="17"/>
              </w:rPr>
            </w:pPr>
          </w:p>
          <w:p w14:paraId="02945939" w14:textId="77777777" w:rsidR="00F4592A" w:rsidRDefault="00F4592A" w:rsidP="00F2586F">
            <w:pPr>
              <w:rPr>
                <w:rFonts w:ascii="Arial" w:hAnsi="Arial" w:cs="Arial"/>
                <w:b/>
                <w:bCs/>
                <w:color w:val="000000"/>
                <w:sz w:val="17"/>
                <w:szCs w:val="17"/>
              </w:rPr>
            </w:pPr>
          </w:p>
          <w:p w14:paraId="3F69DE4F" w14:textId="2FBD0C79" w:rsidR="00F4592A" w:rsidRPr="00F2586F" w:rsidRDefault="00F4592A" w:rsidP="00F2586F">
            <w:pPr>
              <w:rPr>
                <w:rFonts w:ascii="Arial" w:hAnsi="Arial" w:cs="Arial"/>
                <w:b/>
                <w:bCs/>
                <w:color w:val="000000"/>
                <w:sz w:val="17"/>
                <w:szCs w:val="17"/>
              </w:rPr>
            </w:pPr>
          </w:p>
        </w:tc>
        <w:tc>
          <w:tcPr>
            <w:tcW w:w="1338" w:type="dxa"/>
            <w:shd w:val="clear" w:color="auto" w:fill="FFC000" w:themeFill="accent4"/>
            <w:vAlign w:val="center"/>
          </w:tcPr>
          <w:p w14:paraId="4DDBEF00" w14:textId="2F2BFDED" w:rsidR="00F2586F" w:rsidRPr="00F2586F" w:rsidRDefault="00F2377D" w:rsidP="00F2586F">
            <w:pPr>
              <w:jc w:val="center"/>
              <w:rPr>
                <w:rFonts w:ascii="Arial" w:hAnsi="Arial"/>
                <w:color w:val="000000"/>
                <w:sz w:val="17"/>
              </w:rPr>
            </w:pPr>
            <w:r>
              <w:rPr>
                <w:rFonts w:ascii="Arial" w:hAnsi="Arial"/>
                <w:color w:val="000000"/>
                <w:sz w:val="17"/>
              </w:rPr>
              <w:lastRenderedPageBreak/>
              <w:t>M</w:t>
            </w:r>
          </w:p>
        </w:tc>
        <w:tc>
          <w:tcPr>
            <w:tcW w:w="4695" w:type="dxa"/>
            <w:shd w:val="clear" w:color="auto" w:fill="auto"/>
            <w:vAlign w:val="center"/>
          </w:tcPr>
          <w:p w14:paraId="6BDE4F31" w14:textId="3D21C6CF" w:rsidR="009A1D8C" w:rsidRDefault="009A1D8C" w:rsidP="00B412D4">
            <w:pPr>
              <w:numPr>
                <w:ilvl w:val="0"/>
                <w:numId w:val="4"/>
              </w:numPr>
              <w:rPr>
                <w:rFonts w:ascii="Arial" w:hAnsi="Arial" w:cs="Arial"/>
                <w:sz w:val="17"/>
                <w:szCs w:val="17"/>
              </w:rPr>
            </w:pPr>
            <w:r>
              <w:rPr>
                <w:rFonts w:ascii="Arial" w:hAnsi="Arial" w:cs="Arial"/>
                <w:sz w:val="17"/>
                <w:szCs w:val="17"/>
              </w:rPr>
              <w:t xml:space="preserve">All staff are expected to return to school in line with </w:t>
            </w:r>
            <w:r w:rsidR="00DF13DD">
              <w:rPr>
                <w:rFonts w:ascii="Arial" w:hAnsi="Arial" w:cs="Arial"/>
                <w:sz w:val="17"/>
                <w:szCs w:val="17"/>
              </w:rPr>
              <w:t>government</w:t>
            </w:r>
            <w:r>
              <w:rPr>
                <w:rFonts w:ascii="Arial" w:hAnsi="Arial" w:cs="Arial"/>
                <w:sz w:val="17"/>
                <w:szCs w:val="17"/>
              </w:rPr>
              <w:t xml:space="preserve"> guidance </w:t>
            </w:r>
          </w:p>
          <w:p w14:paraId="49334C88" w14:textId="439769DB" w:rsidR="007A4D79" w:rsidRDefault="007A4D79" w:rsidP="00B412D4">
            <w:pPr>
              <w:numPr>
                <w:ilvl w:val="0"/>
                <w:numId w:val="4"/>
              </w:numPr>
              <w:rPr>
                <w:rFonts w:ascii="Arial" w:hAnsi="Arial" w:cs="Arial"/>
                <w:sz w:val="17"/>
                <w:szCs w:val="17"/>
              </w:rPr>
            </w:pPr>
            <w:r>
              <w:rPr>
                <w:rFonts w:ascii="Arial" w:hAnsi="Arial" w:cs="Arial"/>
                <w:sz w:val="17"/>
                <w:szCs w:val="17"/>
              </w:rPr>
              <w:lastRenderedPageBreak/>
              <w:t xml:space="preserve">Staff to follow the measures set out in the system of controls section of the </w:t>
            </w:r>
            <w:r w:rsidR="00DF13DD">
              <w:rPr>
                <w:rFonts w:ascii="Arial" w:hAnsi="Arial" w:cs="Arial"/>
                <w:sz w:val="17"/>
                <w:szCs w:val="17"/>
              </w:rPr>
              <w:t>government</w:t>
            </w:r>
            <w:r>
              <w:rPr>
                <w:rFonts w:ascii="Arial" w:hAnsi="Arial" w:cs="Arial"/>
                <w:sz w:val="17"/>
                <w:szCs w:val="17"/>
              </w:rPr>
              <w:t xml:space="preserve"> guidance to minimise risk of transmission</w:t>
            </w:r>
          </w:p>
          <w:p w14:paraId="482F3327" w14:textId="4CF45475" w:rsidR="00F2586F" w:rsidRDefault="00F2586F" w:rsidP="00B412D4">
            <w:pPr>
              <w:numPr>
                <w:ilvl w:val="0"/>
                <w:numId w:val="4"/>
              </w:numPr>
              <w:rPr>
                <w:rFonts w:ascii="Arial" w:hAnsi="Arial" w:cs="Arial"/>
                <w:sz w:val="17"/>
                <w:szCs w:val="17"/>
              </w:rPr>
            </w:pPr>
            <w:r w:rsidRPr="00F2586F">
              <w:rPr>
                <w:rFonts w:ascii="Arial" w:hAnsi="Arial" w:cs="Arial"/>
                <w:sz w:val="17"/>
                <w:szCs w:val="17"/>
              </w:rPr>
              <w:t>Full use is made of testing to inform staff deployment.</w:t>
            </w:r>
          </w:p>
          <w:p w14:paraId="5458F15B" w14:textId="17C72DE6" w:rsidR="009A1D8C" w:rsidRPr="00F2586F" w:rsidRDefault="009A1D8C" w:rsidP="009A1D8C">
            <w:pPr>
              <w:ind w:left="227"/>
              <w:rPr>
                <w:rFonts w:ascii="Arial" w:hAnsi="Arial" w:cs="Arial"/>
                <w:sz w:val="17"/>
                <w:szCs w:val="17"/>
              </w:rPr>
            </w:pPr>
          </w:p>
          <w:p w14:paraId="6F4BC750" w14:textId="4031AE31" w:rsidR="00F2586F" w:rsidRPr="00F2586F" w:rsidRDefault="00F2586F" w:rsidP="009A1D8C">
            <w:pPr>
              <w:ind w:left="227"/>
              <w:rPr>
                <w:rFonts w:ascii="Arial" w:hAnsi="Arial" w:cs="Arial"/>
                <w:sz w:val="17"/>
                <w:szCs w:val="17"/>
              </w:rPr>
            </w:pPr>
          </w:p>
        </w:tc>
        <w:tc>
          <w:tcPr>
            <w:tcW w:w="1362" w:type="dxa"/>
            <w:shd w:val="clear" w:color="auto" w:fill="auto"/>
            <w:vAlign w:val="center"/>
          </w:tcPr>
          <w:p w14:paraId="65F0DFC2" w14:textId="77777777" w:rsidR="00F2586F" w:rsidRPr="00F2586F" w:rsidRDefault="00F2586F" w:rsidP="00F2586F">
            <w:pPr>
              <w:jc w:val="center"/>
              <w:rPr>
                <w:rFonts w:ascii="Arial" w:hAnsi="Arial"/>
                <w:color w:val="000000"/>
                <w:sz w:val="17"/>
              </w:rPr>
            </w:pPr>
            <w:r w:rsidRPr="00F2586F">
              <w:rPr>
                <w:rFonts w:ascii="Arial" w:hAnsi="Arial"/>
                <w:color w:val="000000"/>
                <w:sz w:val="17"/>
              </w:rPr>
              <w:lastRenderedPageBreak/>
              <w:t>Yes</w:t>
            </w:r>
          </w:p>
        </w:tc>
        <w:tc>
          <w:tcPr>
            <w:tcW w:w="3165" w:type="dxa"/>
            <w:shd w:val="clear" w:color="auto" w:fill="auto"/>
            <w:vAlign w:val="center"/>
          </w:tcPr>
          <w:p w14:paraId="063D34FC" w14:textId="3429A899" w:rsidR="00516F17" w:rsidRPr="00516F17" w:rsidRDefault="70D34287" w:rsidP="6AF21B70">
            <w:pPr>
              <w:pStyle w:val="ListParagraph"/>
              <w:numPr>
                <w:ilvl w:val="0"/>
                <w:numId w:val="56"/>
              </w:numPr>
              <w:ind w:left="373" w:hanging="284"/>
              <w:contextualSpacing/>
              <w:rPr>
                <w:rFonts w:ascii="Arial" w:hAnsi="Arial"/>
                <w:color w:val="000000" w:themeColor="text1"/>
                <w:sz w:val="17"/>
                <w:szCs w:val="17"/>
              </w:rPr>
            </w:pPr>
            <w:r w:rsidRPr="6AF21B70">
              <w:rPr>
                <w:rFonts w:ascii="Arial" w:hAnsi="Arial"/>
                <w:sz w:val="17"/>
                <w:szCs w:val="17"/>
              </w:rPr>
              <w:t>In</w:t>
            </w:r>
            <w:r w:rsidR="52E646B3" w:rsidRPr="6AF21B70">
              <w:rPr>
                <w:rFonts w:ascii="Arial" w:hAnsi="Arial"/>
                <w:sz w:val="17"/>
                <w:szCs w:val="17"/>
              </w:rPr>
              <w:t>dividual risk assessments of relevant</w:t>
            </w:r>
            <w:r w:rsidRPr="6AF21B70">
              <w:rPr>
                <w:rFonts w:ascii="Arial" w:hAnsi="Arial"/>
                <w:sz w:val="17"/>
                <w:szCs w:val="17"/>
              </w:rPr>
              <w:t xml:space="preserve"> staff undertaken</w:t>
            </w:r>
            <w:r w:rsidR="179832D1" w:rsidRPr="6AF21B70">
              <w:rPr>
                <w:rFonts w:ascii="Arial" w:hAnsi="Arial"/>
                <w:sz w:val="17"/>
                <w:szCs w:val="17"/>
              </w:rPr>
              <w:t xml:space="preserve"> </w:t>
            </w:r>
            <w:r w:rsidR="442804B1" w:rsidRPr="6AF21B70">
              <w:rPr>
                <w:rFonts w:ascii="Arial" w:hAnsi="Arial"/>
                <w:sz w:val="17"/>
                <w:szCs w:val="17"/>
              </w:rPr>
              <w:t>before full opening.</w:t>
            </w:r>
          </w:p>
          <w:p w14:paraId="2099AD49" w14:textId="0F4C8955" w:rsidR="00F2586F" w:rsidRPr="007F775C" w:rsidRDefault="56A34BD3" w:rsidP="0050373F">
            <w:pPr>
              <w:pStyle w:val="ListParagraph"/>
              <w:numPr>
                <w:ilvl w:val="0"/>
                <w:numId w:val="56"/>
              </w:numPr>
              <w:ind w:left="373" w:hanging="284"/>
              <w:contextualSpacing/>
              <w:rPr>
                <w:rFonts w:ascii="Arial" w:hAnsi="Arial"/>
                <w:color w:val="000000" w:themeColor="text1"/>
                <w:sz w:val="17"/>
                <w:szCs w:val="17"/>
              </w:rPr>
            </w:pPr>
            <w:r w:rsidRPr="6AF21B70">
              <w:rPr>
                <w:rFonts w:ascii="Arial" w:hAnsi="Arial"/>
                <w:sz w:val="17"/>
                <w:szCs w:val="17"/>
              </w:rPr>
              <w:lastRenderedPageBreak/>
              <w:t xml:space="preserve">Relevant staff to observe the recommendations of the relevant risk assessment. </w:t>
            </w:r>
          </w:p>
          <w:p w14:paraId="5B710245" w14:textId="328BDBF0" w:rsidR="00F2586F" w:rsidRPr="00F4592A" w:rsidRDefault="0969D661" w:rsidP="6AF21B70">
            <w:pPr>
              <w:pStyle w:val="ListParagraph"/>
              <w:numPr>
                <w:ilvl w:val="0"/>
                <w:numId w:val="56"/>
              </w:numPr>
              <w:ind w:left="373" w:hanging="284"/>
              <w:contextualSpacing/>
              <w:rPr>
                <w:rFonts w:ascii="Arial" w:hAnsi="Arial"/>
                <w:b/>
                <w:bCs/>
                <w:color w:val="000000" w:themeColor="text1"/>
                <w:sz w:val="17"/>
                <w:szCs w:val="17"/>
              </w:rPr>
            </w:pPr>
            <w:r w:rsidRPr="6AF21B70">
              <w:rPr>
                <w:rFonts w:ascii="Arial" w:hAnsi="Arial"/>
                <w:sz w:val="17"/>
                <w:szCs w:val="17"/>
              </w:rPr>
              <w:t xml:space="preserve">Staff will be advised to seek an immediate test if they are </w:t>
            </w:r>
            <w:r w:rsidR="0008037F" w:rsidRPr="6AF21B70">
              <w:rPr>
                <w:rFonts w:ascii="Arial" w:hAnsi="Arial"/>
                <w:sz w:val="17"/>
                <w:szCs w:val="17"/>
              </w:rPr>
              <w:t>required to isolate</w:t>
            </w:r>
            <w:r w:rsidR="0BC5F88B" w:rsidRPr="6AF21B70">
              <w:rPr>
                <w:rFonts w:ascii="Arial" w:hAnsi="Arial"/>
                <w:sz w:val="17"/>
                <w:szCs w:val="17"/>
              </w:rPr>
              <w:t xml:space="preserve"> because they have symptoms of COVID 19</w:t>
            </w:r>
            <w:r w:rsidR="56A34BD3" w:rsidRPr="6AF21B70">
              <w:rPr>
                <w:rFonts w:ascii="Arial" w:hAnsi="Arial"/>
                <w:sz w:val="17"/>
                <w:szCs w:val="17"/>
              </w:rPr>
              <w:t>.</w:t>
            </w:r>
            <w:r w:rsidR="0BC5F88B" w:rsidRPr="6AF21B70">
              <w:rPr>
                <w:rFonts w:ascii="Arial" w:hAnsi="Arial"/>
                <w:sz w:val="17"/>
                <w:szCs w:val="17"/>
              </w:rPr>
              <w:t xml:space="preserve"> If no symptoms there is currently no requirement to take a test</w:t>
            </w:r>
            <w:r w:rsidRPr="6AF21B70">
              <w:rPr>
                <w:rFonts w:ascii="Arial" w:hAnsi="Arial"/>
                <w:sz w:val="17"/>
                <w:szCs w:val="17"/>
              </w:rPr>
              <w:t xml:space="preserve">. </w:t>
            </w:r>
            <w:r w:rsidR="4AA3DF00" w:rsidRPr="6AF21B70">
              <w:rPr>
                <w:rFonts w:ascii="Arial" w:hAnsi="Arial"/>
                <w:sz w:val="17"/>
                <w:szCs w:val="17"/>
              </w:rPr>
              <w:t xml:space="preserve">If staff have no symptoms they will work from home. </w:t>
            </w:r>
            <w:r w:rsidRPr="6AF21B70">
              <w:rPr>
                <w:rFonts w:ascii="Arial" w:hAnsi="Arial"/>
                <w:sz w:val="17"/>
                <w:szCs w:val="17"/>
              </w:rPr>
              <w:t xml:space="preserve">If staff have symptoms they must stay away from school and </w:t>
            </w:r>
            <w:r w:rsidR="4AA3DF00" w:rsidRPr="6AF21B70">
              <w:rPr>
                <w:rFonts w:ascii="Arial" w:hAnsi="Arial"/>
                <w:sz w:val="17"/>
                <w:szCs w:val="17"/>
              </w:rPr>
              <w:t>be absent due to</w:t>
            </w:r>
            <w:r w:rsidRPr="6AF21B70">
              <w:rPr>
                <w:rFonts w:ascii="Arial" w:hAnsi="Arial"/>
                <w:sz w:val="17"/>
                <w:szCs w:val="17"/>
              </w:rPr>
              <w:t xml:space="preserve"> sick</w:t>
            </w:r>
            <w:r w:rsidR="4AA3DF00" w:rsidRPr="6AF21B70">
              <w:rPr>
                <w:rFonts w:ascii="Arial" w:hAnsi="Arial"/>
                <w:sz w:val="17"/>
                <w:szCs w:val="17"/>
              </w:rPr>
              <w:t>ness which will be recorded as such.</w:t>
            </w:r>
          </w:p>
          <w:p w14:paraId="532F77D1" w14:textId="11319CAA" w:rsidR="00F4592A" w:rsidRPr="00903DEB" w:rsidRDefault="7F7C77BA" w:rsidP="6AF21B70">
            <w:pPr>
              <w:pStyle w:val="ListParagraph"/>
              <w:numPr>
                <w:ilvl w:val="0"/>
                <w:numId w:val="56"/>
              </w:numPr>
              <w:ind w:left="373" w:hanging="373"/>
              <w:contextualSpacing/>
              <w:rPr>
                <w:rFonts w:ascii="Arial" w:hAnsi="Arial"/>
                <w:b/>
                <w:bCs/>
                <w:color w:val="000000" w:themeColor="text1"/>
                <w:sz w:val="17"/>
                <w:szCs w:val="17"/>
              </w:rPr>
            </w:pPr>
            <w:r w:rsidRPr="6AF21B70">
              <w:rPr>
                <w:rFonts w:ascii="Arial" w:hAnsi="Arial"/>
                <w:sz w:val="17"/>
                <w:szCs w:val="17"/>
              </w:rPr>
              <w:t>For staff welfare reasons – staff have been advise</w:t>
            </w:r>
            <w:r w:rsidR="179832D1" w:rsidRPr="6AF21B70">
              <w:rPr>
                <w:rFonts w:ascii="Arial" w:hAnsi="Arial"/>
                <w:sz w:val="17"/>
                <w:szCs w:val="17"/>
              </w:rPr>
              <w:t>d</w:t>
            </w:r>
            <w:r w:rsidRPr="6AF21B70">
              <w:rPr>
                <w:rFonts w:ascii="Arial" w:hAnsi="Arial"/>
                <w:sz w:val="17"/>
                <w:szCs w:val="17"/>
              </w:rPr>
              <w:t xml:space="preserve"> to leave school as early as possible by 4pm at the latest.</w:t>
            </w:r>
          </w:p>
          <w:p w14:paraId="3B0C1B85" w14:textId="59F81E41" w:rsidR="773E7778" w:rsidRDefault="773E7778" w:rsidP="6AF21B70">
            <w:pPr>
              <w:pStyle w:val="ListParagraph"/>
              <w:numPr>
                <w:ilvl w:val="0"/>
                <w:numId w:val="56"/>
              </w:numPr>
              <w:ind w:left="373" w:hanging="373"/>
              <w:rPr>
                <w:b/>
                <w:bCs/>
                <w:color w:val="000000" w:themeColor="text1"/>
                <w:sz w:val="17"/>
                <w:szCs w:val="17"/>
              </w:rPr>
            </w:pPr>
            <w:r w:rsidRPr="6AF21B70">
              <w:rPr>
                <w:rFonts w:ascii="Arial" w:hAnsi="Arial"/>
                <w:sz w:val="17"/>
                <w:szCs w:val="17"/>
              </w:rPr>
              <w:t xml:space="preserve">Limited CPD meetings </w:t>
            </w:r>
          </w:p>
          <w:p w14:paraId="679C2083" w14:textId="60EA30DC" w:rsidR="0050373F" w:rsidRPr="007F775C" w:rsidRDefault="0050373F" w:rsidP="6AF21B70">
            <w:pPr>
              <w:pStyle w:val="ListParagraph"/>
              <w:ind w:left="373" w:hanging="373"/>
              <w:contextualSpacing/>
              <w:rPr>
                <w:rFonts w:ascii="Arial" w:hAnsi="Arial"/>
                <w:sz w:val="17"/>
                <w:szCs w:val="17"/>
              </w:rPr>
            </w:pPr>
          </w:p>
        </w:tc>
        <w:tc>
          <w:tcPr>
            <w:tcW w:w="1342" w:type="dxa"/>
            <w:shd w:val="clear" w:color="auto" w:fill="70AD47" w:themeFill="accent6"/>
            <w:vAlign w:val="center"/>
          </w:tcPr>
          <w:p w14:paraId="02E24308" w14:textId="77777777" w:rsidR="00F2586F" w:rsidRPr="00F2586F" w:rsidRDefault="00F2586F" w:rsidP="00F2586F">
            <w:pPr>
              <w:jc w:val="center"/>
              <w:rPr>
                <w:rFonts w:ascii="Arial" w:hAnsi="Arial"/>
                <w:color w:val="000000"/>
                <w:sz w:val="17"/>
              </w:rPr>
            </w:pPr>
            <w:r w:rsidRPr="00F2586F">
              <w:rPr>
                <w:rFonts w:ascii="Arial" w:hAnsi="Arial"/>
                <w:color w:val="000000"/>
                <w:sz w:val="17"/>
              </w:rPr>
              <w:lastRenderedPageBreak/>
              <w:t>L</w:t>
            </w:r>
          </w:p>
        </w:tc>
      </w:tr>
      <w:tr w:rsidR="00F2586F" w:rsidRPr="00F2586F" w14:paraId="4566B114"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45E0D9A2" w14:textId="06F9F32F" w:rsidR="00F2586F" w:rsidRPr="00F2586F" w:rsidRDefault="52E646B3" w:rsidP="6AF21B70">
            <w:pPr>
              <w:rPr>
                <w:rFonts w:ascii="Arial" w:hAnsi="Arial"/>
              </w:rPr>
            </w:pPr>
            <w:bookmarkStart w:id="10" w:name="_Hlk39421740"/>
            <w:r w:rsidRPr="6AF21B70">
              <w:rPr>
                <w:rFonts w:ascii="Arial" w:hAnsi="Arial"/>
              </w:rPr>
              <w:t>1.4</w:t>
            </w:r>
            <w:r w:rsidR="00F2586F" w:rsidRPr="6AF21B70">
              <w:rPr>
                <w:rFonts w:ascii="Arial" w:hAnsi="Arial"/>
              </w:rPr>
              <w:t xml:space="preserve"> The school day</w:t>
            </w:r>
          </w:p>
        </w:tc>
      </w:tr>
      <w:bookmarkEnd w:id="10"/>
      <w:tr w:rsidR="00F2586F" w:rsidRPr="00F2586F" w14:paraId="6FF98A0B" w14:textId="77777777" w:rsidTr="6AF21B70">
        <w:trPr>
          <w:cnfStyle w:val="000000100000" w:firstRow="0" w:lastRow="0" w:firstColumn="0" w:lastColumn="0" w:oddVBand="0" w:evenVBand="0" w:oddHBand="1" w:evenHBand="0" w:firstRowFirstColumn="0" w:firstRowLastColumn="0" w:lastRowFirstColumn="0" w:lastRowLastColumn="0"/>
          <w:trHeight w:val="845"/>
        </w:trPr>
        <w:tc>
          <w:tcPr>
            <w:tcW w:w="2180" w:type="dxa"/>
            <w:vAlign w:val="center"/>
          </w:tcPr>
          <w:p w14:paraId="6357DD3C" w14:textId="77777777" w:rsidR="00F2586F" w:rsidRPr="00F2586F" w:rsidRDefault="00F2586F" w:rsidP="6AF21B70">
            <w:pPr>
              <w:rPr>
                <w:rFonts w:ascii="Arial" w:hAnsi="Arial" w:cs="Arial"/>
                <w:sz w:val="17"/>
                <w:szCs w:val="17"/>
              </w:rPr>
            </w:pPr>
            <w:r w:rsidRPr="6AF21B70">
              <w:rPr>
                <w:rFonts w:ascii="Arial" w:hAnsi="Arial" w:cs="Arial"/>
                <w:sz w:val="17"/>
                <w:szCs w:val="17"/>
              </w:rPr>
              <w:t>The start and end of the school day create risks of breaching social distancing guidelines</w:t>
            </w:r>
          </w:p>
        </w:tc>
        <w:tc>
          <w:tcPr>
            <w:tcW w:w="1338" w:type="dxa"/>
            <w:shd w:val="clear" w:color="auto" w:fill="FFC000" w:themeFill="accent4"/>
            <w:vAlign w:val="center"/>
          </w:tcPr>
          <w:p w14:paraId="61CDCEAD" w14:textId="77777777" w:rsidR="00F2586F" w:rsidRPr="00F2586F" w:rsidRDefault="00F2586F" w:rsidP="6AF21B70">
            <w:pPr>
              <w:jc w:val="center"/>
              <w:rPr>
                <w:rFonts w:ascii="Arial" w:hAnsi="Arial"/>
                <w:color w:val="7030A0"/>
                <w:sz w:val="17"/>
                <w:szCs w:val="17"/>
              </w:rPr>
            </w:pPr>
          </w:p>
          <w:p w14:paraId="6BB9E253" w14:textId="77777777" w:rsidR="00F2586F" w:rsidRPr="00F2586F" w:rsidRDefault="00F2586F" w:rsidP="6AF21B70">
            <w:pPr>
              <w:jc w:val="center"/>
              <w:rPr>
                <w:rFonts w:ascii="Arial" w:hAnsi="Arial"/>
                <w:color w:val="7030A0"/>
                <w:sz w:val="17"/>
                <w:szCs w:val="17"/>
              </w:rPr>
            </w:pPr>
          </w:p>
          <w:p w14:paraId="23DE523C" w14:textId="78006DDD" w:rsidR="00F2586F" w:rsidRPr="00F2586F" w:rsidRDefault="398C8D13" w:rsidP="6AF21B70">
            <w:pPr>
              <w:jc w:val="center"/>
              <w:rPr>
                <w:rFonts w:ascii="Arial" w:hAnsi="Arial"/>
                <w:color w:val="7030A0"/>
                <w:sz w:val="17"/>
                <w:szCs w:val="17"/>
              </w:rPr>
            </w:pPr>
            <w:r w:rsidRPr="6AF21B70">
              <w:rPr>
                <w:rFonts w:ascii="Arial" w:hAnsi="Arial"/>
                <w:color w:val="7030A0"/>
                <w:sz w:val="17"/>
                <w:szCs w:val="17"/>
              </w:rPr>
              <w:t>M</w:t>
            </w:r>
          </w:p>
          <w:p w14:paraId="52E56223" w14:textId="77777777" w:rsidR="00F2586F" w:rsidRPr="00F2586F" w:rsidRDefault="00F2586F" w:rsidP="6AF21B70">
            <w:pPr>
              <w:jc w:val="center"/>
              <w:rPr>
                <w:rFonts w:ascii="Arial" w:hAnsi="Arial"/>
                <w:color w:val="7030A0"/>
                <w:sz w:val="17"/>
                <w:szCs w:val="17"/>
              </w:rPr>
            </w:pPr>
          </w:p>
          <w:p w14:paraId="07547A01" w14:textId="77777777" w:rsidR="00F2586F" w:rsidRPr="00F2586F" w:rsidRDefault="00F2586F" w:rsidP="6AF21B70">
            <w:pPr>
              <w:jc w:val="center"/>
              <w:rPr>
                <w:rFonts w:ascii="Arial" w:hAnsi="Arial"/>
                <w:color w:val="7030A0"/>
                <w:sz w:val="17"/>
                <w:szCs w:val="17"/>
              </w:rPr>
            </w:pPr>
          </w:p>
          <w:p w14:paraId="5043CB0F" w14:textId="77777777" w:rsidR="00F2586F" w:rsidRPr="00F2586F" w:rsidRDefault="00F2586F" w:rsidP="6AF21B70">
            <w:pPr>
              <w:rPr>
                <w:rFonts w:ascii="Arial" w:hAnsi="Arial"/>
                <w:color w:val="7030A0"/>
                <w:sz w:val="17"/>
                <w:szCs w:val="17"/>
              </w:rPr>
            </w:pPr>
          </w:p>
          <w:p w14:paraId="07459315" w14:textId="77777777" w:rsidR="00F2586F" w:rsidRPr="00F2586F" w:rsidRDefault="00F2586F" w:rsidP="6AF21B70">
            <w:pPr>
              <w:jc w:val="center"/>
              <w:rPr>
                <w:rFonts w:ascii="Arial" w:hAnsi="Arial"/>
                <w:color w:val="7030A0"/>
                <w:sz w:val="17"/>
                <w:szCs w:val="17"/>
              </w:rPr>
            </w:pPr>
          </w:p>
          <w:p w14:paraId="6537F28F" w14:textId="77777777" w:rsidR="00F2586F" w:rsidRPr="00F2586F" w:rsidRDefault="00F2586F" w:rsidP="6AF21B70">
            <w:pPr>
              <w:jc w:val="center"/>
              <w:rPr>
                <w:rFonts w:ascii="Arial" w:hAnsi="Arial"/>
                <w:color w:val="7030A0"/>
                <w:sz w:val="17"/>
                <w:szCs w:val="17"/>
              </w:rPr>
            </w:pPr>
          </w:p>
          <w:p w14:paraId="6DFB9E20" w14:textId="77777777" w:rsidR="00F2586F" w:rsidRPr="00F2586F" w:rsidRDefault="00F2586F" w:rsidP="6AF21B70">
            <w:pPr>
              <w:jc w:val="center"/>
              <w:rPr>
                <w:rFonts w:ascii="Arial" w:hAnsi="Arial"/>
                <w:color w:val="7030A0"/>
                <w:sz w:val="17"/>
                <w:szCs w:val="17"/>
              </w:rPr>
            </w:pPr>
          </w:p>
          <w:p w14:paraId="70DF9E56" w14:textId="77777777" w:rsidR="00F2586F" w:rsidRPr="00F2586F" w:rsidRDefault="00F2586F" w:rsidP="6AF21B70">
            <w:pPr>
              <w:jc w:val="center"/>
              <w:rPr>
                <w:rFonts w:ascii="Arial" w:hAnsi="Arial"/>
                <w:color w:val="7030A0"/>
                <w:sz w:val="17"/>
                <w:szCs w:val="17"/>
              </w:rPr>
            </w:pPr>
          </w:p>
          <w:p w14:paraId="44E871BC" w14:textId="77777777" w:rsidR="00F2586F" w:rsidRPr="00F2586F" w:rsidRDefault="00F2586F" w:rsidP="6AF21B70">
            <w:pPr>
              <w:jc w:val="center"/>
              <w:rPr>
                <w:rFonts w:ascii="Arial" w:hAnsi="Arial"/>
                <w:color w:val="7030A0"/>
                <w:sz w:val="17"/>
                <w:szCs w:val="17"/>
              </w:rPr>
            </w:pPr>
          </w:p>
        </w:tc>
        <w:tc>
          <w:tcPr>
            <w:tcW w:w="4695" w:type="dxa"/>
            <w:vAlign w:val="center"/>
          </w:tcPr>
          <w:p w14:paraId="146012A6" w14:textId="77777777" w:rsidR="00F2586F" w:rsidRPr="00F2586F" w:rsidRDefault="00F2586F" w:rsidP="00B412D4">
            <w:pPr>
              <w:numPr>
                <w:ilvl w:val="0"/>
                <w:numId w:val="4"/>
              </w:numPr>
              <w:spacing w:before="120" w:after="120"/>
              <w:contextualSpacing/>
              <w:rPr>
                <w:rFonts w:ascii="Arial" w:hAnsi="Arial" w:cs="Arial"/>
                <w:color w:val="000000"/>
                <w:sz w:val="17"/>
                <w:szCs w:val="17"/>
              </w:rPr>
            </w:pPr>
            <w:r w:rsidRPr="6AF21B70">
              <w:rPr>
                <w:rFonts w:ascii="Arial" w:hAnsi="Arial" w:cs="Arial"/>
                <w:sz w:val="17"/>
                <w:szCs w:val="17"/>
              </w:rPr>
              <w:lastRenderedPageBreak/>
              <w:t>The number of entrances and exits to be used is maximised.</w:t>
            </w:r>
          </w:p>
          <w:p w14:paraId="1B60DD20" w14:textId="77777777" w:rsidR="00F2586F" w:rsidRPr="00F2586F" w:rsidRDefault="00F2586F" w:rsidP="00B412D4">
            <w:pPr>
              <w:numPr>
                <w:ilvl w:val="0"/>
                <w:numId w:val="4"/>
              </w:numPr>
              <w:spacing w:before="120"/>
              <w:contextualSpacing/>
              <w:rPr>
                <w:rFonts w:ascii="Arial" w:hAnsi="Arial" w:cs="Arial"/>
                <w:color w:val="000000"/>
                <w:sz w:val="17"/>
                <w:szCs w:val="17"/>
              </w:rPr>
            </w:pPr>
            <w:r w:rsidRPr="6AF21B70">
              <w:rPr>
                <w:rFonts w:ascii="Arial" w:hAnsi="Arial" w:cs="Arial"/>
                <w:sz w:val="17"/>
                <w:szCs w:val="17"/>
              </w:rPr>
              <w:t>Different entrances/exits are used for different groups.</w:t>
            </w:r>
          </w:p>
          <w:p w14:paraId="62F5C37B" w14:textId="77777777" w:rsidR="00F2586F" w:rsidRPr="00F2586F" w:rsidRDefault="00F2586F" w:rsidP="00B412D4">
            <w:pPr>
              <w:numPr>
                <w:ilvl w:val="0"/>
                <w:numId w:val="4"/>
              </w:numPr>
              <w:spacing w:before="120"/>
              <w:contextualSpacing/>
              <w:rPr>
                <w:rFonts w:ascii="Arial" w:hAnsi="Arial" w:cs="Arial"/>
                <w:color w:val="000000"/>
                <w:sz w:val="17"/>
                <w:szCs w:val="17"/>
              </w:rPr>
            </w:pPr>
            <w:r w:rsidRPr="6AF21B70">
              <w:rPr>
                <w:rFonts w:ascii="Arial" w:hAnsi="Arial" w:cs="Arial"/>
                <w:sz w:val="17"/>
                <w:szCs w:val="17"/>
              </w:rPr>
              <w:t>Staff and pupils are briefed and signage provided to identify which entrances, exits and circulation routes to use.</w:t>
            </w:r>
          </w:p>
          <w:p w14:paraId="17475928" w14:textId="77777777" w:rsidR="00F2586F" w:rsidRPr="00F2586F" w:rsidRDefault="00F2586F" w:rsidP="00B412D4">
            <w:pPr>
              <w:numPr>
                <w:ilvl w:val="0"/>
                <w:numId w:val="4"/>
              </w:numPr>
              <w:spacing w:before="120"/>
              <w:contextualSpacing/>
              <w:rPr>
                <w:rFonts w:ascii="Arial" w:hAnsi="Arial" w:cs="Arial"/>
                <w:color w:val="000000"/>
                <w:sz w:val="17"/>
                <w:szCs w:val="17"/>
              </w:rPr>
            </w:pPr>
            <w:r w:rsidRPr="6AF21B70">
              <w:rPr>
                <w:rFonts w:ascii="Arial" w:hAnsi="Arial" w:cs="Arial"/>
                <w:sz w:val="17"/>
                <w:szCs w:val="17"/>
              </w:rPr>
              <w:t>A plan is in place for managing the movement of people on arrival to avoid groups of people congregating.</w:t>
            </w:r>
          </w:p>
          <w:p w14:paraId="02FD50AA" w14:textId="1CCF0521" w:rsidR="00F2586F" w:rsidRPr="00F2586F" w:rsidRDefault="00F2586F" w:rsidP="6AF21B70">
            <w:pPr>
              <w:spacing w:before="120"/>
              <w:ind w:left="227"/>
              <w:contextualSpacing/>
              <w:rPr>
                <w:rFonts w:ascii="Arial" w:hAnsi="Arial" w:cs="Arial"/>
                <w:color w:val="7030A0"/>
                <w:sz w:val="17"/>
                <w:szCs w:val="17"/>
              </w:rPr>
            </w:pPr>
          </w:p>
        </w:tc>
        <w:tc>
          <w:tcPr>
            <w:tcW w:w="1362" w:type="dxa"/>
            <w:vAlign w:val="center"/>
          </w:tcPr>
          <w:p w14:paraId="458939D2" w14:textId="77777777" w:rsidR="00F2586F" w:rsidRPr="00F2586F" w:rsidRDefault="00F2586F" w:rsidP="6AF21B70">
            <w:pPr>
              <w:jc w:val="center"/>
              <w:rPr>
                <w:rFonts w:ascii="Arial" w:hAnsi="Arial"/>
                <w:color w:val="7030A0"/>
                <w:sz w:val="17"/>
                <w:szCs w:val="17"/>
              </w:rPr>
            </w:pPr>
            <w:r w:rsidRPr="6AF21B70">
              <w:rPr>
                <w:rFonts w:ascii="Arial" w:hAnsi="Arial"/>
                <w:color w:val="7030A0"/>
                <w:sz w:val="17"/>
                <w:szCs w:val="17"/>
              </w:rPr>
              <w:t xml:space="preserve">Yes </w:t>
            </w:r>
          </w:p>
        </w:tc>
        <w:tc>
          <w:tcPr>
            <w:tcW w:w="3165" w:type="dxa"/>
            <w:vAlign w:val="center"/>
          </w:tcPr>
          <w:p w14:paraId="284DE5F7" w14:textId="41D74DDD" w:rsidR="00F2586F" w:rsidRPr="008051E0" w:rsidRDefault="537DEDE8"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Parents have been advised of pick-up/drop off points and expectations. </w:t>
            </w:r>
          </w:p>
          <w:p w14:paraId="7BC384B9" w14:textId="072D268E" w:rsidR="00F2586F" w:rsidRPr="008051E0" w:rsidRDefault="5543770E" w:rsidP="6AF21B70">
            <w:pPr>
              <w:pStyle w:val="ListParagraph"/>
              <w:numPr>
                <w:ilvl w:val="0"/>
                <w:numId w:val="57"/>
              </w:numPr>
              <w:ind w:left="373" w:hanging="373"/>
              <w:contextualSpacing/>
              <w:rPr>
                <w:b/>
                <w:bCs/>
                <w:color w:val="000000" w:themeColor="text1"/>
                <w:sz w:val="17"/>
                <w:szCs w:val="17"/>
              </w:rPr>
            </w:pPr>
            <w:r w:rsidRPr="6AF21B70">
              <w:rPr>
                <w:rFonts w:ascii="Arial" w:hAnsi="Arial"/>
                <w:sz w:val="17"/>
                <w:szCs w:val="17"/>
              </w:rPr>
              <w:t xml:space="preserve">External floor markings </w:t>
            </w:r>
            <w:r w:rsidR="5A7A4F33" w:rsidRPr="6AF21B70">
              <w:rPr>
                <w:rFonts w:ascii="Arial" w:hAnsi="Arial"/>
                <w:sz w:val="17"/>
                <w:szCs w:val="17"/>
              </w:rPr>
              <w:t xml:space="preserve">put in place in yards where it is felt appropriate - </w:t>
            </w:r>
            <w:r w:rsidRPr="6AF21B70">
              <w:rPr>
                <w:rFonts w:ascii="Arial" w:hAnsi="Arial"/>
                <w:sz w:val="17"/>
                <w:szCs w:val="17"/>
              </w:rPr>
              <w:t xml:space="preserve">signage is in place in appropriate places. </w:t>
            </w:r>
            <w:r w:rsidR="537DEDE8" w:rsidRPr="6AF21B70">
              <w:rPr>
                <w:rFonts w:ascii="Arial" w:hAnsi="Arial"/>
                <w:sz w:val="17"/>
                <w:szCs w:val="17"/>
              </w:rPr>
              <w:t>SLT to be on gates</w:t>
            </w:r>
            <w:r w:rsidR="1BDADCD6" w:rsidRPr="6AF21B70">
              <w:rPr>
                <w:rFonts w:ascii="Arial" w:hAnsi="Arial"/>
                <w:sz w:val="17"/>
                <w:szCs w:val="17"/>
              </w:rPr>
              <w:t xml:space="preserve">. </w:t>
            </w:r>
            <w:r w:rsidR="334BB808" w:rsidRPr="6AF21B70">
              <w:rPr>
                <w:rFonts w:ascii="Arial" w:hAnsi="Arial"/>
                <w:sz w:val="17"/>
                <w:szCs w:val="17"/>
              </w:rPr>
              <w:t xml:space="preserve">Staff </w:t>
            </w:r>
            <w:r w:rsidR="1BDADCD6" w:rsidRPr="6AF21B70">
              <w:rPr>
                <w:rFonts w:ascii="Arial" w:hAnsi="Arial"/>
                <w:sz w:val="17"/>
                <w:szCs w:val="17"/>
              </w:rPr>
              <w:t>o</w:t>
            </w:r>
            <w:r w:rsidR="334BB808" w:rsidRPr="6AF21B70">
              <w:rPr>
                <w:rFonts w:ascii="Arial" w:hAnsi="Arial"/>
                <w:sz w:val="17"/>
                <w:szCs w:val="17"/>
              </w:rPr>
              <w:t xml:space="preserve">n </w:t>
            </w:r>
            <w:r w:rsidR="08C9B3E7" w:rsidRPr="6AF21B70">
              <w:rPr>
                <w:rFonts w:ascii="Arial" w:hAnsi="Arial"/>
                <w:sz w:val="17"/>
                <w:szCs w:val="17"/>
              </w:rPr>
              <w:t xml:space="preserve">ALL </w:t>
            </w:r>
            <w:r w:rsidR="334BB808" w:rsidRPr="6AF21B70">
              <w:rPr>
                <w:rFonts w:ascii="Arial" w:hAnsi="Arial"/>
                <w:sz w:val="17"/>
                <w:szCs w:val="17"/>
              </w:rPr>
              <w:t xml:space="preserve">yards and on gates each day for all </w:t>
            </w:r>
            <w:r w:rsidR="450F2746" w:rsidRPr="6AF21B70">
              <w:rPr>
                <w:rFonts w:ascii="Arial" w:hAnsi="Arial"/>
                <w:sz w:val="17"/>
                <w:szCs w:val="17"/>
              </w:rPr>
              <w:t>classes/</w:t>
            </w:r>
            <w:r w:rsidR="334BB808" w:rsidRPr="6AF21B70">
              <w:rPr>
                <w:rFonts w:ascii="Arial" w:hAnsi="Arial"/>
                <w:sz w:val="17"/>
                <w:szCs w:val="17"/>
              </w:rPr>
              <w:t xml:space="preserve"> </w:t>
            </w:r>
            <w:r w:rsidR="450F2746" w:rsidRPr="6AF21B70">
              <w:rPr>
                <w:rFonts w:ascii="Arial" w:hAnsi="Arial"/>
                <w:sz w:val="17"/>
                <w:szCs w:val="17"/>
              </w:rPr>
              <w:t>bubbles</w:t>
            </w:r>
            <w:r w:rsidR="334BB808" w:rsidRPr="6AF21B70">
              <w:rPr>
                <w:rFonts w:ascii="Arial" w:hAnsi="Arial"/>
                <w:sz w:val="17"/>
                <w:szCs w:val="17"/>
              </w:rPr>
              <w:t>.</w:t>
            </w:r>
            <w:r w:rsidR="56A34BD3" w:rsidRPr="6AF21B70">
              <w:rPr>
                <w:rFonts w:ascii="Arial" w:hAnsi="Arial"/>
                <w:sz w:val="17"/>
                <w:szCs w:val="17"/>
              </w:rPr>
              <w:t xml:space="preserve"> All staff on the yards to wear masks. </w:t>
            </w:r>
          </w:p>
          <w:p w14:paraId="358DB2DC" w14:textId="32FBBB0F" w:rsidR="00F2586F" w:rsidRPr="001B76B8" w:rsidRDefault="28350E6E"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lastRenderedPageBreak/>
              <w:t>A decision</w:t>
            </w:r>
            <w:r w:rsidR="79EC671E" w:rsidRPr="6AF21B70">
              <w:rPr>
                <w:rFonts w:ascii="Arial" w:hAnsi="Arial"/>
                <w:sz w:val="17"/>
                <w:szCs w:val="17"/>
              </w:rPr>
              <w:t xml:space="preserve"> has been made to not stagger start and departure times due to safeguarding concerns</w:t>
            </w:r>
            <w:r w:rsidR="4C3C1E1D" w:rsidRPr="6AF21B70">
              <w:rPr>
                <w:rFonts w:ascii="Arial" w:hAnsi="Arial"/>
                <w:sz w:val="17"/>
                <w:szCs w:val="17"/>
              </w:rPr>
              <w:t>. A natural staggering through longer opening times on the playground will support social distancing</w:t>
            </w:r>
          </w:p>
          <w:p w14:paraId="5CA644BC" w14:textId="6E185F8C" w:rsidR="00F2586F" w:rsidRPr="001B76B8" w:rsidRDefault="79EC671E"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Older children will not travel to younger </w:t>
            </w:r>
            <w:r w:rsidR="09F7634B" w:rsidRPr="6AF21B70">
              <w:rPr>
                <w:rFonts w:ascii="Arial" w:hAnsi="Arial"/>
                <w:sz w:val="17"/>
                <w:szCs w:val="17"/>
              </w:rPr>
              <w:t>siblings' classrooms</w:t>
            </w:r>
          </w:p>
          <w:p w14:paraId="46958FA0" w14:textId="596629B0" w:rsidR="00AB36F3" w:rsidRPr="00AE355F" w:rsidRDefault="56A34BD3" w:rsidP="6AF21B70">
            <w:pPr>
              <w:pStyle w:val="ListParagraph"/>
              <w:numPr>
                <w:ilvl w:val="0"/>
                <w:numId w:val="57"/>
              </w:numPr>
              <w:ind w:left="373" w:hanging="373"/>
              <w:contextualSpacing/>
              <w:rPr>
                <w:rFonts w:ascii="Arial" w:hAnsi="Arial"/>
                <w:color w:val="000000" w:themeColor="text1"/>
                <w:sz w:val="17"/>
                <w:szCs w:val="17"/>
              </w:rPr>
            </w:pPr>
            <w:r w:rsidRPr="6AF21B70">
              <w:rPr>
                <w:rFonts w:ascii="Arial" w:hAnsi="Arial"/>
                <w:sz w:val="17"/>
                <w:szCs w:val="17"/>
              </w:rPr>
              <w:t>Staff to minimise contact with parents at the doors and ensure social distancing takes place.</w:t>
            </w:r>
          </w:p>
          <w:p w14:paraId="3F5A39FA" w14:textId="6114CFF4" w:rsidR="00AE355F" w:rsidRPr="001F265B" w:rsidRDefault="00AE355F"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Staff must wear face masks at the </w:t>
            </w:r>
            <w:r w:rsidR="08C9B3E7" w:rsidRPr="6AF21B70">
              <w:rPr>
                <w:rFonts w:ascii="Arial" w:hAnsi="Arial"/>
                <w:sz w:val="17"/>
                <w:szCs w:val="17"/>
              </w:rPr>
              <w:t xml:space="preserve">external </w:t>
            </w:r>
            <w:r w:rsidRPr="6AF21B70">
              <w:rPr>
                <w:rFonts w:ascii="Arial" w:hAnsi="Arial"/>
                <w:sz w:val="17"/>
                <w:szCs w:val="17"/>
              </w:rPr>
              <w:t xml:space="preserve">classroom doors </w:t>
            </w:r>
            <w:r w:rsidR="08C9B3E7" w:rsidRPr="6AF21B70">
              <w:rPr>
                <w:rFonts w:ascii="Arial" w:hAnsi="Arial"/>
                <w:sz w:val="17"/>
                <w:szCs w:val="17"/>
              </w:rPr>
              <w:t>at the beginning and end of the day.</w:t>
            </w:r>
          </w:p>
          <w:p w14:paraId="02644593" w14:textId="265B917D" w:rsidR="00F2586F" w:rsidRPr="00AE355F" w:rsidRDefault="56A34BD3" w:rsidP="6AF21B70">
            <w:pPr>
              <w:pStyle w:val="ListParagraph"/>
              <w:numPr>
                <w:ilvl w:val="0"/>
                <w:numId w:val="57"/>
              </w:numPr>
              <w:ind w:left="373" w:hanging="373"/>
              <w:contextualSpacing/>
              <w:rPr>
                <w:rFonts w:ascii="Arial" w:hAnsi="Arial"/>
                <w:color w:val="000000" w:themeColor="text1"/>
                <w:sz w:val="17"/>
                <w:szCs w:val="17"/>
              </w:rPr>
            </w:pPr>
            <w:r w:rsidRPr="6AF21B70">
              <w:rPr>
                <w:rFonts w:ascii="Arial" w:hAnsi="Arial"/>
                <w:sz w:val="17"/>
                <w:szCs w:val="17"/>
              </w:rPr>
              <w:t xml:space="preserve"> </w:t>
            </w:r>
            <w:bookmarkStart w:id="11" w:name="_Hlk57893819"/>
            <w:r w:rsidR="09F7634B" w:rsidRPr="6AF21B70">
              <w:rPr>
                <w:rFonts w:ascii="Arial" w:hAnsi="Arial"/>
                <w:sz w:val="17"/>
                <w:szCs w:val="17"/>
              </w:rPr>
              <w:t xml:space="preserve">Parents will not be invited into school </w:t>
            </w:r>
            <w:r w:rsidR="61CE9634" w:rsidRPr="6AF21B70">
              <w:rPr>
                <w:rFonts w:ascii="Arial" w:hAnsi="Arial"/>
                <w:sz w:val="17"/>
                <w:szCs w:val="17"/>
              </w:rPr>
              <w:t xml:space="preserve">other than in exceptional circumstances </w:t>
            </w:r>
            <w:bookmarkEnd w:id="11"/>
            <w:r w:rsidR="09F7634B" w:rsidRPr="6AF21B70">
              <w:rPr>
                <w:rFonts w:ascii="Arial" w:hAnsi="Arial"/>
                <w:sz w:val="17"/>
                <w:szCs w:val="17"/>
              </w:rPr>
              <w:t xml:space="preserve">and need to be strongly discouraged from hovering around doors. Teachers will </w:t>
            </w:r>
            <w:r w:rsidR="5463BA53" w:rsidRPr="6AF21B70">
              <w:rPr>
                <w:rFonts w:ascii="Arial" w:hAnsi="Arial"/>
                <w:sz w:val="17"/>
                <w:szCs w:val="17"/>
              </w:rPr>
              <w:t>telephone</w:t>
            </w:r>
            <w:r w:rsidR="09F7634B" w:rsidRPr="6AF21B70">
              <w:rPr>
                <w:rFonts w:ascii="Arial" w:hAnsi="Arial"/>
                <w:sz w:val="17"/>
                <w:szCs w:val="17"/>
              </w:rPr>
              <w:t xml:space="preserve"> parents at an </w:t>
            </w:r>
            <w:r w:rsidR="4DFF1621" w:rsidRPr="6AF21B70">
              <w:rPr>
                <w:rFonts w:ascii="Arial" w:hAnsi="Arial"/>
                <w:sz w:val="17"/>
                <w:szCs w:val="17"/>
              </w:rPr>
              <w:t>appropriate time.</w:t>
            </w:r>
            <w:r w:rsidRPr="6AF21B70">
              <w:rPr>
                <w:rFonts w:ascii="Arial" w:hAnsi="Arial"/>
                <w:sz w:val="17"/>
                <w:szCs w:val="17"/>
              </w:rPr>
              <w:t xml:space="preserve"> </w:t>
            </w:r>
          </w:p>
          <w:p w14:paraId="21E92F5F" w14:textId="7B84ED01" w:rsidR="00AE355F" w:rsidRPr="001F265B" w:rsidRDefault="00AE355F"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Where face to face contact with a parent cannot be avoided – staff </w:t>
            </w:r>
            <w:r w:rsidR="5C731C53" w:rsidRPr="6AF21B70">
              <w:rPr>
                <w:rFonts w:ascii="Arial" w:hAnsi="Arial"/>
                <w:sz w:val="17"/>
                <w:szCs w:val="17"/>
              </w:rPr>
              <w:t>must wear a face mask/ visor</w:t>
            </w:r>
          </w:p>
          <w:p w14:paraId="3BCB7E00" w14:textId="77777777" w:rsidR="006B47B2" w:rsidRPr="008051E0" w:rsidRDefault="19D58B89"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Banner placed on external fences reminding parents about social distancing </w:t>
            </w:r>
          </w:p>
          <w:p w14:paraId="7BBA31F4" w14:textId="77777777" w:rsidR="006B47B2" w:rsidRDefault="19D58B89"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Txt / newsletters to </w:t>
            </w:r>
            <w:r w:rsidR="6C553A2F" w:rsidRPr="6AF21B70">
              <w:rPr>
                <w:rFonts w:ascii="Arial" w:hAnsi="Arial"/>
                <w:sz w:val="17"/>
                <w:szCs w:val="17"/>
              </w:rPr>
              <w:t>p</w:t>
            </w:r>
            <w:r w:rsidRPr="6AF21B70">
              <w:rPr>
                <w:rFonts w:ascii="Arial" w:hAnsi="Arial"/>
                <w:sz w:val="17"/>
                <w:szCs w:val="17"/>
              </w:rPr>
              <w:t>arents reminding about social distancing.</w:t>
            </w:r>
          </w:p>
          <w:p w14:paraId="5AEF52B9" w14:textId="77777777" w:rsidR="00B36052" w:rsidRDefault="56A34BD3"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Parents have been requested to wear face masks on the yard (in line with LA guidance) </w:t>
            </w:r>
          </w:p>
          <w:p w14:paraId="12E44F9E" w14:textId="2B7FAFBB" w:rsidR="0038303C" w:rsidRPr="006B47B2" w:rsidRDefault="08C9B3E7" w:rsidP="6AF21B70">
            <w:pPr>
              <w:pStyle w:val="ListParagraph"/>
              <w:numPr>
                <w:ilvl w:val="0"/>
                <w:numId w:val="57"/>
              </w:numPr>
              <w:ind w:left="373" w:hanging="373"/>
              <w:contextualSpacing/>
              <w:rPr>
                <w:rFonts w:ascii="Arial" w:hAnsi="Arial"/>
                <w:b/>
                <w:bCs/>
                <w:color w:val="000000" w:themeColor="text1"/>
                <w:sz w:val="17"/>
                <w:szCs w:val="17"/>
              </w:rPr>
            </w:pPr>
            <w:r w:rsidRPr="6AF21B70">
              <w:rPr>
                <w:rFonts w:ascii="Arial" w:hAnsi="Arial"/>
                <w:sz w:val="17"/>
                <w:szCs w:val="17"/>
              </w:rPr>
              <w:t xml:space="preserve">Parents have been requested that only one household member drops off or collects children. </w:t>
            </w:r>
          </w:p>
        </w:tc>
        <w:tc>
          <w:tcPr>
            <w:tcW w:w="1342" w:type="dxa"/>
            <w:shd w:val="clear" w:color="auto" w:fill="FFC000" w:themeFill="accent4"/>
            <w:vAlign w:val="center"/>
          </w:tcPr>
          <w:p w14:paraId="5DB29657" w14:textId="77777777" w:rsidR="00F2586F" w:rsidRPr="00F2586F" w:rsidRDefault="00F2586F" w:rsidP="6AF21B70">
            <w:pPr>
              <w:jc w:val="center"/>
              <w:rPr>
                <w:rFonts w:ascii="Arial" w:hAnsi="Arial"/>
                <w:color w:val="7030A0"/>
                <w:sz w:val="17"/>
                <w:szCs w:val="17"/>
              </w:rPr>
            </w:pPr>
            <w:r w:rsidRPr="6AF21B70">
              <w:rPr>
                <w:rFonts w:ascii="Arial" w:hAnsi="Arial"/>
                <w:color w:val="7030A0"/>
                <w:sz w:val="17"/>
                <w:szCs w:val="17"/>
              </w:rPr>
              <w:lastRenderedPageBreak/>
              <w:t>M</w:t>
            </w:r>
          </w:p>
        </w:tc>
      </w:tr>
      <w:tr w:rsidR="00F2586F" w:rsidRPr="00F2586F" w14:paraId="6DF77844"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0B76B815" w14:textId="0F3E8A64" w:rsidR="00F2586F" w:rsidRPr="007B264C" w:rsidRDefault="00F2586F" w:rsidP="6AF21B70">
            <w:pPr>
              <w:pStyle w:val="Heading3"/>
              <w:outlineLvl w:val="2"/>
              <w:rPr>
                <w:rFonts w:cs="Arial"/>
                <w:color w:val="000000" w:themeColor="text1"/>
                <w:sz w:val="22"/>
              </w:rPr>
            </w:pPr>
            <w:bookmarkStart w:id="12" w:name="_Hlk39423196"/>
            <w:r w:rsidRPr="6AF21B70">
              <w:rPr>
                <w:rFonts w:cs="Arial"/>
                <w:sz w:val="22"/>
              </w:rPr>
              <w:lastRenderedPageBreak/>
              <w:t>1</w:t>
            </w:r>
            <w:r w:rsidR="3C5E4D19" w:rsidRPr="6AF21B70">
              <w:rPr>
                <w:rFonts w:cs="Arial"/>
                <w:sz w:val="22"/>
              </w:rPr>
              <w:t>.5</w:t>
            </w:r>
            <w:r w:rsidRPr="6AF21B70">
              <w:rPr>
                <w:rFonts w:cs="Arial"/>
                <w:sz w:val="22"/>
              </w:rPr>
              <w:t xml:space="preserve"> Planning movement around the school</w:t>
            </w:r>
          </w:p>
        </w:tc>
      </w:tr>
      <w:bookmarkEnd w:id="12"/>
      <w:tr w:rsidR="00F2586F" w:rsidRPr="00F2586F" w14:paraId="27ADE591" w14:textId="77777777" w:rsidTr="6AF21B70">
        <w:trPr>
          <w:cnfStyle w:val="000000100000" w:firstRow="0" w:lastRow="0" w:firstColumn="0" w:lastColumn="0" w:oddVBand="0" w:evenVBand="0" w:oddHBand="1" w:evenHBand="0" w:firstRowFirstColumn="0" w:firstRowLastColumn="0" w:lastRowFirstColumn="0" w:lastRowLastColumn="0"/>
          <w:trHeight w:val="2393"/>
        </w:trPr>
        <w:tc>
          <w:tcPr>
            <w:tcW w:w="2180" w:type="dxa"/>
            <w:vAlign w:val="center"/>
          </w:tcPr>
          <w:p w14:paraId="34E4B65A" w14:textId="77777777" w:rsidR="00F2586F" w:rsidRPr="00F2586F" w:rsidRDefault="00F2586F" w:rsidP="6AF21B70">
            <w:pPr>
              <w:rPr>
                <w:rFonts w:ascii="Arial" w:hAnsi="Arial" w:cs="Arial"/>
                <w:b/>
                <w:bCs/>
                <w:sz w:val="17"/>
                <w:szCs w:val="17"/>
              </w:rPr>
            </w:pPr>
            <w:r w:rsidRPr="6AF21B70">
              <w:rPr>
                <w:rFonts w:ascii="Arial" w:hAnsi="Arial" w:cs="Arial"/>
                <w:b/>
                <w:bCs/>
                <w:sz w:val="17"/>
                <w:szCs w:val="17"/>
              </w:rPr>
              <w:t>Movement around the school risks breaching social distancing guidelines</w:t>
            </w:r>
          </w:p>
        </w:tc>
        <w:tc>
          <w:tcPr>
            <w:tcW w:w="1338" w:type="dxa"/>
            <w:shd w:val="clear" w:color="auto" w:fill="FF0000"/>
            <w:vAlign w:val="center"/>
          </w:tcPr>
          <w:p w14:paraId="144A5D23" w14:textId="32746098" w:rsidR="00F2586F" w:rsidRPr="00F2586F" w:rsidRDefault="398C8D13" w:rsidP="6AF21B70">
            <w:pPr>
              <w:rPr>
                <w:rFonts w:ascii="Arial" w:hAnsi="Arial"/>
                <w:color w:val="7030A0"/>
                <w:sz w:val="17"/>
                <w:szCs w:val="17"/>
              </w:rPr>
            </w:pPr>
            <w:r w:rsidRPr="6AF21B70">
              <w:rPr>
                <w:rFonts w:ascii="Arial" w:hAnsi="Arial"/>
                <w:color w:val="7030A0"/>
                <w:sz w:val="17"/>
                <w:szCs w:val="17"/>
              </w:rPr>
              <w:t xml:space="preserve">           H</w:t>
            </w:r>
          </w:p>
        </w:tc>
        <w:tc>
          <w:tcPr>
            <w:tcW w:w="4695" w:type="dxa"/>
            <w:vAlign w:val="center"/>
          </w:tcPr>
          <w:p w14:paraId="1F04265F" w14:textId="7777777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Circulation plans have been reviewed and revised.</w:t>
            </w:r>
          </w:p>
          <w:p w14:paraId="2052F1FC" w14:textId="7777777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Appropriate signage is in place to clarify circulation routes.</w:t>
            </w:r>
          </w:p>
          <w:p w14:paraId="192DE363" w14:textId="7777777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Pinch points and bottle necks are identified and managed accordingly.</w:t>
            </w:r>
          </w:p>
          <w:p w14:paraId="00B04C51" w14:textId="3B19A52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Movement of pupils around school is minimised as much as possible, with pupils staying in classrooms and staff moving round</w:t>
            </w:r>
            <w:r w:rsidR="3C5E4D19" w:rsidRPr="6AF21B70">
              <w:rPr>
                <w:rFonts w:ascii="Arial" w:hAnsi="Arial" w:cs="Arial"/>
                <w:sz w:val="17"/>
                <w:szCs w:val="17"/>
              </w:rPr>
              <w:t xml:space="preserve"> if necessary</w:t>
            </w:r>
            <w:r w:rsidRPr="6AF21B70">
              <w:rPr>
                <w:rFonts w:ascii="Arial" w:hAnsi="Arial" w:cs="Arial"/>
                <w:sz w:val="17"/>
                <w:szCs w:val="17"/>
              </w:rPr>
              <w:t>.</w:t>
            </w:r>
          </w:p>
          <w:p w14:paraId="7AF29250" w14:textId="7777777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Lesson change overs are staggered to avoid overcrowding.</w:t>
            </w:r>
          </w:p>
          <w:p w14:paraId="01CD3FEB" w14:textId="77777777" w:rsidR="00F2586F" w:rsidRP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Pupils are regularly briefed regarding observing social distancing guidance.</w:t>
            </w:r>
          </w:p>
          <w:p w14:paraId="7BEB31B6" w14:textId="77777777" w:rsidR="00F2586F" w:rsidRDefault="00F2586F" w:rsidP="6AF21B70">
            <w:pPr>
              <w:numPr>
                <w:ilvl w:val="0"/>
                <w:numId w:val="4"/>
              </w:numPr>
              <w:spacing w:before="120" w:after="120"/>
              <w:contextualSpacing/>
              <w:rPr>
                <w:rFonts w:ascii="Arial" w:hAnsi="Arial" w:cs="Arial"/>
                <w:color w:val="000000" w:themeColor="text1"/>
                <w:sz w:val="17"/>
                <w:szCs w:val="17"/>
              </w:rPr>
            </w:pPr>
            <w:r w:rsidRPr="6AF21B70">
              <w:rPr>
                <w:rFonts w:ascii="Arial" w:hAnsi="Arial" w:cs="Arial"/>
                <w:sz w:val="17"/>
                <w:szCs w:val="17"/>
              </w:rPr>
              <w:t>Appropriate duty rota and levels of supervision are in place.</w:t>
            </w:r>
          </w:p>
          <w:p w14:paraId="738610EB" w14:textId="77777777" w:rsidR="00F2586F" w:rsidRPr="00F2586F" w:rsidRDefault="00F2586F" w:rsidP="6AF21B70">
            <w:pPr>
              <w:spacing w:before="120" w:after="120"/>
              <w:contextualSpacing/>
              <w:rPr>
                <w:rFonts w:ascii="Arial" w:hAnsi="Arial" w:cs="Arial"/>
                <w:color w:val="7030A0"/>
                <w:sz w:val="17"/>
                <w:szCs w:val="17"/>
              </w:rPr>
            </w:pPr>
          </w:p>
        </w:tc>
        <w:tc>
          <w:tcPr>
            <w:tcW w:w="1362" w:type="dxa"/>
            <w:vAlign w:val="center"/>
          </w:tcPr>
          <w:p w14:paraId="78BAA8A5" w14:textId="2A8C6B25" w:rsidR="00F2586F" w:rsidRPr="00F2586F" w:rsidRDefault="481F300E" w:rsidP="6AF21B70">
            <w:pPr>
              <w:jc w:val="center"/>
              <w:rPr>
                <w:rFonts w:ascii="Arial" w:hAnsi="Arial"/>
                <w:color w:val="7030A0"/>
                <w:sz w:val="17"/>
                <w:szCs w:val="17"/>
              </w:rPr>
            </w:pPr>
            <w:r w:rsidRPr="6AF21B70">
              <w:rPr>
                <w:rFonts w:ascii="Arial" w:hAnsi="Arial"/>
                <w:color w:val="7030A0"/>
                <w:sz w:val="17"/>
                <w:szCs w:val="17"/>
              </w:rPr>
              <w:t xml:space="preserve">Yes </w:t>
            </w:r>
            <w:r w:rsidR="00F2586F" w:rsidRPr="6AF21B70">
              <w:rPr>
                <w:rFonts w:ascii="Arial" w:hAnsi="Arial"/>
                <w:color w:val="7030A0"/>
                <w:sz w:val="17"/>
                <w:szCs w:val="17"/>
              </w:rPr>
              <w:t xml:space="preserve"> </w:t>
            </w:r>
          </w:p>
        </w:tc>
        <w:tc>
          <w:tcPr>
            <w:tcW w:w="3165" w:type="dxa"/>
            <w:vAlign w:val="center"/>
          </w:tcPr>
          <w:p w14:paraId="280A6736" w14:textId="345C92D4" w:rsidR="00F2586F" w:rsidRPr="008051E0" w:rsidRDefault="35EC1564" w:rsidP="6AF21B70">
            <w:pPr>
              <w:pStyle w:val="ListParagraph"/>
              <w:numPr>
                <w:ilvl w:val="0"/>
                <w:numId w:val="58"/>
              </w:numPr>
              <w:ind w:left="373" w:hanging="373"/>
              <w:contextualSpacing/>
              <w:rPr>
                <w:rFonts w:ascii="Arial" w:hAnsi="Arial"/>
                <w:b/>
                <w:bCs/>
                <w:color w:val="000000" w:themeColor="text1"/>
                <w:sz w:val="17"/>
                <w:szCs w:val="17"/>
              </w:rPr>
            </w:pPr>
            <w:r w:rsidRPr="6AF21B70">
              <w:rPr>
                <w:rFonts w:ascii="Arial" w:hAnsi="Arial"/>
                <w:sz w:val="17"/>
                <w:szCs w:val="17"/>
              </w:rPr>
              <w:t xml:space="preserve">Staff and children remain </w:t>
            </w:r>
            <w:r w:rsidR="792701B6" w:rsidRPr="6AF21B70">
              <w:rPr>
                <w:rFonts w:ascii="Arial" w:hAnsi="Arial"/>
                <w:sz w:val="17"/>
                <w:szCs w:val="17"/>
              </w:rPr>
              <w:t>within</w:t>
            </w:r>
            <w:r w:rsidRPr="6AF21B70">
              <w:rPr>
                <w:rFonts w:ascii="Arial" w:hAnsi="Arial"/>
                <w:sz w:val="17"/>
                <w:szCs w:val="17"/>
              </w:rPr>
              <w:t xml:space="preserve"> </w:t>
            </w:r>
            <w:r w:rsidR="561AF109" w:rsidRPr="6AF21B70">
              <w:rPr>
                <w:rFonts w:ascii="Arial" w:hAnsi="Arial"/>
                <w:sz w:val="17"/>
                <w:szCs w:val="17"/>
              </w:rPr>
              <w:t xml:space="preserve">class </w:t>
            </w:r>
            <w:r w:rsidRPr="6AF21B70">
              <w:rPr>
                <w:rFonts w:ascii="Arial" w:hAnsi="Arial"/>
                <w:sz w:val="17"/>
                <w:szCs w:val="17"/>
              </w:rPr>
              <w:t xml:space="preserve">throughout the day. </w:t>
            </w:r>
            <w:r w:rsidR="1FDFB7E9" w:rsidRPr="6AF21B70">
              <w:rPr>
                <w:rFonts w:ascii="Arial" w:hAnsi="Arial"/>
                <w:sz w:val="17"/>
                <w:szCs w:val="17"/>
              </w:rPr>
              <w:t>Leaving</w:t>
            </w:r>
            <w:r w:rsidRPr="6AF21B70">
              <w:rPr>
                <w:rFonts w:ascii="Arial" w:hAnsi="Arial"/>
                <w:sz w:val="17"/>
                <w:szCs w:val="17"/>
              </w:rPr>
              <w:t xml:space="preserve"> </w:t>
            </w:r>
            <w:r w:rsidR="1FDFB7E9" w:rsidRPr="6AF21B70">
              <w:rPr>
                <w:rFonts w:ascii="Arial" w:hAnsi="Arial"/>
                <w:sz w:val="17"/>
                <w:szCs w:val="17"/>
              </w:rPr>
              <w:t>only to</w:t>
            </w:r>
            <w:r w:rsidR="4AA3DF00" w:rsidRPr="6AF21B70">
              <w:rPr>
                <w:rFonts w:ascii="Arial" w:hAnsi="Arial"/>
                <w:sz w:val="17"/>
                <w:szCs w:val="17"/>
              </w:rPr>
              <w:t xml:space="preserve"> go</w:t>
            </w:r>
            <w:r w:rsidR="1FDFB7E9" w:rsidRPr="6AF21B70">
              <w:rPr>
                <w:rFonts w:ascii="Arial" w:hAnsi="Arial"/>
                <w:sz w:val="17"/>
                <w:szCs w:val="17"/>
              </w:rPr>
              <w:t xml:space="preserve"> the toilet / get a refreshment/ go outside on the yard.</w:t>
            </w:r>
          </w:p>
          <w:p w14:paraId="05012976" w14:textId="77777777" w:rsidR="00F2586F" w:rsidRPr="009F7365" w:rsidRDefault="7AF9B3ED" w:rsidP="6AF21B70">
            <w:pPr>
              <w:pStyle w:val="ListParagraph"/>
              <w:numPr>
                <w:ilvl w:val="0"/>
                <w:numId w:val="58"/>
              </w:numPr>
              <w:ind w:left="373" w:hanging="373"/>
              <w:contextualSpacing/>
              <w:rPr>
                <w:rFonts w:ascii="Arial" w:hAnsi="Arial"/>
                <w:b/>
                <w:bCs/>
                <w:color w:val="000000" w:themeColor="text1"/>
                <w:sz w:val="17"/>
                <w:szCs w:val="17"/>
              </w:rPr>
            </w:pPr>
            <w:r w:rsidRPr="6AF21B70">
              <w:rPr>
                <w:rFonts w:ascii="Arial" w:hAnsi="Arial"/>
                <w:sz w:val="17"/>
                <w:szCs w:val="17"/>
              </w:rPr>
              <w:t xml:space="preserve">Break and lunchtime arrangements have been altered to minimise movement and contact between </w:t>
            </w:r>
            <w:r w:rsidR="450F2746" w:rsidRPr="6AF21B70">
              <w:rPr>
                <w:rFonts w:ascii="Arial" w:hAnsi="Arial"/>
                <w:sz w:val="17"/>
                <w:szCs w:val="17"/>
              </w:rPr>
              <w:t>classes</w:t>
            </w:r>
            <w:r w:rsidRPr="6AF21B70">
              <w:rPr>
                <w:rFonts w:ascii="Arial" w:hAnsi="Arial"/>
                <w:sz w:val="17"/>
                <w:szCs w:val="17"/>
              </w:rPr>
              <w:t>.</w:t>
            </w:r>
          </w:p>
          <w:p w14:paraId="47E61BA5" w14:textId="60B36891" w:rsidR="009F7365" w:rsidRPr="001F265B" w:rsidRDefault="23339012" w:rsidP="6AF21B70">
            <w:pPr>
              <w:pStyle w:val="ListParagraph"/>
              <w:numPr>
                <w:ilvl w:val="0"/>
                <w:numId w:val="58"/>
              </w:numPr>
              <w:ind w:left="373" w:hanging="373"/>
              <w:contextualSpacing/>
              <w:rPr>
                <w:rFonts w:ascii="Arial" w:hAnsi="Arial"/>
                <w:b/>
                <w:bCs/>
                <w:color w:val="000000" w:themeColor="text1"/>
                <w:sz w:val="17"/>
                <w:szCs w:val="17"/>
              </w:rPr>
            </w:pPr>
            <w:bookmarkStart w:id="13" w:name="_Hlk57893843"/>
            <w:r w:rsidRPr="6AF21B70">
              <w:rPr>
                <w:rFonts w:ascii="Arial" w:hAnsi="Arial"/>
                <w:sz w:val="17"/>
                <w:szCs w:val="17"/>
              </w:rPr>
              <w:t>Signs have been placed in small rooms/offices/kitchens / toilets indicating maximum occupancy numbers.</w:t>
            </w:r>
          </w:p>
          <w:p w14:paraId="3D7287A9" w14:textId="77777777" w:rsidR="009F7365" w:rsidRPr="001F265B" w:rsidRDefault="23339012" w:rsidP="6AF21B70">
            <w:pPr>
              <w:pStyle w:val="ListParagraph"/>
              <w:numPr>
                <w:ilvl w:val="0"/>
                <w:numId w:val="58"/>
              </w:numPr>
              <w:ind w:left="373" w:hanging="373"/>
              <w:contextualSpacing/>
              <w:rPr>
                <w:rFonts w:ascii="Arial" w:hAnsi="Arial"/>
                <w:b/>
                <w:bCs/>
                <w:color w:val="000000" w:themeColor="text1"/>
                <w:sz w:val="17"/>
                <w:szCs w:val="17"/>
              </w:rPr>
            </w:pPr>
            <w:r w:rsidRPr="6AF21B70">
              <w:rPr>
                <w:rFonts w:ascii="Arial" w:hAnsi="Arial"/>
                <w:sz w:val="17"/>
                <w:szCs w:val="17"/>
              </w:rPr>
              <w:t xml:space="preserve">Lock placed on the external door of the </w:t>
            </w:r>
            <w:proofErr w:type="gramStart"/>
            <w:r w:rsidRPr="6AF21B70">
              <w:rPr>
                <w:rFonts w:ascii="Arial" w:hAnsi="Arial"/>
                <w:sz w:val="17"/>
                <w:szCs w:val="17"/>
              </w:rPr>
              <w:t>ladies</w:t>
            </w:r>
            <w:proofErr w:type="gramEnd"/>
            <w:r w:rsidRPr="6AF21B70">
              <w:rPr>
                <w:rFonts w:ascii="Arial" w:hAnsi="Arial"/>
                <w:sz w:val="17"/>
                <w:szCs w:val="17"/>
              </w:rPr>
              <w:t xml:space="preserve"> toilet to ensure that only 1 person occupies that area at any one time </w:t>
            </w:r>
            <w:bookmarkEnd w:id="13"/>
          </w:p>
          <w:p w14:paraId="7570988A" w14:textId="06EA4756" w:rsidR="00865E0B" w:rsidRDefault="5C731C53" w:rsidP="6AF21B70">
            <w:pPr>
              <w:pStyle w:val="ListParagraph"/>
              <w:numPr>
                <w:ilvl w:val="0"/>
                <w:numId w:val="58"/>
              </w:numPr>
              <w:ind w:left="373" w:hanging="373"/>
              <w:contextualSpacing/>
              <w:rPr>
                <w:rFonts w:ascii="Arial" w:hAnsi="Arial"/>
                <w:b/>
                <w:bCs/>
                <w:color w:val="000000" w:themeColor="text1"/>
                <w:sz w:val="17"/>
                <w:szCs w:val="17"/>
              </w:rPr>
            </w:pPr>
            <w:r w:rsidRPr="6AF21B70">
              <w:rPr>
                <w:rFonts w:ascii="Arial" w:hAnsi="Arial"/>
                <w:sz w:val="17"/>
                <w:szCs w:val="17"/>
              </w:rPr>
              <w:t>Staff are not required to wear a face mask/ visor in communal areas in school but may do so if they wish. If a face mask is wor</w:t>
            </w:r>
            <w:r w:rsidR="0ADF86E5" w:rsidRPr="6AF21B70">
              <w:rPr>
                <w:rFonts w:ascii="Arial" w:hAnsi="Arial"/>
                <w:sz w:val="17"/>
                <w:szCs w:val="17"/>
              </w:rPr>
              <w:t>n</w:t>
            </w:r>
            <w:r w:rsidRPr="6AF21B70">
              <w:rPr>
                <w:rFonts w:ascii="Arial" w:hAnsi="Arial"/>
                <w:sz w:val="17"/>
                <w:szCs w:val="17"/>
              </w:rPr>
              <w:t>, staff must adhere to the guidance on how to wear a face covering</w:t>
            </w:r>
            <w:r w:rsidR="0ADF86E5" w:rsidRPr="6AF21B70">
              <w:rPr>
                <w:rFonts w:ascii="Arial" w:hAnsi="Arial"/>
                <w:sz w:val="17"/>
                <w:szCs w:val="17"/>
              </w:rPr>
              <w:t xml:space="preserve"> issued by the government. </w:t>
            </w:r>
            <w:hyperlink r:id="rId25">
              <w:r w:rsidR="0ADF86E5" w:rsidRPr="6AF21B70">
                <w:rPr>
                  <w:rStyle w:val="Hyperlink"/>
                  <w:rFonts w:ascii="Arial" w:hAnsi="Arial"/>
                  <w:color w:val="auto"/>
                  <w:sz w:val="17"/>
                  <w:szCs w:val="17"/>
                </w:rPr>
                <w:t>https://www.gov.uk/government/publications/face-coverings-when-to-wear-one-and-how-to-make-your-own/face-coverings-when-to-wear-one-and-how-to-make-your-own</w:t>
              </w:r>
            </w:hyperlink>
          </w:p>
          <w:p w14:paraId="707DA9BB" w14:textId="59FDB75F" w:rsidR="001F265B" w:rsidRPr="00865E0B" w:rsidRDefault="5C731C53" w:rsidP="6AF21B70">
            <w:pPr>
              <w:contextualSpacing/>
              <w:rPr>
                <w:rFonts w:ascii="Arial" w:hAnsi="Arial"/>
                <w:sz w:val="17"/>
                <w:szCs w:val="17"/>
              </w:rPr>
            </w:pPr>
            <w:r w:rsidRPr="6AF21B70">
              <w:rPr>
                <w:rFonts w:ascii="Arial" w:hAnsi="Arial"/>
                <w:sz w:val="17"/>
                <w:szCs w:val="17"/>
              </w:rPr>
              <w:t xml:space="preserve"> </w:t>
            </w:r>
          </w:p>
        </w:tc>
        <w:tc>
          <w:tcPr>
            <w:tcW w:w="1342" w:type="dxa"/>
            <w:shd w:val="clear" w:color="auto" w:fill="70AD47" w:themeFill="accent6"/>
            <w:vAlign w:val="center"/>
          </w:tcPr>
          <w:p w14:paraId="1F0E4D68" w14:textId="6B026343" w:rsidR="00F2586F" w:rsidRPr="00F2586F" w:rsidRDefault="7AF9B3ED" w:rsidP="6AF21B70">
            <w:pPr>
              <w:jc w:val="center"/>
              <w:rPr>
                <w:rFonts w:ascii="Arial" w:hAnsi="Arial"/>
                <w:color w:val="7030A0"/>
                <w:sz w:val="17"/>
                <w:szCs w:val="17"/>
              </w:rPr>
            </w:pPr>
            <w:r w:rsidRPr="6AF21B70">
              <w:rPr>
                <w:rFonts w:ascii="Arial" w:hAnsi="Arial"/>
                <w:color w:val="7030A0"/>
                <w:sz w:val="17"/>
                <w:szCs w:val="17"/>
              </w:rPr>
              <w:t>L</w:t>
            </w:r>
          </w:p>
        </w:tc>
      </w:tr>
      <w:tr w:rsidR="00F2586F" w:rsidRPr="00F2586F" w14:paraId="2A1D28BB"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3E0EDAA2" w14:textId="6DE8D8EC" w:rsidR="00F2586F" w:rsidRPr="00F2586F" w:rsidRDefault="007B264C" w:rsidP="00F2586F">
            <w:pPr>
              <w:rPr>
                <w:rFonts w:ascii="Arial" w:hAnsi="Arial"/>
                <w:b/>
                <w:bCs/>
                <w:color w:val="000000"/>
              </w:rPr>
            </w:pPr>
            <w:bookmarkStart w:id="14" w:name="_Toc39163457"/>
            <w:bookmarkStart w:id="15" w:name="_Toc39315795"/>
            <w:r>
              <w:rPr>
                <w:rFonts w:ascii="Arial" w:hAnsi="Arial"/>
                <w:b/>
                <w:bCs/>
                <w:color w:val="000000"/>
              </w:rPr>
              <w:t>1.6</w:t>
            </w:r>
            <w:r w:rsidR="00F2586F" w:rsidRPr="00F2586F">
              <w:rPr>
                <w:rFonts w:ascii="Arial" w:hAnsi="Arial"/>
                <w:b/>
                <w:bCs/>
                <w:color w:val="000000"/>
              </w:rPr>
              <w:t xml:space="preserve"> Curriculum organisation</w:t>
            </w:r>
          </w:p>
        </w:tc>
      </w:tr>
      <w:bookmarkEnd w:id="14"/>
      <w:bookmarkEnd w:id="15"/>
      <w:tr w:rsidR="00F2586F" w:rsidRPr="00F2586F" w14:paraId="4D309CAC" w14:textId="77777777" w:rsidTr="6AF21B70">
        <w:trPr>
          <w:cnfStyle w:val="000000100000" w:firstRow="0" w:lastRow="0" w:firstColumn="0" w:lastColumn="0" w:oddVBand="0" w:evenVBand="0" w:oddHBand="1" w:evenHBand="0" w:firstRowFirstColumn="0" w:firstRowLastColumn="0" w:lastRowFirstColumn="0" w:lastRowLastColumn="0"/>
          <w:trHeight w:val="1538"/>
        </w:trPr>
        <w:tc>
          <w:tcPr>
            <w:tcW w:w="2180" w:type="dxa"/>
            <w:shd w:val="clear" w:color="auto" w:fill="auto"/>
            <w:vAlign w:val="center"/>
          </w:tcPr>
          <w:p w14:paraId="10138BF6"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Pupils will have fallen behind in their learning during school closures and achievement gaps will have widened</w:t>
            </w:r>
          </w:p>
        </w:tc>
        <w:tc>
          <w:tcPr>
            <w:tcW w:w="1338" w:type="dxa"/>
            <w:shd w:val="clear" w:color="auto" w:fill="FFC000" w:themeFill="accent4"/>
            <w:vAlign w:val="center"/>
          </w:tcPr>
          <w:p w14:paraId="637805D2" w14:textId="1D9F06B8"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5B9A4A20" w14:textId="5A58A5F7" w:rsidR="6AF21B70" w:rsidRDefault="6AF21B70" w:rsidP="6AF21B70">
            <w:pPr>
              <w:numPr>
                <w:ilvl w:val="0"/>
                <w:numId w:val="2"/>
              </w:numPr>
              <w:spacing w:before="120" w:after="120"/>
              <w:rPr>
                <w:color w:val="000000" w:themeColor="text1"/>
                <w:sz w:val="17"/>
                <w:szCs w:val="17"/>
              </w:rPr>
            </w:pPr>
          </w:p>
          <w:p w14:paraId="03510E9C" w14:textId="5BEE0702" w:rsidR="6AF21B70" w:rsidRDefault="6AF21B70" w:rsidP="6AF21B70">
            <w:pPr>
              <w:numPr>
                <w:ilvl w:val="0"/>
                <w:numId w:val="2"/>
              </w:numPr>
              <w:spacing w:before="120" w:after="120"/>
              <w:rPr>
                <w:color w:val="000000" w:themeColor="text1"/>
                <w:sz w:val="17"/>
                <w:szCs w:val="17"/>
              </w:rPr>
            </w:pPr>
          </w:p>
          <w:p w14:paraId="68DCA5EF" w14:textId="5105EF2A" w:rsidR="6AF21B70" w:rsidRDefault="6AF21B70" w:rsidP="6AF21B70">
            <w:pPr>
              <w:numPr>
                <w:ilvl w:val="0"/>
                <w:numId w:val="2"/>
              </w:numPr>
              <w:spacing w:before="120" w:after="120"/>
              <w:rPr>
                <w:color w:val="000000" w:themeColor="text1"/>
                <w:sz w:val="17"/>
                <w:szCs w:val="17"/>
              </w:rPr>
            </w:pPr>
          </w:p>
          <w:p w14:paraId="23E93F6C" w14:textId="6D0C6D49" w:rsidR="6AF21B70" w:rsidRDefault="6AF21B70" w:rsidP="6AF21B70">
            <w:pPr>
              <w:numPr>
                <w:ilvl w:val="0"/>
                <w:numId w:val="2"/>
              </w:numPr>
              <w:spacing w:before="120" w:after="120"/>
              <w:rPr>
                <w:color w:val="000000" w:themeColor="text1"/>
                <w:sz w:val="17"/>
                <w:szCs w:val="17"/>
              </w:rPr>
            </w:pPr>
          </w:p>
          <w:p w14:paraId="78B8ACAD" w14:textId="1E49384E" w:rsidR="6AF21B70" w:rsidRDefault="6AF21B70" w:rsidP="6AF21B70">
            <w:pPr>
              <w:numPr>
                <w:ilvl w:val="0"/>
                <w:numId w:val="2"/>
              </w:numPr>
              <w:spacing w:before="120" w:after="120"/>
              <w:rPr>
                <w:color w:val="000000" w:themeColor="text1"/>
                <w:sz w:val="17"/>
                <w:szCs w:val="17"/>
              </w:rPr>
            </w:pPr>
          </w:p>
          <w:p w14:paraId="1E31DC80" w14:textId="77777777" w:rsidR="00F2586F" w:rsidRPr="00F2586F" w:rsidRDefault="00F2586F" w:rsidP="00B412D4">
            <w:pPr>
              <w:numPr>
                <w:ilvl w:val="0"/>
                <w:numId w:val="2"/>
              </w:numPr>
              <w:spacing w:before="120" w:after="120"/>
              <w:contextualSpacing/>
              <w:rPr>
                <w:rFonts w:ascii="Arial" w:hAnsi="Arial" w:cs="Arial"/>
                <w:color w:val="000000"/>
                <w:sz w:val="17"/>
                <w:szCs w:val="17"/>
              </w:rPr>
            </w:pPr>
            <w:r w:rsidRPr="00F2586F">
              <w:rPr>
                <w:rFonts w:ascii="Arial" w:hAnsi="Arial" w:cs="Arial"/>
                <w:color w:val="000000"/>
                <w:sz w:val="17"/>
                <w:szCs w:val="17"/>
              </w:rPr>
              <w:t>Gaps in learning are assessed and addressed in teachers’ planning.</w:t>
            </w:r>
          </w:p>
          <w:p w14:paraId="4C2860B1" w14:textId="77777777" w:rsidR="00F2586F" w:rsidRDefault="00F2586F" w:rsidP="00B412D4">
            <w:pPr>
              <w:numPr>
                <w:ilvl w:val="0"/>
                <w:numId w:val="2"/>
              </w:numPr>
              <w:spacing w:before="120" w:after="120"/>
              <w:contextualSpacing/>
              <w:rPr>
                <w:rFonts w:ascii="Arial" w:hAnsi="Arial" w:cs="Arial"/>
                <w:color w:val="000000"/>
                <w:sz w:val="17"/>
                <w:szCs w:val="17"/>
              </w:rPr>
            </w:pPr>
            <w:r w:rsidRPr="00F2586F">
              <w:rPr>
                <w:rFonts w:ascii="Arial" w:hAnsi="Arial" w:cs="Arial"/>
                <w:color w:val="000000"/>
                <w:sz w:val="17"/>
                <w:szCs w:val="17"/>
              </w:rPr>
              <w:t>Plans for intervention are in place for those pupils who have fallen behind in their learning.</w:t>
            </w:r>
          </w:p>
          <w:p w14:paraId="0E38B3F7" w14:textId="77777777" w:rsidR="00865E0B" w:rsidRDefault="00865E0B" w:rsidP="00865E0B">
            <w:pPr>
              <w:spacing w:before="120" w:after="120"/>
              <w:contextualSpacing/>
              <w:rPr>
                <w:rFonts w:ascii="Arial" w:hAnsi="Arial" w:cs="Arial"/>
                <w:color w:val="000000"/>
                <w:sz w:val="17"/>
                <w:szCs w:val="17"/>
              </w:rPr>
            </w:pPr>
          </w:p>
          <w:p w14:paraId="7180E2D8" w14:textId="77777777" w:rsidR="00865E0B" w:rsidRDefault="00865E0B" w:rsidP="00865E0B">
            <w:pPr>
              <w:spacing w:before="120" w:after="120"/>
              <w:contextualSpacing/>
              <w:rPr>
                <w:rFonts w:ascii="Arial" w:hAnsi="Arial" w:cs="Arial"/>
                <w:color w:val="000000"/>
                <w:sz w:val="17"/>
                <w:szCs w:val="17"/>
              </w:rPr>
            </w:pPr>
          </w:p>
          <w:p w14:paraId="1948142B" w14:textId="77777777" w:rsidR="00865E0B" w:rsidRDefault="00865E0B" w:rsidP="00865E0B">
            <w:pPr>
              <w:spacing w:before="120" w:after="120"/>
              <w:contextualSpacing/>
              <w:rPr>
                <w:rFonts w:ascii="Arial" w:hAnsi="Arial" w:cs="Arial"/>
                <w:color w:val="000000"/>
                <w:sz w:val="17"/>
                <w:szCs w:val="17"/>
              </w:rPr>
            </w:pPr>
          </w:p>
          <w:p w14:paraId="46B6208B" w14:textId="77777777" w:rsidR="00865E0B" w:rsidRDefault="00865E0B" w:rsidP="00865E0B">
            <w:pPr>
              <w:spacing w:before="120" w:after="120"/>
              <w:contextualSpacing/>
              <w:rPr>
                <w:rFonts w:ascii="Arial" w:hAnsi="Arial" w:cs="Arial"/>
                <w:color w:val="000000"/>
                <w:sz w:val="17"/>
                <w:szCs w:val="17"/>
              </w:rPr>
            </w:pPr>
          </w:p>
          <w:p w14:paraId="52F0F215" w14:textId="77777777" w:rsidR="00865E0B" w:rsidRDefault="00865E0B" w:rsidP="00865E0B">
            <w:pPr>
              <w:spacing w:before="120" w:after="120"/>
              <w:contextualSpacing/>
              <w:rPr>
                <w:rFonts w:ascii="Arial" w:hAnsi="Arial" w:cs="Arial"/>
                <w:color w:val="000000"/>
                <w:sz w:val="17"/>
                <w:szCs w:val="17"/>
              </w:rPr>
            </w:pPr>
          </w:p>
          <w:p w14:paraId="61B71A36" w14:textId="77777777" w:rsidR="00865E0B" w:rsidRDefault="00865E0B" w:rsidP="00865E0B">
            <w:pPr>
              <w:spacing w:before="120" w:after="120"/>
              <w:contextualSpacing/>
              <w:rPr>
                <w:rFonts w:ascii="Arial" w:hAnsi="Arial" w:cs="Arial"/>
                <w:color w:val="000000"/>
                <w:sz w:val="17"/>
                <w:szCs w:val="17"/>
              </w:rPr>
            </w:pPr>
          </w:p>
          <w:p w14:paraId="5A80DC1F" w14:textId="77777777" w:rsidR="00865E0B" w:rsidRDefault="00865E0B" w:rsidP="00865E0B">
            <w:pPr>
              <w:spacing w:before="120" w:after="120"/>
              <w:contextualSpacing/>
              <w:rPr>
                <w:rFonts w:ascii="Arial" w:hAnsi="Arial" w:cs="Arial"/>
                <w:color w:val="000000"/>
                <w:sz w:val="17"/>
                <w:szCs w:val="17"/>
              </w:rPr>
            </w:pPr>
          </w:p>
          <w:p w14:paraId="60E11EF7" w14:textId="77777777" w:rsidR="00865E0B" w:rsidRDefault="00865E0B" w:rsidP="00865E0B">
            <w:pPr>
              <w:spacing w:before="120" w:after="120"/>
              <w:contextualSpacing/>
              <w:rPr>
                <w:rFonts w:ascii="Arial" w:hAnsi="Arial" w:cs="Arial"/>
                <w:color w:val="000000"/>
                <w:sz w:val="17"/>
                <w:szCs w:val="17"/>
              </w:rPr>
            </w:pPr>
          </w:p>
          <w:p w14:paraId="511A6510" w14:textId="1C897884" w:rsidR="00865E0B" w:rsidRPr="00F2586F" w:rsidRDefault="00865E0B" w:rsidP="00865E0B">
            <w:pPr>
              <w:spacing w:before="120" w:after="120"/>
              <w:contextualSpacing/>
              <w:rPr>
                <w:rFonts w:ascii="Arial" w:hAnsi="Arial" w:cs="Arial"/>
                <w:color w:val="000000"/>
                <w:sz w:val="17"/>
                <w:szCs w:val="17"/>
              </w:rPr>
            </w:pPr>
          </w:p>
        </w:tc>
        <w:tc>
          <w:tcPr>
            <w:tcW w:w="1362" w:type="dxa"/>
            <w:shd w:val="clear" w:color="auto" w:fill="auto"/>
            <w:vAlign w:val="center"/>
          </w:tcPr>
          <w:p w14:paraId="253A59FF" w14:textId="25013599" w:rsidR="00F2586F" w:rsidRPr="00F2586F" w:rsidRDefault="481F300E" w:rsidP="6AF21B70">
            <w:pPr>
              <w:jc w:val="center"/>
              <w:rPr>
                <w:rFonts w:ascii="Arial" w:hAnsi="Arial"/>
                <w:color w:val="7030A0"/>
                <w:sz w:val="17"/>
                <w:szCs w:val="17"/>
              </w:rPr>
            </w:pPr>
            <w:r w:rsidRPr="6AF21B70">
              <w:rPr>
                <w:rFonts w:ascii="Arial" w:hAnsi="Arial"/>
                <w:color w:val="7030A0"/>
                <w:sz w:val="17"/>
                <w:szCs w:val="17"/>
              </w:rPr>
              <w:t xml:space="preserve">Yes </w:t>
            </w:r>
            <w:r w:rsidR="00F2586F" w:rsidRPr="6AF21B70">
              <w:rPr>
                <w:rFonts w:ascii="Arial" w:hAnsi="Arial"/>
                <w:color w:val="7030A0"/>
                <w:sz w:val="17"/>
                <w:szCs w:val="17"/>
              </w:rPr>
              <w:t xml:space="preserve"> </w:t>
            </w:r>
          </w:p>
        </w:tc>
        <w:tc>
          <w:tcPr>
            <w:tcW w:w="3165" w:type="dxa"/>
            <w:shd w:val="clear" w:color="auto" w:fill="auto"/>
            <w:vAlign w:val="center"/>
          </w:tcPr>
          <w:p w14:paraId="5598E0C5" w14:textId="27F8891C" w:rsidR="00F2586F" w:rsidRPr="007B264C" w:rsidRDefault="4F684CC2" w:rsidP="6AF21B70">
            <w:pPr>
              <w:pStyle w:val="ListParagraph"/>
              <w:numPr>
                <w:ilvl w:val="0"/>
                <w:numId w:val="59"/>
              </w:numPr>
              <w:ind w:left="373" w:hanging="373"/>
              <w:contextualSpacing/>
              <w:rPr>
                <w:rFonts w:ascii="Arial" w:hAnsi="Arial"/>
                <w:b/>
                <w:bCs/>
                <w:color w:val="000000" w:themeColor="text1"/>
                <w:sz w:val="17"/>
                <w:szCs w:val="17"/>
              </w:rPr>
            </w:pPr>
            <w:r w:rsidRPr="6AF21B70">
              <w:rPr>
                <w:rFonts w:ascii="Arial" w:hAnsi="Arial"/>
                <w:sz w:val="17"/>
                <w:szCs w:val="17"/>
              </w:rPr>
              <w:t>Recovery curriculum plan has been de</w:t>
            </w:r>
            <w:r w:rsidR="4AA3DF00" w:rsidRPr="6AF21B70">
              <w:rPr>
                <w:rFonts w:ascii="Arial" w:hAnsi="Arial"/>
                <w:sz w:val="17"/>
                <w:szCs w:val="17"/>
              </w:rPr>
              <w:t xml:space="preserve">veloped </w:t>
            </w:r>
            <w:r w:rsidRPr="6AF21B70">
              <w:rPr>
                <w:rFonts w:ascii="Arial" w:hAnsi="Arial"/>
                <w:sz w:val="17"/>
                <w:szCs w:val="17"/>
              </w:rPr>
              <w:t>and</w:t>
            </w:r>
            <w:r w:rsidR="4AA3DF00" w:rsidRPr="6AF21B70">
              <w:rPr>
                <w:rFonts w:ascii="Arial" w:hAnsi="Arial"/>
                <w:sz w:val="17"/>
                <w:szCs w:val="17"/>
              </w:rPr>
              <w:t xml:space="preserve"> will be </w:t>
            </w:r>
            <w:r w:rsidRPr="6AF21B70">
              <w:rPr>
                <w:rFonts w:ascii="Arial" w:hAnsi="Arial"/>
                <w:sz w:val="17"/>
                <w:szCs w:val="17"/>
              </w:rPr>
              <w:t xml:space="preserve">shared with staff </w:t>
            </w:r>
          </w:p>
          <w:p w14:paraId="676F3429" w14:textId="77777777" w:rsidR="00F2586F" w:rsidRPr="003A74F2" w:rsidRDefault="4F684CC2" w:rsidP="6AF21B70">
            <w:pPr>
              <w:pStyle w:val="ListParagraph"/>
              <w:numPr>
                <w:ilvl w:val="0"/>
                <w:numId w:val="59"/>
              </w:numPr>
              <w:ind w:left="373" w:hanging="373"/>
              <w:contextualSpacing/>
              <w:rPr>
                <w:rFonts w:ascii="Arial" w:hAnsi="Arial"/>
                <w:b/>
                <w:bCs/>
                <w:color w:val="000000" w:themeColor="text1"/>
                <w:sz w:val="17"/>
                <w:szCs w:val="17"/>
              </w:rPr>
            </w:pPr>
            <w:r w:rsidRPr="6AF21B70">
              <w:rPr>
                <w:rFonts w:ascii="Arial" w:hAnsi="Arial"/>
                <w:sz w:val="17"/>
                <w:szCs w:val="17"/>
              </w:rPr>
              <w:t xml:space="preserve">English objectives, maths additional weekly lesson, foundation </w:t>
            </w:r>
            <w:r w:rsidR="1BDADCD6" w:rsidRPr="6AF21B70">
              <w:rPr>
                <w:rFonts w:ascii="Arial" w:hAnsi="Arial"/>
                <w:sz w:val="17"/>
                <w:szCs w:val="17"/>
              </w:rPr>
              <w:t>subjects etc</w:t>
            </w:r>
          </w:p>
          <w:p w14:paraId="6B233EFC" w14:textId="77777777" w:rsidR="003A74F2" w:rsidRDefault="003A74F2" w:rsidP="003A74F2">
            <w:pPr>
              <w:contextualSpacing/>
              <w:rPr>
                <w:rFonts w:ascii="Arial" w:hAnsi="Arial"/>
                <w:b/>
                <w:bCs/>
                <w:color w:val="7030A0"/>
                <w:sz w:val="17"/>
                <w:szCs w:val="17"/>
              </w:rPr>
            </w:pPr>
          </w:p>
          <w:p w14:paraId="66A2CEAC" w14:textId="77777777" w:rsidR="003A74F2" w:rsidRDefault="003A74F2" w:rsidP="003A74F2">
            <w:pPr>
              <w:contextualSpacing/>
              <w:rPr>
                <w:rFonts w:ascii="Arial" w:hAnsi="Arial"/>
                <w:b/>
                <w:bCs/>
                <w:color w:val="7030A0"/>
                <w:sz w:val="17"/>
                <w:szCs w:val="17"/>
              </w:rPr>
            </w:pPr>
          </w:p>
          <w:p w14:paraId="5010FA59" w14:textId="42342CAD" w:rsidR="003A74F2" w:rsidRPr="003A74F2" w:rsidRDefault="003A74F2" w:rsidP="003A74F2">
            <w:pPr>
              <w:contextualSpacing/>
              <w:rPr>
                <w:rFonts w:ascii="Arial" w:hAnsi="Arial"/>
                <w:b/>
                <w:bCs/>
                <w:color w:val="7030A0"/>
                <w:sz w:val="17"/>
                <w:szCs w:val="17"/>
              </w:rPr>
            </w:pPr>
          </w:p>
        </w:tc>
        <w:tc>
          <w:tcPr>
            <w:tcW w:w="1342" w:type="dxa"/>
            <w:shd w:val="clear" w:color="auto" w:fill="70AD47" w:themeFill="accent6"/>
            <w:vAlign w:val="center"/>
          </w:tcPr>
          <w:p w14:paraId="556F2A3E" w14:textId="3DFE3C0E" w:rsidR="00F2586F" w:rsidRPr="00F2586F" w:rsidRDefault="4B2A86ED" w:rsidP="150E52D4">
            <w:pPr>
              <w:jc w:val="center"/>
              <w:rPr>
                <w:rFonts w:ascii="Arial" w:hAnsi="Arial"/>
                <w:color w:val="000000"/>
                <w:sz w:val="17"/>
                <w:szCs w:val="17"/>
              </w:rPr>
            </w:pPr>
            <w:r w:rsidRPr="150E52D4">
              <w:rPr>
                <w:rFonts w:ascii="Arial" w:hAnsi="Arial"/>
                <w:color w:val="000000" w:themeColor="text1"/>
                <w:sz w:val="17"/>
                <w:szCs w:val="17"/>
              </w:rPr>
              <w:t>L</w:t>
            </w:r>
          </w:p>
        </w:tc>
      </w:tr>
      <w:tr w:rsidR="00F2586F" w:rsidRPr="00F2586F" w14:paraId="0C4D1B0D"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63C9C0EB" w14:textId="6E1E7373" w:rsidR="00F2586F" w:rsidRPr="00F2586F" w:rsidRDefault="007B264C" w:rsidP="00F2586F">
            <w:pPr>
              <w:rPr>
                <w:rFonts w:ascii="Arial" w:hAnsi="Arial"/>
                <w:b/>
                <w:bCs/>
                <w:color w:val="000000"/>
              </w:rPr>
            </w:pPr>
            <w:bookmarkStart w:id="16" w:name="_Hlk39424318"/>
            <w:r>
              <w:rPr>
                <w:rFonts w:ascii="Arial" w:hAnsi="Arial"/>
                <w:b/>
                <w:bCs/>
                <w:color w:val="000000"/>
              </w:rPr>
              <w:t>1.7</w:t>
            </w:r>
            <w:r w:rsidR="00F2586F" w:rsidRPr="00F2586F">
              <w:rPr>
                <w:rFonts w:ascii="Arial" w:hAnsi="Arial"/>
                <w:b/>
                <w:bCs/>
                <w:color w:val="000000"/>
              </w:rPr>
              <w:t xml:space="preserve"> Staff workspaces</w:t>
            </w:r>
          </w:p>
        </w:tc>
      </w:tr>
      <w:bookmarkEnd w:id="16"/>
      <w:tr w:rsidR="00F2586F" w:rsidRPr="00F2586F" w14:paraId="4095471E" w14:textId="77777777" w:rsidTr="6AF21B70">
        <w:trPr>
          <w:cnfStyle w:val="000000100000" w:firstRow="0" w:lastRow="0" w:firstColumn="0" w:lastColumn="0" w:oddVBand="0" w:evenVBand="0" w:oddHBand="1" w:evenHBand="0" w:firstRowFirstColumn="0" w:firstRowLastColumn="0" w:lastRowFirstColumn="0" w:lastRowLastColumn="0"/>
          <w:trHeight w:val="1253"/>
        </w:trPr>
        <w:tc>
          <w:tcPr>
            <w:tcW w:w="2180" w:type="dxa"/>
            <w:vAlign w:val="center"/>
          </w:tcPr>
          <w:p w14:paraId="260AA1A4"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Staff rooms and offices do not allow for observation of social distancing guidelines</w:t>
            </w:r>
          </w:p>
        </w:tc>
        <w:tc>
          <w:tcPr>
            <w:tcW w:w="1338" w:type="dxa"/>
            <w:shd w:val="clear" w:color="auto" w:fill="FFC000" w:themeFill="accent4"/>
            <w:vAlign w:val="center"/>
          </w:tcPr>
          <w:p w14:paraId="463F29E8" w14:textId="77777777" w:rsidR="00F2586F" w:rsidRPr="00F2586F" w:rsidRDefault="00F2586F" w:rsidP="00F2586F">
            <w:pPr>
              <w:jc w:val="center"/>
              <w:rPr>
                <w:rFonts w:ascii="Arial" w:hAnsi="Arial"/>
                <w:color w:val="000000"/>
                <w:sz w:val="17"/>
              </w:rPr>
            </w:pPr>
          </w:p>
        </w:tc>
        <w:tc>
          <w:tcPr>
            <w:tcW w:w="4695" w:type="dxa"/>
            <w:vAlign w:val="center"/>
          </w:tcPr>
          <w:p w14:paraId="47612834" w14:textId="77777777" w:rsidR="00F2586F" w:rsidRPr="00F2586F" w:rsidRDefault="00F2586F" w:rsidP="00B412D4">
            <w:pPr>
              <w:numPr>
                <w:ilvl w:val="0"/>
                <w:numId w:val="2"/>
              </w:numPr>
              <w:spacing w:before="120" w:after="120"/>
              <w:contextualSpacing/>
              <w:rPr>
                <w:rFonts w:ascii="Arial" w:hAnsi="Arial" w:cs="Arial"/>
                <w:color w:val="000000"/>
                <w:sz w:val="17"/>
                <w:szCs w:val="17"/>
              </w:rPr>
            </w:pPr>
            <w:r w:rsidRPr="00F2586F">
              <w:rPr>
                <w:rFonts w:ascii="Arial" w:hAnsi="Arial" w:cs="Arial"/>
                <w:color w:val="000000"/>
                <w:sz w:val="17"/>
                <w:szCs w:val="17"/>
              </w:rPr>
              <w:t>Staff rooms and offices have been reviewed and appropriate configurations of furniture and workstations have been put in place to allow for social distancing.</w:t>
            </w:r>
          </w:p>
          <w:p w14:paraId="0F21BD0D" w14:textId="77777777" w:rsidR="00F2586F" w:rsidRDefault="00F2586F" w:rsidP="00B412D4">
            <w:pPr>
              <w:numPr>
                <w:ilvl w:val="0"/>
                <w:numId w:val="2"/>
              </w:numPr>
              <w:spacing w:before="120" w:after="120"/>
              <w:contextualSpacing/>
              <w:rPr>
                <w:rFonts w:ascii="Arial" w:hAnsi="Arial" w:cs="Arial"/>
                <w:color w:val="000000"/>
                <w:sz w:val="17"/>
                <w:szCs w:val="17"/>
              </w:rPr>
            </w:pPr>
            <w:r w:rsidRPr="00F2586F">
              <w:rPr>
                <w:rFonts w:ascii="Arial" w:hAnsi="Arial" w:cs="Arial"/>
                <w:color w:val="000000"/>
                <w:sz w:val="17"/>
                <w:szCs w:val="17"/>
              </w:rPr>
              <w:t>Staff have been briefed on the use of these rooms.</w:t>
            </w:r>
          </w:p>
          <w:p w14:paraId="2F02FAFB" w14:textId="77777777" w:rsidR="007B264C" w:rsidRDefault="007B264C" w:rsidP="007B264C">
            <w:pPr>
              <w:spacing w:before="120" w:after="120"/>
              <w:contextualSpacing/>
              <w:rPr>
                <w:rFonts w:ascii="Arial" w:hAnsi="Arial" w:cs="Arial"/>
                <w:color w:val="000000"/>
                <w:sz w:val="17"/>
                <w:szCs w:val="17"/>
              </w:rPr>
            </w:pPr>
          </w:p>
          <w:p w14:paraId="15F691E8" w14:textId="77777777" w:rsidR="007B264C" w:rsidRDefault="007B264C" w:rsidP="007B264C">
            <w:pPr>
              <w:spacing w:before="120" w:after="120"/>
              <w:contextualSpacing/>
              <w:rPr>
                <w:rFonts w:ascii="Arial" w:hAnsi="Arial" w:cs="Arial"/>
                <w:color w:val="000000"/>
                <w:sz w:val="17"/>
                <w:szCs w:val="17"/>
              </w:rPr>
            </w:pPr>
          </w:p>
          <w:p w14:paraId="65406795" w14:textId="77777777" w:rsidR="007B264C" w:rsidRDefault="007B264C" w:rsidP="007B264C">
            <w:pPr>
              <w:spacing w:before="120" w:after="120"/>
              <w:contextualSpacing/>
              <w:rPr>
                <w:rFonts w:ascii="Arial" w:hAnsi="Arial" w:cs="Arial"/>
                <w:color w:val="000000"/>
                <w:sz w:val="17"/>
                <w:szCs w:val="17"/>
              </w:rPr>
            </w:pPr>
          </w:p>
          <w:p w14:paraId="7C9EACCC" w14:textId="77777777" w:rsidR="007B264C" w:rsidRDefault="007B264C" w:rsidP="007B264C">
            <w:pPr>
              <w:spacing w:before="120" w:after="120"/>
              <w:contextualSpacing/>
              <w:rPr>
                <w:rFonts w:ascii="Arial" w:hAnsi="Arial" w:cs="Arial"/>
                <w:color w:val="000000"/>
                <w:sz w:val="17"/>
                <w:szCs w:val="17"/>
              </w:rPr>
            </w:pPr>
          </w:p>
          <w:p w14:paraId="3B25658C" w14:textId="77777777" w:rsidR="007B264C" w:rsidRDefault="007B264C" w:rsidP="007B264C">
            <w:pPr>
              <w:spacing w:before="120" w:after="120"/>
              <w:contextualSpacing/>
              <w:rPr>
                <w:rFonts w:ascii="Arial" w:hAnsi="Arial" w:cs="Arial"/>
                <w:color w:val="000000"/>
                <w:sz w:val="17"/>
                <w:szCs w:val="17"/>
              </w:rPr>
            </w:pPr>
          </w:p>
          <w:p w14:paraId="5E9502F4" w14:textId="24AEB1B8" w:rsidR="007B264C" w:rsidRDefault="007B264C" w:rsidP="007B264C">
            <w:pPr>
              <w:spacing w:before="120" w:after="120"/>
              <w:contextualSpacing/>
              <w:rPr>
                <w:rFonts w:ascii="Arial" w:hAnsi="Arial" w:cs="Arial"/>
                <w:color w:val="000000"/>
                <w:sz w:val="17"/>
                <w:szCs w:val="17"/>
              </w:rPr>
            </w:pPr>
          </w:p>
          <w:p w14:paraId="5CE4B3C3" w14:textId="4CD12A76" w:rsidR="00903DEB" w:rsidRDefault="00903DEB" w:rsidP="007B264C">
            <w:pPr>
              <w:spacing w:before="120" w:after="120"/>
              <w:contextualSpacing/>
              <w:rPr>
                <w:rFonts w:ascii="Arial" w:hAnsi="Arial" w:cs="Arial"/>
                <w:color w:val="000000"/>
                <w:sz w:val="17"/>
                <w:szCs w:val="17"/>
              </w:rPr>
            </w:pPr>
          </w:p>
          <w:p w14:paraId="0F56DCEB" w14:textId="1265D401" w:rsidR="00903DEB" w:rsidRDefault="00903DEB" w:rsidP="007B264C">
            <w:pPr>
              <w:spacing w:before="120" w:after="120"/>
              <w:contextualSpacing/>
              <w:rPr>
                <w:rFonts w:ascii="Arial" w:hAnsi="Arial" w:cs="Arial"/>
                <w:color w:val="000000"/>
                <w:sz w:val="17"/>
                <w:szCs w:val="17"/>
              </w:rPr>
            </w:pPr>
          </w:p>
          <w:p w14:paraId="6782D96B" w14:textId="21DBBA69" w:rsidR="00903DEB" w:rsidRDefault="00903DEB" w:rsidP="007B264C">
            <w:pPr>
              <w:spacing w:before="120" w:after="120"/>
              <w:contextualSpacing/>
              <w:rPr>
                <w:rFonts w:ascii="Arial" w:hAnsi="Arial" w:cs="Arial"/>
                <w:color w:val="000000"/>
                <w:sz w:val="17"/>
                <w:szCs w:val="17"/>
              </w:rPr>
            </w:pPr>
          </w:p>
          <w:p w14:paraId="058B0E23" w14:textId="42AA0CD6" w:rsidR="00903DEB" w:rsidRDefault="00903DEB" w:rsidP="007B264C">
            <w:pPr>
              <w:spacing w:before="120" w:after="120"/>
              <w:contextualSpacing/>
              <w:rPr>
                <w:rFonts w:ascii="Arial" w:hAnsi="Arial" w:cs="Arial"/>
                <w:color w:val="000000"/>
                <w:sz w:val="17"/>
                <w:szCs w:val="17"/>
              </w:rPr>
            </w:pPr>
          </w:p>
          <w:p w14:paraId="10BB4975" w14:textId="7BFDCD90" w:rsidR="00903DEB" w:rsidRDefault="00903DEB" w:rsidP="007B264C">
            <w:pPr>
              <w:spacing w:before="120" w:after="120"/>
              <w:contextualSpacing/>
              <w:rPr>
                <w:rFonts w:ascii="Arial" w:hAnsi="Arial" w:cs="Arial"/>
                <w:color w:val="000000"/>
                <w:sz w:val="17"/>
                <w:szCs w:val="17"/>
              </w:rPr>
            </w:pPr>
          </w:p>
          <w:p w14:paraId="52C41921" w14:textId="4804DEBB" w:rsidR="00903DEB" w:rsidRDefault="00903DEB" w:rsidP="007B264C">
            <w:pPr>
              <w:spacing w:before="120" w:after="120"/>
              <w:contextualSpacing/>
              <w:rPr>
                <w:rFonts w:ascii="Arial" w:hAnsi="Arial" w:cs="Arial"/>
                <w:color w:val="000000"/>
                <w:sz w:val="17"/>
                <w:szCs w:val="17"/>
              </w:rPr>
            </w:pPr>
          </w:p>
          <w:p w14:paraId="7DE17A4E" w14:textId="4E1E0263" w:rsidR="00903DEB" w:rsidRDefault="00903DEB" w:rsidP="007B264C">
            <w:pPr>
              <w:spacing w:before="120" w:after="120"/>
              <w:contextualSpacing/>
              <w:rPr>
                <w:rFonts w:ascii="Arial" w:hAnsi="Arial" w:cs="Arial"/>
                <w:color w:val="000000"/>
                <w:sz w:val="17"/>
                <w:szCs w:val="17"/>
              </w:rPr>
            </w:pPr>
          </w:p>
          <w:p w14:paraId="704E7A23" w14:textId="0DB07951" w:rsidR="00903DEB" w:rsidRDefault="00903DEB" w:rsidP="007B264C">
            <w:pPr>
              <w:spacing w:before="120" w:after="120"/>
              <w:contextualSpacing/>
              <w:rPr>
                <w:rFonts w:ascii="Arial" w:hAnsi="Arial" w:cs="Arial"/>
                <w:color w:val="000000"/>
                <w:sz w:val="17"/>
                <w:szCs w:val="17"/>
              </w:rPr>
            </w:pPr>
          </w:p>
          <w:p w14:paraId="462AE1C8" w14:textId="762488D3" w:rsidR="00903DEB" w:rsidRDefault="00903DEB" w:rsidP="007B264C">
            <w:pPr>
              <w:spacing w:before="120" w:after="120"/>
              <w:contextualSpacing/>
              <w:rPr>
                <w:rFonts w:ascii="Arial" w:hAnsi="Arial" w:cs="Arial"/>
                <w:color w:val="000000"/>
                <w:sz w:val="17"/>
                <w:szCs w:val="17"/>
              </w:rPr>
            </w:pPr>
          </w:p>
          <w:p w14:paraId="72A1F851" w14:textId="4AC02A65" w:rsidR="00903DEB" w:rsidRDefault="00903DEB" w:rsidP="007B264C">
            <w:pPr>
              <w:spacing w:before="120" w:after="120"/>
              <w:contextualSpacing/>
              <w:rPr>
                <w:rFonts w:ascii="Arial" w:hAnsi="Arial" w:cs="Arial"/>
                <w:color w:val="000000"/>
                <w:sz w:val="17"/>
                <w:szCs w:val="17"/>
              </w:rPr>
            </w:pPr>
          </w:p>
          <w:p w14:paraId="49273EFB" w14:textId="01A7F84E" w:rsidR="00903DEB" w:rsidRDefault="00903DEB" w:rsidP="007B264C">
            <w:pPr>
              <w:spacing w:before="120" w:after="120"/>
              <w:contextualSpacing/>
              <w:rPr>
                <w:rFonts w:ascii="Arial" w:hAnsi="Arial" w:cs="Arial"/>
                <w:color w:val="000000"/>
                <w:sz w:val="17"/>
                <w:szCs w:val="17"/>
              </w:rPr>
            </w:pPr>
          </w:p>
          <w:p w14:paraId="23ED8900" w14:textId="6AAD9579" w:rsidR="00903DEB" w:rsidRDefault="00903DEB" w:rsidP="007B264C">
            <w:pPr>
              <w:spacing w:before="120" w:after="120"/>
              <w:contextualSpacing/>
              <w:rPr>
                <w:rFonts w:ascii="Arial" w:hAnsi="Arial" w:cs="Arial"/>
                <w:color w:val="000000"/>
                <w:sz w:val="17"/>
                <w:szCs w:val="17"/>
              </w:rPr>
            </w:pPr>
          </w:p>
          <w:p w14:paraId="204C2B72" w14:textId="252B868A" w:rsidR="00903DEB" w:rsidRDefault="00903DEB" w:rsidP="007B264C">
            <w:pPr>
              <w:spacing w:before="120" w:after="120"/>
              <w:contextualSpacing/>
              <w:rPr>
                <w:rFonts w:ascii="Arial" w:hAnsi="Arial" w:cs="Arial"/>
                <w:color w:val="000000"/>
                <w:sz w:val="17"/>
                <w:szCs w:val="17"/>
              </w:rPr>
            </w:pPr>
          </w:p>
          <w:p w14:paraId="11D5129C" w14:textId="3637A02C" w:rsidR="00903DEB" w:rsidRDefault="00903DEB" w:rsidP="007B264C">
            <w:pPr>
              <w:spacing w:before="120" w:after="120"/>
              <w:contextualSpacing/>
              <w:rPr>
                <w:rFonts w:ascii="Arial" w:hAnsi="Arial" w:cs="Arial"/>
                <w:color w:val="000000"/>
                <w:sz w:val="17"/>
                <w:szCs w:val="17"/>
              </w:rPr>
            </w:pPr>
          </w:p>
          <w:p w14:paraId="0F0885FD" w14:textId="77777777" w:rsidR="00903DEB" w:rsidRDefault="00903DEB" w:rsidP="007B264C">
            <w:pPr>
              <w:spacing w:before="120" w:after="120"/>
              <w:contextualSpacing/>
              <w:rPr>
                <w:rFonts w:ascii="Arial" w:hAnsi="Arial" w:cs="Arial"/>
                <w:color w:val="000000"/>
                <w:sz w:val="17"/>
                <w:szCs w:val="17"/>
              </w:rPr>
            </w:pPr>
          </w:p>
          <w:p w14:paraId="740042C2" w14:textId="5D3F405C" w:rsidR="007B264C" w:rsidRPr="00F2586F" w:rsidRDefault="007B264C" w:rsidP="007B264C">
            <w:pPr>
              <w:spacing w:before="120" w:after="120"/>
              <w:contextualSpacing/>
              <w:rPr>
                <w:rFonts w:ascii="Arial" w:hAnsi="Arial" w:cs="Arial"/>
                <w:color w:val="000000"/>
                <w:sz w:val="17"/>
                <w:szCs w:val="17"/>
              </w:rPr>
            </w:pPr>
          </w:p>
        </w:tc>
        <w:tc>
          <w:tcPr>
            <w:tcW w:w="1362" w:type="dxa"/>
            <w:vAlign w:val="center"/>
          </w:tcPr>
          <w:p w14:paraId="7C5AC6C2" w14:textId="52D2A18A" w:rsidR="00F2586F" w:rsidRPr="00F2586F" w:rsidRDefault="00163D0B" w:rsidP="00F2586F">
            <w:pPr>
              <w:jc w:val="center"/>
              <w:rPr>
                <w:rFonts w:ascii="Arial" w:hAnsi="Arial"/>
                <w:color w:val="000000"/>
                <w:sz w:val="17"/>
              </w:rPr>
            </w:pPr>
            <w:r>
              <w:rPr>
                <w:rFonts w:ascii="Arial" w:hAnsi="Arial"/>
                <w:color w:val="000000"/>
                <w:sz w:val="17"/>
              </w:rPr>
              <w:lastRenderedPageBreak/>
              <w:t xml:space="preserve">Yes </w:t>
            </w:r>
          </w:p>
        </w:tc>
        <w:tc>
          <w:tcPr>
            <w:tcW w:w="3165" w:type="dxa"/>
            <w:vAlign w:val="center"/>
          </w:tcPr>
          <w:p w14:paraId="3D9DFE28" w14:textId="30D9670A" w:rsidR="00F2586F" w:rsidRPr="007B264C" w:rsidRDefault="1C2097C9" w:rsidP="6AF21B70">
            <w:pPr>
              <w:pStyle w:val="ListParagraph"/>
              <w:numPr>
                <w:ilvl w:val="0"/>
                <w:numId w:val="60"/>
              </w:numPr>
              <w:ind w:left="373" w:hanging="373"/>
              <w:contextualSpacing/>
              <w:rPr>
                <w:rFonts w:ascii="Arial" w:hAnsi="Arial"/>
                <w:b/>
                <w:bCs/>
                <w:color w:val="000000" w:themeColor="text1"/>
                <w:sz w:val="17"/>
                <w:szCs w:val="17"/>
              </w:rPr>
            </w:pPr>
            <w:r w:rsidRPr="6AF21B70">
              <w:rPr>
                <w:rFonts w:ascii="Arial" w:hAnsi="Arial"/>
                <w:sz w:val="17"/>
                <w:szCs w:val="17"/>
              </w:rPr>
              <w:t xml:space="preserve">Staff </w:t>
            </w:r>
            <w:r w:rsidR="3C5E4D19" w:rsidRPr="6AF21B70">
              <w:rPr>
                <w:rFonts w:ascii="Arial" w:hAnsi="Arial"/>
                <w:sz w:val="17"/>
                <w:szCs w:val="17"/>
              </w:rPr>
              <w:t xml:space="preserve">have been </w:t>
            </w:r>
            <w:r w:rsidRPr="6AF21B70">
              <w:rPr>
                <w:rFonts w:ascii="Arial" w:hAnsi="Arial"/>
                <w:sz w:val="17"/>
                <w:szCs w:val="17"/>
              </w:rPr>
              <w:t xml:space="preserve">directed to </w:t>
            </w:r>
            <w:r w:rsidR="3C5E4D19" w:rsidRPr="6AF21B70">
              <w:rPr>
                <w:rFonts w:ascii="Arial" w:hAnsi="Arial"/>
                <w:sz w:val="17"/>
                <w:szCs w:val="17"/>
              </w:rPr>
              <w:t xml:space="preserve">use </w:t>
            </w:r>
            <w:r w:rsidRPr="6AF21B70">
              <w:rPr>
                <w:rFonts w:ascii="Arial" w:hAnsi="Arial"/>
                <w:sz w:val="17"/>
                <w:szCs w:val="17"/>
              </w:rPr>
              <w:t>various facilities to minimise contact</w:t>
            </w:r>
            <w:r w:rsidR="7E7D4844" w:rsidRPr="6AF21B70">
              <w:rPr>
                <w:rFonts w:ascii="Arial" w:hAnsi="Arial"/>
                <w:sz w:val="17"/>
                <w:szCs w:val="17"/>
              </w:rPr>
              <w:t>.</w:t>
            </w:r>
          </w:p>
          <w:p w14:paraId="725F6110" w14:textId="77777777" w:rsidR="00FC5DD1" w:rsidRPr="00E229D1" w:rsidRDefault="1BDADCD6" w:rsidP="009361CC">
            <w:pPr>
              <w:pStyle w:val="ListParagraph"/>
              <w:numPr>
                <w:ilvl w:val="0"/>
                <w:numId w:val="60"/>
              </w:numPr>
              <w:ind w:left="373" w:hanging="373"/>
              <w:contextualSpacing/>
              <w:rPr>
                <w:rFonts w:ascii="Arial" w:hAnsi="Arial"/>
                <w:color w:val="000000"/>
                <w:sz w:val="17"/>
                <w:szCs w:val="17"/>
              </w:rPr>
            </w:pPr>
            <w:r w:rsidRPr="6AF21B70">
              <w:rPr>
                <w:rFonts w:ascii="Arial" w:hAnsi="Arial"/>
                <w:sz w:val="17"/>
                <w:szCs w:val="17"/>
              </w:rPr>
              <w:t>Staff room to be cleaned regularly throughout the day.</w:t>
            </w:r>
          </w:p>
          <w:p w14:paraId="604E67BF" w14:textId="77777777" w:rsidR="00E229D1" w:rsidRPr="005F0E02" w:rsidRDefault="0BEC54EC" w:rsidP="6AF21B70">
            <w:pPr>
              <w:pStyle w:val="ListParagraph"/>
              <w:numPr>
                <w:ilvl w:val="0"/>
                <w:numId w:val="60"/>
              </w:numPr>
              <w:ind w:left="373" w:hanging="373"/>
              <w:contextualSpacing/>
              <w:rPr>
                <w:rFonts w:ascii="Arial" w:hAnsi="Arial"/>
                <w:b/>
                <w:bCs/>
                <w:color w:val="000000"/>
                <w:sz w:val="17"/>
                <w:szCs w:val="17"/>
              </w:rPr>
            </w:pPr>
            <w:r w:rsidRPr="6AF21B70">
              <w:rPr>
                <w:rFonts w:ascii="Arial" w:hAnsi="Arial"/>
                <w:sz w:val="17"/>
                <w:szCs w:val="17"/>
              </w:rPr>
              <w:t>Staff to observe social distancing in all communal staff areas.</w:t>
            </w:r>
          </w:p>
          <w:p w14:paraId="4BE0A660" w14:textId="37BD1D58" w:rsidR="005F0E02" w:rsidRPr="00865E0B" w:rsidRDefault="60B986E1" w:rsidP="6AF21B70">
            <w:pPr>
              <w:pStyle w:val="ListParagraph"/>
              <w:numPr>
                <w:ilvl w:val="0"/>
                <w:numId w:val="58"/>
              </w:numPr>
              <w:ind w:left="373" w:hanging="373"/>
              <w:contextualSpacing/>
              <w:rPr>
                <w:rFonts w:ascii="Arial" w:hAnsi="Arial"/>
                <w:b/>
                <w:bCs/>
                <w:color w:val="000000" w:themeColor="text1"/>
                <w:sz w:val="17"/>
                <w:szCs w:val="17"/>
              </w:rPr>
            </w:pPr>
            <w:r w:rsidRPr="6AF21B70">
              <w:rPr>
                <w:rFonts w:ascii="Arial" w:hAnsi="Arial"/>
                <w:sz w:val="17"/>
                <w:szCs w:val="17"/>
              </w:rPr>
              <w:t>Signs have been placed in small rooms/offices/kitchens / toilets indicating maximum occupancy numbers</w:t>
            </w:r>
            <w:r w:rsidR="34DC27B9" w:rsidRPr="6AF21B70">
              <w:rPr>
                <w:rFonts w:ascii="Arial" w:hAnsi="Arial"/>
                <w:sz w:val="17"/>
                <w:szCs w:val="17"/>
              </w:rPr>
              <w:t>.</w:t>
            </w:r>
          </w:p>
          <w:p w14:paraId="0D52B768" w14:textId="77777777" w:rsidR="005F0E02" w:rsidRPr="00865E0B" w:rsidRDefault="60B986E1" w:rsidP="6AF21B70">
            <w:pPr>
              <w:pStyle w:val="ListParagraph"/>
              <w:numPr>
                <w:ilvl w:val="0"/>
                <w:numId w:val="60"/>
              </w:numPr>
              <w:ind w:left="373" w:hanging="373"/>
              <w:contextualSpacing/>
              <w:rPr>
                <w:rFonts w:ascii="Arial" w:hAnsi="Arial"/>
                <w:b/>
                <w:bCs/>
                <w:color w:val="000000"/>
                <w:sz w:val="17"/>
                <w:szCs w:val="17"/>
              </w:rPr>
            </w:pPr>
            <w:r w:rsidRPr="6AF21B70">
              <w:rPr>
                <w:rFonts w:ascii="Arial" w:hAnsi="Arial"/>
                <w:sz w:val="17"/>
                <w:szCs w:val="17"/>
              </w:rPr>
              <w:t xml:space="preserve">Lock placed on the external door of the </w:t>
            </w:r>
            <w:proofErr w:type="gramStart"/>
            <w:r w:rsidRPr="6AF21B70">
              <w:rPr>
                <w:rFonts w:ascii="Arial" w:hAnsi="Arial"/>
                <w:sz w:val="17"/>
                <w:szCs w:val="17"/>
              </w:rPr>
              <w:t>ladies</w:t>
            </w:r>
            <w:proofErr w:type="gramEnd"/>
            <w:r w:rsidRPr="6AF21B70">
              <w:rPr>
                <w:rFonts w:ascii="Arial" w:hAnsi="Arial"/>
                <w:sz w:val="17"/>
                <w:szCs w:val="17"/>
              </w:rPr>
              <w:t xml:space="preserve"> toilet to ensure that only 1 person occupies that area at any one time</w:t>
            </w:r>
          </w:p>
          <w:p w14:paraId="0F2ED6CA" w14:textId="3332BD53" w:rsidR="00865E0B" w:rsidRPr="00562B9C" w:rsidRDefault="0ADF86E5" w:rsidP="6AF21B70">
            <w:pPr>
              <w:pStyle w:val="ListParagraph"/>
              <w:numPr>
                <w:ilvl w:val="0"/>
                <w:numId w:val="60"/>
              </w:numPr>
              <w:ind w:left="373" w:hanging="373"/>
              <w:contextualSpacing/>
              <w:rPr>
                <w:rFonts w:ascii="Arial" w:hAnsi="Arial"/>
                <w:b/>
                <w:bCs/>
                <w:color w:val="000000"/>
                <w:sz w:val="17"/>
                <w:szCs w:val="17"/>
              </w:rPr>
            </w:pPr>
            <w:r w:rsidRPr="6AF21B70">
              <w:rPr>
                <w:rFonts w:ascii="Arial" w:hAnsi="Arial"/>
                <w:sz w:val="17"/>
                <w:szCs w:val="17"/>
              </w:rPr>
              <w:lastRenderedPageBreak/>
              <w:t xml:space="preserve">Staff should avoid going into the main office unnecessarily. If staff wish to speak to a member of the office staff or need a resource item they should telephone or use the main desk rather than entering the back office. </w:t>
            </w:r>
          </w:p>
          <w:p w14:paraId="3C95D685" w14:textId="320C396D" w:rsidR="00562B9C" w:rsidRDefault="34DC27B9" w:rsidP="6AF21B70">
            <w:pPr>
              <w:pStyle w:val="ListParagraph"/>
              <w:numPr>
                <w:ilvl w:val="0"/>
                <w:numId w:val="60"/>
              </w:numPr>
              <w:ind w:left="373" w:hanging="373"/>
              <w:contextualSpacing/>
              <w:rPr>
                <w:rFonts w:ascii="Arial" w:hAnsi="Arial"/>
                <w:b/>
                <w:bCs/>
                <w:color w:val="000000" w:themeColor="text1"/>
                <w:sz w:val="17"/>
                <w:szCs w:val="17"/>
              </w:rPr>
            </w:pPr>
            <w:r w:rsidRPr="6AF21B70">
              <w:rPr>
                <w:rFonts w:ascii="Arial" w:hAnsi="Arial"/>
                <w:sz w:val="17"/>
                <w:szCs w:val="17"/>
              </w:rPr>
              <w:t>Staff should avoid face to face contact as much as possible where staff work in small spaces – the telephone should be used as much as possible</w:t>
            </w:r>
          </w:p>
          <w:p w14:paraId="1A03E650" w14:textId="6F3E5FCE" w:rsidR="0038303C" w:rsidRDefault="0038303C" w:rsidP="6AF21B70">
            <w:pPr>
              <w:contextualSpacing/>
              <w:rPr>
                <w:rFonts w:ascii="Arial" w:hAnsi="Arial"/>
                <w:sz w:val="17"/>
                <w:szCs w:val="17"/>
              </w:rPr>
            </w:pPr>
          </w:p>
          <w:p w14:paraId="46EE5740" w14:textId="4095FE01" w:rsidR="0038303C" w:rsidRDefault="0038303C" w:rsidP="6AF21B70">
            <w:pPr>
              <w:contextualSpacing/>
              <w:rPr>
                <w:rFonts w:ascii="Arial" w:hAnsi="Arial"/>
                <w:sz w:val="17"/>
                <w:szCs w:val="17"/>
              </w:rPr>
            </w:pPr>
          </w:p>
          <w:p w14:paraId="553E3857" w14:textId="4F04427D" w:rsidR="0038303C" w:rsidRDefault="0038303C" w:rsidP="6AF21B70">
            <w:pPr>
              <w:contextualSpacing/>
              <w:rPr>
                <w:rFonts w:ascii="Arial" w:hAnsi="Arial"/>
                <w:sz w:val="17"/>
                <w:szCs w:val="17"/>
              </w:rPr>
            </w:pPr>
          </w:p>
          <w:p w14:paraId="717789ED" w14:textId="11F3451B" w:rsidR="0038303C" w:rsidRDefault="0038303C" w:rsidP="6AF21B70">
            <w:pPr>
              <w:contextualSpacing/>
              <w:rPr>
                <w:rFonts w:ascii="Arial" w:hAnsi="Arial"/>
                <w:sz w:val="17"/>
                <w:szCs w:val="17"/>
              </w:rPr>
            </w:pPr>
          </w:p>
          <w:p w14:paraId="3CAEE7F6" w14:textId="1D05A954" w:rsidR="0038303C" w:rsidRDefault="0038303C" w:rsidP="6AF21B70">
            <w:pPr>
              <w:contextualSpacing/>
              <w:rPr>
                <w:rFonts w:ascii="Arial" w:hAnsi="Arial"/>
                <w:sz w:val="17"/>
                <w:szCs w:val="17"/>
              </w:rPr>
            </w:pPr>
          </w:p>
          <w:p w14:paraId="7D3DB0A3" w14:textId="42AE551A" w:rsidR="0038303C" w:rsidRDefault="0038303C" w:rsidP="6AF21B70">
            <w:pPr>
              <w:contextualSpacing/>
              <w:rPr>
                <w:rFonts w:ascii="Arial" w:hAnsi="Arial"/>
                <w:sz w:val="17"/>
                <w:szCs w:val="17"/>
              </w:rPr>
            </w:pPr>
          </w:p>
          <w:p w14:paraId="350391E6" w14:textId="6500FB05" w:rsidR="0038303C" w:rsidRDefault="0038303C" w:rsidP="6AF21B70">
            <w:pPr>
              <w:contextualSpacing/>
              <w:rPr>
                <w:rFonts w:ascii="Arial" w:hAnsi="Arial"/>
                <w:sz w:val="17"/>
                <w:szCs w:val="17"/>
              </w:rPr>
            </w:pPr>
          </w:p>
          <w:p w14:paraId="71AAE02E" w14:textId="43673E18" w:rsidR="0038303C" w:rsidRDefault="0038303C" w:rsidP="6AF21B70">
            <w:pPr>
              <w:contextualSpacing/>
              <w:rPr>
                <w:rFonts w:ascii="Arial" w:hAnsi="Arial"/>
                <w:sz w:val="17"/>
                <w:szCs w:val="17"/>
              </w:rPr>
            </w:pPr>
          </w:p>
          <w:p w14:paraId="6AC60272" w14:textId="4958C68D" w:rsidR="0038303C" w:rsidRDefault="0038303C" w:rsidP="6AF21B70">
            <w:pPr>
              <w:contextualSpacing/>
              <w:rPr>
                <w:rFonts w:ascii="Arial" w:hAnsi="Arial"/>
                <w:sz w:val="17"/>
                <w:szCs w:val="17"/>
              </w:rPr>
            </w:pPr>
          </w:p>
          <w:p w14:paraId="6DC5E1DE" w14:textId="5B76E8E6" w:rsidR="0038303C" w:rsidRDefault="0038303C" w:rsidP="6AF21B70">
            <w:pPr>
              <w:contextualSpacing/>
              <w:rPr>
                <w:rFonts w:ascii="Arial" w:hAnsi="Arial"/>
                <w:sz w:val="17"/>
                <w:szCs w:val="17"/>
              </w:rPr>
            </w:pPr>
          </w:p>
          <w:p w14:paraId="7BD1A514" w14:textId="77777777" w:rsidR="0038303C" w:rsidRPr="0038303C" w:rsidRDefault="0038303C" w:rsidP="6AF21B70">
            <w:pPr>
              <w:contextualSpacing/>
              <w:rPr>
                <w:rFonts w:ascii="Arial" w:hAnsi="Arial"/>
                <w:sz w:val="17"/>
                <w:szCs w:val="17"/>
              </w:rPr>
            </w:pPr>
          </w:p>
          <w:p w14:paraId="20582C47" w14:textId="06D8C19E" w:rsidR="00865E0B" w:rsidRPr="00562B9C" w:rsidRDefault="00865E0B" w:rsidP="6AF21B70">
            <w:pPr>
              <w:contextualSpacing/>
              <w:rPr>
                <w:rFonts w:ascii="Arial" w:hAnsi="Arial"/>
                <w:sz w:val="17"/>
                <w:szCs w:val="17"/>
              </w:rPr>
            </w:pPr>
          </w:p>
        </w:tc>
        <w:tc>
          <w:tcPr>
            <w:tcW w:w="1342" w:type="dxa"/>
            <w:shd w:val="clear" w:color="auto" w:fill="70AD47" w:themeFill="accent6"/>
            <w:vAlign w:val="center"/>
          </w:tcPr>
          <w:p w14:paraId="0E261B8E" w14:textId="7B29A73F" w:rsidR="00F2586F" w:rsidRPr="00F2586F" w:rsidRDefault="78A0C758" w:rsidP="150E52D4">
            <w:pPr>
              <w:jc w:val="center"/>
              <w:rPr>
                <w:rFonts w:ascii="Arial" w:hAnsi="Arial"/>
                <w:color w:val="000000"/>
                <w:sz w:val="17"/>
                <w:szCs w:val="17"/>
              </w:rPr>
            </w:pPr>
            <w:r w:rsidRPr="150E52D4">
              <w:rPr>
                <w:rFonts w:ascii="Arial" w:hAnsi="Arial"/>
                <w:color w:val="000000" w:themeColor="text1"/>
                <w:sz w:val="17"/>
                <w:szCs w:val="17"/>
              </w:rPr>
              <w:lastRenderedPageBreak/>
              <w:t>L</w:t>
            </w:r>
          </w:p>
        </w:tc>
      </w:tr>
      <w:tr w:rsidR="00F2586F" w:rsidRPr="00F2586F" w14:paraId="431719B2" w14:textId="77777777" w:rsidTr="6AF21B70">
        <w:trPr>
          <w:cnfStyle w:val="000000010000" w:firstRow="0" w:lastRow="0" w:firstColumn="0" w:lastColumn="0" w:oddVBand="0" w:evenVBand="0" w:oddHBand="0" w:evenHBand="1" w:firstRowFirstColumn="0" w:firstRowLastColumn="0" w:lastRowFirstColumn="0" w:lastRowLastColumn="0"/>
          <w:trHeight w:val="600"/>
        </w:trPr>
        <w:tc>
          <w:tcPr>
            <w:tcW w:w="14082" w:type="dxa"/>
            <w:gridSpan w:val="6"/>
            <w:shd w:val="clear" w:color="auto" w:fill="D9D9D9" w:themeFill="background1" w:themeFillShade="D9"/>
            <w:vAlign w:val="center"/>
          </w:tcPr>
          <w:p w14:paraId="006747B3" w14:textId="6FD2A6BC" w:rsidR="00F2586F" w:rsidRPr="00F2586F" w:rsidRDefault="3C5E4D19" w:rsidP="6AF21B70">
            <w:pPr>
              <w:rPr>
                <w:rFonts w:ascii="Arial" w:hAnsi="Arial"/>
              </w:rPr>
            </w:pPr>
            <w:bookmarkStart w:id="17" w:name="_Hlk39425710"/>
            <w:r w:rsidRPr="6AF21B70">
              <w:rPr>
                <w:rFonts w:ascii="Arial" w:hAnsi="Arial"/>
              </w:rPr>
              <w:t>1.8</w:t>
            </w:r>
            <w:r w:rsidR="00F2586F" w:rsidRPr="6AF21B70">
              <w:rPr>
                <w:rFonts w:ascii="Arial" w:hAnsi="Arial"/>
              </w:rPr>
              <w:t xml:space="preserve"> Managing the school lifecycle</w:t>
            </w:r>
          </w:p>
        </w:tc>
      </w:tr>
      <w:bookmarkEnd w:id="17"/>
      <w:tr w:rsidR="00F2586F" w:rsidRPr="00F2586F" w14:paraId="5A7EEFB3" w14:textId="77777777" w:rsidTr="6AF21B70">
        <w:trPr>
          <w:cnfStyle w:val="000000100000" w:firstRow="0" w:lastRow="0" w:firstColumn="0" w:lastColumn="0" w:oddVBand="0" w:evenVBand="0" w:oddHBand="1" w:evenHBand="0" w:firstRowFirstColumn="0" w:firstRowLastColumn="0" w:lastRowFirstColumn="0" w:lastRowLastColumn="0"/>
          <w:trHeight w:val="7440"/>
        </w:trPr>
        <w:tc>
          <w:tcPr>
            <w:tcW w:w="2180" w:type="dxa"/>
            <w:shd w:val="clear" w:color="auto" w:fill="auto"/>
            <w:vAlign w:val="center"/>
          </w:tcPr>
          <w:p w14:paraId="0D955F9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Pupils moving on to the next phase in their education do not feel prepared for the transition</w:t>
            </w:r>
          </w:p>
        </w:tc>
        <w:tc>
          <w:tcPr>
            <w:tcW w:w="1338" w:type="dxa"/>
            <w:shd w:val="clear" w:color="auto" w:fill="FFC000" w:themeFill="accent4"/>
            <w:vAlign w:val="center"/>
          </w:tcPr>
          <w:p w14:paraId="3A0FF5F2" w14:textId="5950CE4F"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6FBC5CAD" w14:textId="55151D9F" w:rsidR="00F2586F" w:rsidRPr="00F2586F" w:rsidRDefault="00E14AFE" w:rsidP="006D1E5F">
            <w:pPr>
              <w:numPr>
                <w:ilvl w:val="0"/>
                <w:numId w:val="5"/>
              </w:numPr>
              <w:spacing w:before="120" w:after="120"/>
              <w:contextualSpacing/>
              <w:rPr>
                <w:rFonts w:ascii="Arial" w:hAnsi="Arial" w:cs="Arial"/>
                <w:color w:val="000000"/>
                <w:sz w:val="17"/>
                <w:szCs w:val="17"/>
              </w:rPr>
            </w:pPr>
            <w:proofErr w:type="gramStart"/>
            <w:r>
              <w:rPr>
                <w:rFonts w:ascii="Arial" w:hAnsi="Arial" w:cs="Arial"/>
                <w:color w:val="000000"/>
                <w:sz w:val="17"/>
                <w:szCs w:val="17"/>
              </w:rPr>
              <w:t xml:space="preserve">Pastoral </w:t>
            </w:r>
            <w:r w:rsidR="00F2586F" w:rsidRPr="00F2586F">
              <w:rPr>
                <w:rFonts w:ascii="Arial" w:hAnsi="Arial" w:cs="Arial"/>
                <w:color w:val="000000"/>
                <w:sz w:val="17"/>
                <w:szCs w:val="17"/>
              </w:rPr>
              <w:t xml:space="preserve"> staff</w:t>
            </w:r>
            <w:proofErr w:type="gramEnd"/>
            <w:r w:rsidR="00F2586F" w:rsidRPr="00F2586F">
              <w:rPr>
                <w:rFonts w:ascii="Arial" w:hAnsi="Arial" w:cs="Arial"/>
                <w:color w:val="000000"/>
                <w:sz w:val="17"/>
                <w:szCs w:val="17"/>
              </w:rPr>
              <w:t xml:space="preserve"> </w:t>
            </w:r>
            <w:r>
              <w:rPr>
                <w:rFonts w:ascii="Arial" w:hAnsi="Arial" w:cs="Arial"/>
                <w:color w:val="000000"/>
                <w:sz w:val="17"/>
                <w:szCs w:val="17"/>
              </w:rPr>
              <w:t xml:space="preserve">have spoken to </w:t>
            </w:r>
            <w:r w:rsidR="00F2586F" w:rsidRPr="00F2586F">
              <w:rPr>
                <w:rFonts w:ascii="Arial" w:hAnsi="Arial" w:cs="Arial"/>
                <w:color w:val="000000"/>
                <w:sz w:val="17"/>
                <w:szCs w:val="17"/>
              </w:rPr>
              <w:t>pupils and their parents about the next stage in their education and resolve any issues.</w:t>
            </w:r>
          </w:p>
          <w:p w14:paraId="0426551E" w14:textId="76EF1A2C" w:rsidR="00F2586F" w:rsidRPr="00F2586F" w:rsidRDefault="00F2586F" w:rsidP="006D1E5F">
            <w:pPr>
              <w:numPr>
                <w:ilvl w:val="0"/>
                <w:numId w:val="5"/>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There </w:t>
            </w:r>
            <w:r w:rsidR="00E14AFE">
              <w:rPr>
                <w:rFonts w:ascii="Arial" w:hAnsi="Arial" w:cs="Arial"/>
                <w:color w:val="000000"/>
                <w:sz w:val="17"/>
                <w:szCs w:val="17"/>
              </w:rPr>
              <w:t xml:space="preserve">has been </w:t>
            </w:r>
            <w:r w:rsidRPr="00F2586F">
              <w:rPr>
                <w:rFonts w:ascii="Arial" w:hAnsi="Arial" w:cs="Arial"/>
                <w:color w:val="000000"/>
                <w:sz w:val="17"/>
                <w:szCs w:val="17"/>
              </w:rPr>
              <w:t>regular and effective liaison with the destination institutions (e.g. secondary schools to assist with pupils’ transition.</w:t>
            </w:r>
          </w:p>
          <w:p w14:paraId="3AAC391E" w14:textId="77777777" w:rsidR="00F2586F" w:rsidRPr="00F2586F" w:rsidRDefault="00F2586F" w:rsidP="006D1E5F">
            <w:pPr>
              <w:numPr>
                <w:ilvl w:val="0"/>
                <w:numId w:val="5"/>
              </w:numPr>
              <w:spacing w:before="120" w:after="120"/>
              <w:contextualSpacing/>
              <w:rPr>
                <w:rFonts w:ascii="Arial" w:hAnsi="Arial" w:cs="Arial"/>
                <w:color w:val="000000"/>
                <w:sz w:val="17"/>
                <w:szCs w:val="17"/>
              </w:rPr>
            </w:pPr>
            <w:r w:rsidRPr="00F2586F">
              <w:rPr>
                <w:rFonts w:ascii="Arial" w:hAnsi="Arial" w:cs="Arial"/>
                <w:color w:val="000000"/>
                <w:sz w:val="17"/>
                <w:szCs w:val="17"/>
              </w:rPr>
              <w:t>Regular communications with the parents of incoming pupils are in place, including letters, newsletters and online broadcasts.</w:t>
            </w:r>
          </w:p>
          <w:p w14:paraId="14778BCE" w14:textId="08215DD2" w:rsidR="00F2377D" w:rsidRPr="00F2586F" w:rsidRDefault="00F2377D" w:rsidP="00E14AFE">
            <w:pPr>
              <w:spacing w:before="120" w:after="120"/>
              <w:contextualSpacing/>
              <w:rPr>
                <w:rFonts w:ascii="Arial" w:hAnsi="Arial" w:cs="Arial"/>
                <w:color w:val="000000"/>
                <w:sz w:val="17"/>
                <w:szCs w:val="17"/>
              </w:rPr>
            </w:pPr>
          </w:p>
        </w:tc>
        <w:tc>
          <w:tcPr>
            <w:tcW w:w="1362" w:type="dxa"/>
            <w:shd w:val="clear" w:color="auto" w:fill="auto"/>
            <w:vAlign w:val="center"/>
          </w:tcPr>
          <w:p w14:paraId="3C1B5E46" w14:textId="77777777" w:rsidR="00F2586F" w:rsidRPr="00F2586F" w:rsidRDefault="00F2586F" w:rsidP="3D2C734A">
            <w:pPr>
              <w:jc w:val="center"/>
              <w:rPr>
                <w:rFonts w:ascii="Arial" w:hAnsi="Arial"/>
                <w:color w:val="00B0F0"/>
                <w:sz w:val="17"/>
                <w:szCs w:val="17"/>
              </w:rPr>
            </w:pPr>
            <w:r w:rsidRPr="00E14AFE">
              <w:rPr>
                <w:rFonts w:ascii="Arial" w:hAnsi="Arial"/>
                <w:sz w:val="17"/>
                <w:szCs w:val="17"/>
              </w:rPr>
              <w:t>Yes</w:t>
            </w:r>
          </w:p>
        </w:tc>
        <w:tc>
          <w:tcPr>
            <w:tcW w:w="3165" w:type="dxa"/>
            <w:shd w:val="clear" w:color="auto" w:fill="auto"/>
            <w:vAlign w:val="center"/>
          </w:tcPr>
          <w:p w14:paraId="061336D7" w14:textId="77777777" w:rsidR="00F2586F" w:rsidRPr="00562B9C" w:rsidRDefault="39356555" w:rsidP="6AF21B70">
            <w:pPr>
              <w:pStyle w:val="ListParagraph"/>
              <w:numPr>
                <w:ilvl w:val="0"/>
                <w:numId w:val="61"/>
              </w:numPr>
              <w:spacing w:line="259" w:lineRule="auto"/>
              <w:ind w:left="231" w:hanging="231"/>
              <w:rPr>
                <w:rFonts w:ascii="Arial" w:hAnsi="Arial"/>
                <w:b/>
                <w:bCs/>
                <w:color w:val="000000" w:themeColor="text1"/>
                <w:sz w:val="17"/>
                <w:szCs w:val="17"/>
              </w:rPr>
            </w:pPr>
            <w:r w:rsidRPr="6AF21B70">
              <w:rPr>
                <w:rFonts w:ascii="Arial" w:hAnsi="Arial"/>
                <w:sz w:val="17"/>
                <w:szCs w:val="17"/>
              </w:rPr>
              <w:t>N</w:t>
            </w:r>
            <w:r w:rsidR="06D547C9" w:rsidRPr="6AF21B70">
              <w:rPr>
                <w:rFonts w:ascii="Arial" w:hAnsi="Arial"/>
                <w:sz w:val="17"/>
                <w:szCs w:val="17"/>
              </w:rPr>
              <w:t>ursery</w:t>
            </w:r>
            <w:r w:rsidRPr="6AF21B70">
              <w:rPr>
                <w:rFonts w:ascii="Arial" w:hAnsi="Arial"/>
                <w:sz w:val="17"/>
                <w:szCs w:val="17"/>
              </w:rPr>
              <w:t>/ A</w:t>
            </w:r>
            <w:r w:rsidR="67310283" w:rsidRPr="6AF21B70">
              <w:rPr>
                <w:rFonts w:ascii="Arial" w:hAnsi="Arial"/>
                <w:sz w:val="17"/>
                <w:szCs w:val="17"/>
              </w:rPr>
              <w:t>corns</w:t>
            </w:r>
            <w:r w:rsidR="06D547C9" w:rsidRPr="6AF21B70">
              <w:rPr>
                <w:rFonts w:ascii="Arial" w:hAnsi="Arial"/>
                <w:sz w:val="17"/>
                <w:szCs w:val="17"/>
              </w:rPr>
              <w:t xml:space="preserve"> staff to support </w:t>
            </w:r>
            <w:r w:rsidR="41FD7566" w:rsidRPr="6AF21B70">
              <w:rPr>
                <w:rFonts w:ascii="Arial" w:hAnsi="Arial"/>
                <w:sz w:val="17"/>
                <w:szCs w:val="17"/>
              </w:rPr>
              <w:t xml:space="preserve">transition </w:t>
            </w:r>
            <w:r w:rsidR="06A09BFD" w:rsidRPr="6AF21B70">
              <w:rPr>
                <w:rFonts w:ascii="Arial" w:hAnsi="Arial"/>
                <w:sz w:val="17"/>
                <w:szCs w:val="17"/>
              </w:rPr>
              <w:t>into new classes</w:t>
            </w:r>
          </w:p>
          <w:p w14:paraId="5630AD66" w14:textId="18142C6E" w:rsidR="00562B9C" w:rsidRPr="00E14AFE" w:rsidRDefault="34DC27B9" w:rsidP="6AF21B70">
            <w:pPr>
              <w:pStyle w:val="ListParagraph"/>
              <w:numPr>
                <w:ilvl w:val="0"/>
                <w:numId w:val="61"/>
              </w:numPr>
              <w:spacing w:line="259" w:lineRule="auto"/>
              <w:ind w:left="231" w:hanging="231"/>
              <w:rPr>
                <w:rFonts w:ascii="Arial" w:hAnsi="Arial"/>
                <w:b/>
                <w:bCs/>
                <w:color w:val="000000" w:themeColor="text1"/>
                <w:sz w:val="17"/>
                <w:szCs w:val="17"/>
              </w:rPr>
            </w:pPr>
            <w:r w:rsidRPr="6AF21B70">
              <w:rPr>
                <w:rFonts w:ascii="Arial" w:hAnsi="Arial"/>
                <w:sz w:val="17"/>
                <w:szCs w:val="17"/>
              </w:rPr>
              <w:t>KS2/ pastoral staff to support the transition of pupils to secondary school.</w:t>
            </w:r>
          </w:p>
        </w:tc>
        <w:tc>
          <w:tcPr>
            <w:tcW w:w="1342" w:type="dxa"/>
            <w:shd w:val="clear" w:color="auto" w:fill="70AD47" w:themeFill="accent6"/>
            <w:vAlign w:val="center"/>
          </w:tcPr>
          <w:p w14:paraId="3CA96D88"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5BD20C70" w14:textId="77777777" w:rsidTr="6AF21B70">
        <w:trPr>
          <w:cnfStyle w:val="000000010000" w:firstRow="0" w:lastRow="0" w:firstColumn="0" w:lastColumn="0" w:oddVBand="0" w:evenVBand="0" w:oddHBand="0" w:evenHBand="1" w:firstRowFirstColumn="0" w:firstRowLastColumn="0" w:lastRowFirstColumn="0" w:lastRowLastColumn="0"/>
          <w:trHeight w:val="428"/>
        </w:trPr>
        <w:tc>
          <w:tcPr>
            <w:tcW w:w="14082" w:type="dxa"/>
            <w:gridSpan w:val="6"/>
            <w:shd w:val="clear" w:color="auto" w:fill="D9D9D9" w:themeFill="background1" w:themeFillShade="D9"/>
            <w:vAlign w:val="center"/>
          </w:tcPr>
          <w:p w14:paraId="2D960977" w14:textId="451430F5" w:rsidR="00F2586F" w:rsidRPr="00F2586F" w:rsidRDefault="00E14AFE" w:rsidP="00F2586F">
            <w:pPr>
              <w:rPr>
                <w:rFonts w:ascii="Arial" w:hAnsi="Arial"/>
                <w:b/>
                <w:bCs/>
                <w:color w:val="000000"/>
              </w:rPr>
            </w:pPr>
            <w:r>
              <w:rPr>
                <w:rFonts w:ascii="Arial" w:hAnsi="Arial"/>
                <w:b/>
                <w:bCs/>
                <w:color w:val="000000"/>
              </w:rPr>
              <w:t>1.9</w:t>
            </w:r>
            <w:r w:rsidR="00F2586F" w:rsidRPr="00F2586F">
              <w:rPr>
                <w:rFonts w:ascii="Arial" w:hAnsi="Arial"/>
                <w:b/>
                <w:bCs/>
                <w:color w:val="000000"/>
              </w:rPr>
              <w:t xml:space="preserve"> Governance and policy</w:t>
            </w:r>
          </w:p>
        </w:tc>
      </w:tr>
      <w:tr w:rsidR="00F2586F" w:rsidRPr="00F2586F" w14:paraId="62F159ED" w14:textId="77777777" w:rsidTr="6AF21B70">
        <w:trPr>
          <w:cnfStyle w:val="000000100000" w:firstRow="0" w:lastRow="0" w:firstColumn="0" w:lastColumn="0" w:oddVBand="0" w:evenVBand="0" w:oddHBand="1" w:evenHBand="0" w:firstRowFirstColumn="0" w:firstRowLastColumn="0" w:lastRowFirstColumn="0" w:lastRowLastColumn="0"/>
          <w:trHeight w:val="829"/>
        </w:trPr>
        <w:tc>
          <w:tcPr>
            <w:tcW w:w="2180" w:type="dxa"/>
            <w:shd w:val="clear" w:color="auto" w:fill="FFFFFF" w:themeFill="background1"/>
            <w:vAlign w:val="center"/>
          </w:tcPr>
          <w:p w14:paraId="3050DA71"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Governors are not fully informed or involved in making key decisions</w:t>
            </w:r>
          </w:p>
        </w:tc>
        <w:tc>
          <w:tcPr>
            <w:tcW w:w="1338" w:type="dxa"/>
            <w:shd w:val="clear" w:color="auto" w:fill="FFC000" w:themeFill="accent4"/>
            <w:vAlign w:val="center"/>
          </w:tcPr>
          <w:p w14:paraId="61829076" w14:textId="1A4EB283"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56835650" w14:textId="77777777" w:rsidR="00F2586F" w:rsidRPr="00F2586F" w:rsidRDefault="00F2586F" w:rsidP="006D1E5F">
            <w:pPr>
              <w:numPr>
                <w:ilvl w:val="0"/>
                <w:numId w:val="6"/>
              </w:numPr>
              <w:spacing w:before="120" w:after="120"/>
              <w:contextualSpacing/>
              <w:rPr>
                <w:rFonts w:ascii="Arial" w:hAnsi="Arial" w:cs="Arial"/>
                <w:color w:val="000000"/>
                <w:sz w:val="17"/>
                <w:szCs w:val="17"/>
              </w:rPr>
            </w:pPr>
            <w:r w:rsidRPr="00F2586F">
              <w:rPr>
                <w:rFonts w:ascii="Arial" w:hAnsi="Arial" w:cs="Arial"/>
                <w:color w:val="000000"/>
                <w:sz w:val="17"/>
                <w:szCs w:val="17"/>
              </w:rPr>
              <w:t>Online meetings are held regularly with governors.</w:t>
            </w:r>
          </w:p>
          <w:p w14:paraId="4BEE5FE6" w14:textId="5F8BEA35" w:rsidR="00F2586F" w:rsidRPr="00F2586F" w:rsidRDefault="00F2586F" w:rsidP="006D1E5F">
            <w:pPr>
              <w:numPr>
                <w:ilvl w:val="0"/>
                <w:numId w:val="6"/>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Governing bodies are involved in key decisions </w:t>
            </w:r>
          </w:p>
          <w:p w14:paraId="32C1C9D5" w14:textId="77777777" w:rsidR="00F2586F" w:rsidRDefault="00F2586F" w:rsidP="006D1E5F">
            <w:pPr>
              <w:numPr>
                <w:ilvl w:val="0"/>
                <w:numId w:val="6"/>
              </w:numPr>
              <w:spacing w:before="120" w:after="120"/>
              <w:contextualSpacing/>
              <w:rPr>
                <w:rFonts w:ascii="Arial" w:hAnsi="Arial" w:cs="Arial"/>
                <w:color w:val="000000"/>
                <w:sz w:val="17"/>
                <w:szCs w:val="17"/>
              </w:rPr>
            </w:pPr>
            <w:r w:rsidRPr="00F2586F">
              <w:rPr>
                <w:rFonts w:ascii="Arial" w:hAnsi="Arial" w:cs="Arial"/>
                <w:color w:val="000000"/>
                <w:sz w:val="17"/>
                <w:szCs w:val="17"/>
              </w:rPr>
              <w:t>Governors are briefed regularly on the latest government guidance and its implications for the school.</w:t>
            </w:r>
          </w:p>
          <w:p w14:paraId="2C54B182" w14:textId="77777777" w:rsidR="009B1CAC" w:rsidRDefault="009B1CAC" w:rsidP="009B1CAC">
            <w:pPr>
              <w:spacing w:before="120" w:after="120"/>
              <w:contextualSpacing/>
              <w:rPr>
                <w:rFonts w:ascii="Arial" w:hAnsi="Arial" w:cs="Arial"/>
                <w:color w:val="000000"/>
                <w:sz w:val="17"/>
                <w:szCs w:val="17"/>
              </w:rPr>
            </w:pPr>
          </w:p>
          <w:p w14:paraId="13538BFB" w14:textId="77777777" w:rsidR="009B1CAC" w:rsidRDefault="009B1CAC" w:rsidP="009B1CAC">
            <w:pPr>
              <w:spacing w:before="120" w:after="120"/>
              <w:contextualSpacing/>
              <w:rPr>
                <w:rFonts w:ascii="Arial" w:hAnsi="Arial" w:cs="Arial"/>
                <w:color w:val="000000"/>
                <w:sz w:val="17"/>
                <w:szCs w:val="17"/>
              </w:rPr>
            </w:pPr>
          </w:p>
          <w:p w14:paraId="599B3ACF" w14:textId="77777777" w:rsidR="009B1CAC" w:rsidRDefault="009B1CAC" w:rsidP="009B1CAC">
            <w:pPr>
              <w:spacing w:before="120" w:after="120"/>
              <w:contextualSpacing/>
              <w:rPr>
                <w:rFonts w:ascii="Arial" w:hAnsi="Arial" w:cs="Arial"/>
                <w:color w:val="000000"/>
                <w:sz w:val="17"/>
                <w:szCs w:val="17"/>
              </w:rPr>
            </w:pPr>
          </w:p>
          <w:p w14:paraId="3F7FFF64" w14:textId="77777777" w:rsidR="009B1CAC" w:rsidRDefault="009B1CAC" w:rsidP="009B1CAC">
            <w:pPr>
              <w:spacing w:before="120" w:after="120"/>
              <w:contextualSpacing/>
              <w:rPr>
                <w:rFonts w:ascii="Arial" w:hAnsi="Arial" w:cs="Arial"/>
                <w:color w:val="000000"/>
                <w:sz w:val="17"/>
                <w:szCs w:val="17"/>
              </w:rPr>
            </w:pPr>
          </w:p>
          <w:p w14:paraId="32486C97" w14:textId="77777777" w:rsidR="009B1CAC" w:rsidRDefault="009B1CAC" w:rsidP="009B1CAC">
            <w:pPr>
              <w:spacing w:before="120" w:after="120"/>
              <w:contextualSpacing/>
              <w:rPr>
                <w:rFonts w:ascii="Arial" w:hAnsi="Arial" w:cs="Arial"/>
                <w:color w:val="000000"/>
                <w:sz w:val="17"/>
                <w:szCs w:val="17"/>
              </w:rPr>
            </w:pPr>
          </w:p>
          <w:p w14:paraId="4A61FEC6" w14:textId="77777777" w:rsidR="009B1CAC" w:rsidRDefault="009B1CAC" w:rsidP="009B1CAC">
            <w:pPr>
              <w:spacing w:before="120" w:after="120"/>
              <w:contextualSpacing/>
              <w:rPr>
                <w:rFonts w:ascii="Arial" w:hAnsi="Arial" w:cs="Arial"/>
                <w:color w:val="000000"/>
                <w:sz w:val="17"/>
                <w:szCs w:val="17"/>
              </w:rPr>
            </w:pPr>
          </w:p>
          <w:p w14:paraId="5691D7C6" w14:textId="77777777" w:rsidR="009B1CAC" w:rsidRDefault="009B1CAC" w:rsidP="009B1CAC">
            <w:pPr>
              <w:spacing w:before="120" w:after="120"/>
              <w:contextualSpacing/>
              <w:rPr>
                <w:rFonts w:ascii="Arial" w:hAnsi="Arial" w:cs="Arial"/>
                <w:color w:val="000000"/>
                <w:sz w:val="17"/>
                <w:szCs w:val="17"/>
              </w:rPr>
            </w:pPr>
          </w:p>
          <w:p w14:paraId="4007461C" w14:textId="77777777" w:rsidR="009B1CAC" w:rsidRDefault="009B1CAC" w:rsidP="009B1CAC">
            <w:pPr>
              <w:spacing w:before="120" w:after="120"/>
              <w:contextualSpacing/>
              <w:rPr>
                <w:rFonts w:ascii="Arial" w:hAnsi="Arial" w:cs="Arial"/>
                <w:color w:val="000000"/>
                <w:sz w:val="17"/>
                <w:szCs w:val="17"/>
              </w:rPr>
            </w:pPr>
          </w:p>
          <w:p w14:paraId="133EEC65" w14:textId="77777777" w:rsidR="009B1CAC" w:rsidRDefault="009B1CAC" w:rsidP="009B1CAC">
            <w:pPr>
              <w:spacing w:before="120" w:after="120"/>
              <w:contextualSpacing/>
              <w:rPr>
                <w:rFonts w:ascii="Arial" w:hAnsi="Arial" w:cs="Arial"/>
                <w:color w:val="000000"/>
                <w:sz w:val="17"/>
                <w:szCs w:val="17"/>
              </w:rPr>
            </w:pPr>
          </w:p>
          <w:p w14:paraId="0ED3D4B1" w14:textId="42B2004F" w:rsidR="009B1CAC" w:rsidRDefault="009B1CAC" w:rsidP="009B1CAC">
            <w:pPr>
              <w:spacing w:before="120" w:after="120"/>
              <w:contextualSpacing/>
              <w:rPr>
                <w:rFonts w:ascii="Arial" w:hAnsi="Arial" w:cs="Arial"/>
                <w:color w:val="000000"/>
                <w:sz w:val="17"/>
                <w:szCs w:val="17"/>
              </w:rPr>
            </w:pPr>
          </w:p>
          <w:p w14:paraId="41C2A8F8" w14:textId="74B6CC0A" w:rsidR="00F4592A" w:rsidRDefault="00F4592A" w:rsidP="009B1CAC">
            <w:pPr>
              <w:spacing w:before="120" w:after="120"/>
              <w:contextualSpacing/>
              <w:rPr>
                <w:rFonts w:ascii="Arial" w:hAnsi="Arial" w:cs="Arial"/>
                <w:color w:val="000000"/>
                <w:sz w:val="17"/>
                <w:szCs w:val="17"/>
              </w:rPr>
            </w:pPr>
          </w:p>
          <w:p w14:paraId="23BE93D2" w14:textId="4137C92D" w:rsidR="00F4592A" w:rsidRDefault="00F4592A" w:rsidP="009B1CAC">
            <w:pPr>
              <w:spacing w:before="120" w:after="120"/>
              <w:contextualSpacing/>
              <w:rPr>
                <w:rFonts w:ascii="Arial" w:hAnsi="Arial" w:cs="Arial"/>
                <w:color w:val="000000"/>
                <w:sz w:val="17"/>
                <w:szCs w:val="17"/>
              </w:rPr>
            </w:pPr>
          </w:p>
          <w:p w14:paraId="142D8C7B" w14:textId="31842A00" w:rsidR="00F4592A" w:rsidRDefault="00F4592A" w:rsidP="009B1CAC">
            <w:pPr>
              <w:spacing w:before="120" w:after="120"/>
              <w:contextualSpacing/>
              <w:rPr>
                <w:rFonts w:ascii="Arial" w:hAnsi="Arial" w:cs="Arial"/>
                <w:color w:val="000000"/>
                <w:sz w:val="17"/>
                <w:szCs w:val="17"/>
              </w:rPr>
            </w:pPr>
          </w:p>
          <w:p w14:paraId="364BFF71" w14:textId="3DE4DC7A" w:rsidR="00F4592A" w:rsidRDefault="00F4592A" w:rsidP="009B1CAC">
            <w:pPr>
              <w:spacing w:before="120" w:after="120"/>
              <w:contextualSpacing/>
              <w:rPr>
                <w:rFonts w:ascii="Arial" w:hAnsi="Arial" w:cs="Arial"/>
                <w:color w:val="000000"/>
                <w:sz w:val="17"/>
                <w:szCs w:val="17"/>
              </w:rPr>
            </w:pPr>
          </w:p>
          <w:p w14:paraId="0FEB05C5" w14:textId="4C43D5E1" w:rsidR="00F4592A" w:rsidRDefault="00F4592A" w:rsidP="009B1CAC">
            <w:pPr>
              <w:spacing w:before="120" w:after="120"/>
              <w:contextualSpacing/>
              <w:rPr>
                <w:rFonts w:ascii="Arial" w:hAnsi="Arial" w:cs="Arial"/>
                <w:color w:val="000000"/>
                <w:sz w:val="17"/>
                <w:szCs w:val="17"/>
              </w:rPr>
            </w:pPr>
          </w:p>
          <w:p w14:paraId="6170E7A3" w14:textId="77777777" w:rsidR="00F4592A" w:rsidRDefault="00F4592A" w:rsidP="009B1CAC">
            <w:pPr>
              <w:spacing w:before="120" w:after="120"/>
              <w:contextualSpacing/>
              <w:rPr>
                <w:rFonts w:ascii="Arial" w:hAnsi="Arial" w:cs="Arial"/>
                <w:color w:val="000000"/>
                <w:sz w:val="17"/>
                <w:szCs w:val="17"/>
              </w:rPr>
            </w:pPr>
          </w:p>
          <w:p w14:paraId="303B2272" w14:textId="77777777" w:rsidR="009B1CAC" w:rsidRDefault="009B1CAC" w:rsidP="009B1CAC">
            <w:pPr>
              <w:spacing w:before="120" w:after="120"/>
              <w:contextualSpacing/>
              <w:rPr>
                <w:rFonts w:ascii="Arial" w:hAnsi="Arial" w:cs="Arial"/>
                <w:color w:val="000000"/>
                <w:sz w:val="17"/>
                <w:szCs w:val="17"/>
              </w:rPr>
            </w:pPr>
          </w:p>
          <w:p w14:paraId="1995E2DC" w14:textId="77777777" w:rsidR="009B1CAC" w:rsidRDefault="009B1CAC" w:rsidP="009B1CAC">
            <w:pPr>
              <w:spacing w:before="120" w:after="120"/>
              <w:contextualSpacing/>
              <w:rPr>
                <w:rFonts w:ascii="Arial" w:hAnsi="Arial" w:cs="Arial"/>
                <w:color w:val="000000"/>
                <w:sz w:val="17"/>
                <w:szCs w:val="17"/>
              </w:rPr>
            </w:pPr>
          </w:p>
          <w:p w14:paraId="64C1889C" w14:textId="17731CC4" w:rsidR="009B1CAC" w:rsidRPr="00F2586F" w:rsidRDefault="009B1CAC" w:rsidP="00C24AA9">
            <w:pPr>
              <w:spacing w:before="120" w:after="120"/>
              <w:contextualSpacing/>
              <w:rPr>
                <w:rFonts w:ascii="Arial" w:hAnsi="Arial" w:cs="Arial"/>
                <w:color w:val="000000"/>
                <w:sz w:val="17"/>
                <w:szCs w:val="17"/>
              </w:rPr>
            </w:pPr>
          </w:p>
        </w:tc>
        <w:tc>
          <w:tcPr>
            <w:tcW w:w="1362" w:type="dxa"/>
            <w:shd w:val="clear" w:color="auto" w:fill="FFFFFF" w:themeFill="background1"/>
            <w:vAlign w:val="center"/>
          </w:tcPr>
          <w:p w14:paraId="4482E6A6"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05894C3F" w14:textId="34B6F530" w:rsidR="009B1CAC" w:rsidRPr="009B1CAC" w:rsidRDefault="39356555" w:rsidP="6AF21B70">
            <w:pPr>
              <w:pStyle w:val="ListParagraph"/>
              <w:numPr>
                <w:ilvl w:val="0"/>
                <w:numId w:val="61"/>
              </w:numPr>
              <w:ind w:left="231" w:hanging="231"/>
              <w:contextualSpacing/>
              <w:rPr>
                <w:rFonts w:ascii="Arial" w:hAnsi="Arial"/>
                <w:b/>
                <w:bCs/>
                <w:color w:val="000000" w:themeColor="text1"/>
                <w:sz w:val="17"/>
                <w:szCs w:val="17"/>
              </w:rPr>
            </w:pPr>
            <w:r w:rsidRPr="6AF21B70">
              <w:rPr>
                <w:rFonts w:ascii="Arial" w:hAnsi="Arial"/>
                <w:sz w:val="17"/>
                <w:szCs w:val="17"/>
              </w:rPr>
              <w:t xml:space="preserve">All committees have continued </w:t>
            </w:r>
            <w:proofErr w:type="gramStart"/>
            <w:r w:rsidR="66855B9C" w:rsidRPr="6AF21B70">
              <w:rPr>
                <w:rFonts w:ascii="Arial" w:hAnsi="Arial"/>
                <w:sz w:val="17"/>
                <w:szCs w:val="17"/>
              </w:rPr>
              <w:t xml:space="preserve">remotely </w:t>
            </w:r>
            <w:r w:rsidRPr="6AF21B70">
              <w:rPr>
                <w:rFonts w:ascii="Arial" w:hAnsi="Arial"/>
                <w:sz w:val="17"/>
                <w:szCs w:val="17"/>
              </w:rPr>
              <w:t xml:space="preserve"> via</w:t>
            </w:r>
            <w:proofErr w:type="gramEnd"/>
            <w:r w:rsidRPr="6AF21B70">
              <w:rPr>
                <w:rFonts w:ascii="Arial" w:hAnsi="Arial"/>
                <w:sz w:val="17"/>
                <w:szCs w:val="17"/>
              </w:rPr>
              <w:t xml:space="preserve"> </w:t>
            </w:r>
            <w:proofErr w:type="spellStart"/>
            <w:r w:rsidRPr="6AF21B70">
              <w:rPr>
                <w:rFonts w:ascii="Arial" w:hAnsi="Arial"/>
                <w:sz w:val="17"/>
                <w:szCs w:val="17"/>
              </w:rPr>
              <w:t>Webex</w:t>
            </w:r>
            <w:proofErr w:type="spellEnd"/>
            <w:r w:rsidRPr="6AF21B70">
              <w:rPr>
                <w:rFonts w:ascii="Arial" w:hAnsi="Arial"/>
                <w:sz w:val="17"/>
                <w:szCs w:val="17"/>
              </w:rPr>
              <w:t xml:space="preserve"> </w:t>
            </w:r>
            <w:r w:rsidR="66855B9C" w:rsidRPr="6AF21B70">
              <w:rPr>
                <w:rFonts w:ascii="Arial" w:hAnsi="Arial"/>
                <w:sz w:val="17"/>
                <w:szCs w:val="17"/>
              </w:rPr>
              <w:t>.</w:t>
            </w:r>
            <w:r w:rsidRPr="6AF21B70">
              <w:rPr>
                <w:rFonts w:ascii="Arial" w:hAnsi="Arial"/>
                <w:sz w:val="17"/>
                <w:szCs w:val="17"/>
              </w:rPr>
              <w:t>teams</w:t>
            </w:r>
          </w:p>
          <w:p w14:paraId="5253AE64" w14:textId="77777777" w:rsidR="00F2586F" w:rsidRPr="009B1CAC" w:rsidRDefault="66855B9C" w:rsidP="6AF21B70">
            <w:pPr>
              <w:pStyle w:val="ListParagraph"/>
              <w:numPr>
                <w:ilvl w:val="0"/>
                <w:numId w:val="61"/>
              </w:numPr>
              <w:ind w:left="231" w:hanging="231"/>
              <w:contextualSpacing/>
              <w:rPr>
                <w:rFonts w:ascii="Arial" w:hAnsi="Arial"/>
                <w:b/>
                <w:bCs/>
                <w:color w:val="000000" w:themeColor="text1"/>
                <w:sz w:val="17"/>
                <w:szCs w:val="17"/>
              </w:rPr>
            </w:pPr>
            <w:r w:rsidRPr="6AF21B70">
              <w:rPr>
                <w:rFonts w:ascii="Arial" w:hAnsi="Arial"/>
                <w:sz w:val="17"/>
                <w:szCs w:val="17"/>
              </w:rPr>
              <w:t>G</w:t>
            </w:r>
            <w:r w:rsidR="57CB9A6A" w:rsidRPr="6AF21B70">
              <w:rPr>
                <w:rFonts w:ascii="Arial" w:hAnsi="Arial"/>
                <w:sz w:val="17"/>
                <w:szCs w:val="17"/>
              </w:rPr>
              <w:t xml:space="preserve">overnors have been </w:t>
            </w:r>
            <w:r w:rsidR="665AE636" w:rsidRPr="6AF21B70">
              <w:rPr>
                <w:rFonts w:ascii="Arial" w:hAnsi="Arial"/>
                <w:sz w:val="17"/>
                <w:szCs w:val="17"/>
              </w:rPr>
              <w:t>fully</w:t>
            </w:r>
            <w:r w:rsidR="57CB9A6A" w:rsidRPr="6AF21B70">
              <w:rPr>
                <w:rFonts w:ascii="Arial" w:hAnsi="Arial"/>
                <w:sz w:val="17"/>
                <w:szCs w:val="17"/>
              </w:rPr>
              <w:t xml:space="preserve"> involved and supportive throughout the COVID-19 pandemic</w:t>
            </w:r>
          </w:p>
          <w:p w14:paraId="6A413020" w14:textId="35AEDEEA" w:rsidR="009B1CAC" w:rsidRPr="009B1CAC" w:rsidRDefault="66855B9C" w:rsidP="6AF21B70">
            <w:pPr>
              <w:pStyle w:val="ListParagraph"/>
              <w:numPr>
                <w:ilvl w:val="0"/>
                <w:numId w:val="61"/>
              </w:numPr>
              <w:ind w:left="231" w:hanging="231"/>
              <w:contextualSpacing/>
              <w:rPr>
                <w:rFonts w:ascii="Arial" w:hAnsi="Arial"/>
                <w:b/>
                <w:bCs/>
                <w:color w:val="000000" w:themeColor="text1"/>
                <w:sz w:val="17"/>
                <w:szCs w:val="17"/>
              </w:rPr>
            </w:pPr>
            <w:r w:rsidRPr="6AF21B70">
              <w:rPr>
                <w:rFonts w:ascii="Arial" w:hAnsi="Arial"/>
                <w:sz w:val="17"/>
                <w:szCs w:val="17"/>
              </w:rPr>
              <w:t xml:space="preserve">Future meeting </w:t>
            </w:r>
            <w:proofErr w:type="gramStart"/>
            <w:r w:rsidRPr="6AF21B70">
              <w:rPr>
                <w:rFonts w:ascii="Arial" w:hAnsi="Arial"/>
                <w:sz w:val="17"/>
                <w:szCs w:val="17"/>
              </w:rPr>
              <w:t>are</w:t>
            </w:r>
            <w:proofErr w:type="gramEnd"/>
            <w:r w:rsidRPr="6AF21B70">
              <w:rPr>
                <w:rFonts w:ascii="Arial" w:hAnsi="Arial"/>
                <w:sz w:val="17"/>
                <w:szCs w:val="17"/>
              </w:rPr>
              <w:t xml:space="preserve"> planned to be held remotely via </w:t>
            </w:r>
            <w:proofErr w:type="spellStart"/>
            <w:r w:rsidRPr="6AF21B70">
              <w:rPr>
                <w:rFonts w:ascii="Arial" w:hAnsi="Arial"/>
                <w:sz w:val="17"/>
                <w:szCs w:val="17"/>
              </w:rPr>
              <w:t>Webex</w:t>
            </w:r>
            <w:proofErr w:type="spellEnd"/>
            <w:r w:rsidRPr="6AF21B70">
              <w:rPr>
                <w:rFonts w:ascii="Arial" w:hAnsi="Arial"/>
                <w:sz w:val="17"/>
                <w:szCs w:val="17"/>
              </w:rPr>
              <w:t xml:space="preserve"> or face to face i</w:t>
            </w:r>
            <w:r w:rsidR="0BEC54EC" w:rsidRPr="6AF21B70">
              <w:rPr>
                <w:rFonts w:ascii="Arial" w:hAnsi="Arial"/>
                <w:sz w:val="17"/>
                <w:szCs w:val="17"/>
              </w:rPr>
              <w:t>f</w:t>
            </w:r>
            <w:r w:rsidRPr="6AF21B70">
              <w:rPr>
                <w:rFonts w:ascii="Arial" w:hAnsi="Arial"/>
                <w:sz w:val="17"/>
                <w:szCs w:val="17"/>
              </w:rPr>
              <w:t xml:space="preserve"> feasible or appropriate.</w:t>
            </w:r>
          </w:p>
        </w:tc>
        <w:tc>
          <w:tcPr>
            <w:tcW w:w="1342" w:type="dxa"/>
            <w:shd w:val="clear" w:color="auto" w:fill="70AD47" w:themeFill="accent6"/>
            <w:vAlign w:val="center"/>
          </w:tcPr>
          <w:p w14:paraId="795B802B" w14:textId="77777777" w:rsidR="00F2586F" w:rsidRPr="00F2586F" w:rsidRDefault="00F2586F" w:rsidP="6AF21B70">
            <w:pPr>
              <w:jc w:val="center"/>
              <w:rPr>
                <w:rFonts w:ascii="Arial" w:hAnsi="Arial"/>
                <w:sz w:val="17"/>
                <w:szCs w:val="17"/>
              </w:rPr>
            </w:pPr>
            <w:r w:rsidRPr="6AF21B70">
              <w:rPr>
                <w:rFonts w:ascii="Arial" w:hAnsi="Arial"/>
                <w:sz w:val="17"/>
                <w:szCs w:val="17"/>
              </w:rPr>
              <w:t>L</w:t>
            </w:r>
          </w:p>
        </w:tc>
      </w:tr>
      <w:tr w:rsidR="00F2586F" w:rsidRPr="00F2586F" w14:paraId="18843121"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49721501" w14:textId="2A33EBD0" w:rsidR="00F2586F" w:rsidRPr="00F2586F" w:rsidRDefault="009B1CAC" w:rsidP="00F2586F">
            <w:pPr>
              <w:rPr>
                <w:rFonts w:ascii="Arial" w:hAnsi="Arial"/>
                <w:b/>
                <w:bCs/>
                <w:color w:val="000000"/>
              </w:rPr>
            </w:pPr>
            <w:bookmarkStart w:id="18" w:name="_Hlk39426593"/>
            <w:r>
              <w:rPr>
                <w:rFonts w:ascii="Arial" w:hAnsi="Arial"/>
                <w:b/>
                <w:bCs/>
                <w:color w:val="000000"/>
              </w:rPr>
              <w:t xml:space="preserve">1.10 </w:t>
            </w:r>
            <w:r w:rsidR="00F2586F" w:rsidRPr="00F2586F">
              <w:rPr>
                <w:rFonts w:ascii="Arial" w:hAnsi="Arial"/>
                <w:b/>
                <w:bCs/>
                <w:color w:val="000000"/>
              </w:rPr>
              <w:t xml:space="preserve">Policy review </w:t>
            </w:r>
          </w:p>
        </w:tc>
      </w:tr>
      <w:bookmarkEnd w:id="18"/>
      <w:tr w:rsidR="00F2586F" w:rsidRPr="00F2586F" w14:paraId="27A9EC82" w14:textId="77777777" w:rsidTr="6AF21B70">
        <w:trPr>
          <w:cnfStyle w:val="000000100000" w:firstRow="0" w:lastRow="0" w:firstColumn="0" w:lastColumn="0" w:oddVBand="0" w:evenVBand="0" w:oddHBand="1" w:evenHBand="0" w:firstRowFirstColumn="0" w:firstRowLastColumn="0" w:lastRowFirstColumn="0" w:lastRowLastColumn="0"/>
          <w:trHeight w:val="8325"/>
        </w:trPr>
        <w:tc>
          <w:tcPr>
            <w:tcW w:w="2180" w:type="dxa"/>
            <w:shd w:val="clear" w:color="auto" w:fill="FFFFFF" w:themeFill="background1"/>
            <w:vAlign w:val="center"/>
          </w:tcPr>
          <w:p w14:paraId="586B10D5"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Existing policies on safeguarding, health and safety, fire evacuation, medical, behaviour, attendance and other policies are no longer fit for purpose in the current circumstances</w:t>
            </w:r>
          </w:p>
        </w:tc>
        <w:tc>
          <w:tcPr>
            <w:tcW w:w="1338" w:type="dxa"/>
            <w:shd w:val="clear" w:color="auto" w:fill="FFC000" w:themeFill="accent4"/>
            <w:vAlign w:val="center"/>
          </w:tcPr>
          <w:p w14:paraId="2BA226A1" w14:textId="47E7222D"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6FDD469D" w14:textId="77777777" w:rsidR="00F2586F" w:rsidRPr="00F2586F" w:rsidRDefault="00F2586F" w:rsidP="006D1E5F">
            <w:pPr>
              <w:numPr>
                <w:ilvl w:val="0"/>
                <w:numId w:val="7"/>
              </w:numPr>
              <w:spacing w:before="120" w:after="120"/>
              <w:contextualSpacing/>
              <w:rPr>
                <w:rFonts w:ascii="Arial" w:hAnsi="Arial" w:cs="Arial"/>
                <w:color w:val="000000"/>
                <w:sz w:val="17"/>
                <w:szCs w:val="17"/>
              </w:rPr>
            </w:pPr>
            <w:r w:rsidRPr="00F2586F">
              <w:rPr>
                <w:rFonts w:ascii="Arial" w:hAnsi="Arial" w:cs="Arial"/>
                <w:color w:val="000000"/>
                <w:sz w:val="17"/>
                <w:szCs w:val="17"/>
              </w:rPr>
              <w:t>All relevant policies have been revised to take account of government guidance on social distancing and COVID-19 and its implications for the school.</w:t>
            </w:r>
          </w:p>
          <w:p w14:paraId="5141AE71" w14:textId="77777777" w:rsidR="00F2586F" w:rsidRDefault="00F2586F" w:rsidP="006D1E5F">
            <w:pPr>
              <w:numPr>
                <w:ilvl w:val="0"/>
                <w:numId w:val="7"/>
              </w:numPr>
              <w:spacing w:before="120" w:after="120"/>
              <w:contextualSpacing/>
              <w:rPr>
                <w:rFonts w:ascii="Arial" w:hAnsi="Arial" w:cs="Arial"/>
                <w:color w:val="000000"/>
                <w:sz w:val="17"/>
                <w:szCs w:val="17"/>
              </w:rPr>
            </w:pPr>
            <w:r w:rsidRPr="00F2586F">
              <w:rPr>
                <w:rFonts w:ascii="Arial" w:hAnsi="Arial" w:cs="Arial"/>
                <w:color w:val="000000"/>
                <w:sz w:val="17"/>
                <w:szCs w:val="17"/>
              </w:rPr>
              <w:t>Staff, pupils, parents and governors have been briefed accordingly.</w:t>
            </w:r>
          </w:p>
          <w:p w14:paraId="17AD93B2" w14:textId="77777777" w:rsidR="00F2586F" w:rsidRDefault="00F2586F" w:rsidP="00F2586F">
            <w:pPr>
              <w:spacing w:before="120" w:after="120"/>
              <w:contextualSpacing/>
              <w:rPr>
                <w:rFonts w:ascii="Arial" w:hAnsi="Arial" w:cs="Arial"/>
                <w:color w:val="000000"/>
                <w:sz w:val="17"/>
                <w:szCs w:val="17"/>
              </w:rPr>
            </w:pPr>
          </w:p>
          <w:p w14:paraId="0DE4B5B7" w14:textId="77777777" w:rsidR="00F2586F" w:rsidRDefault="00F2586F" w:rsidP="00F2586F">
            <w:pPr>
              <w:spacing w:before="120" w:after="120"/>
              <w:contextualSpacing/>
              <w:rPr>
                <w:rFonts w:ascii="Arial" w:hAnsi="Arial" w:cs="Arial"/>
                <w:color w:val="000000"/>
                <w:sz w:val="17"/>
                <w:szCs w:val="17"/>
              </w:rPr>
            </w:pPr>
          </w:p>
          <w:p w14:paraId="66204FF1" w14:textId="77777777" w:rsidR="00F2586F" w:rsidRDefault="00F2586F" w:rsidP="00F2586F">
            <w:pPr>
              <w:spacing w:before="120" w:after="120"/>
              <w:contextualSpacing/>
              <w:rPr>
                <w:rFonts w:ascii="Arial" w:hAnsi="Arial" w:cs="Arial"/>
                <w:color w:val="000000"/>
                <w:sz w:val="17"/>
                <w:szCs w:val="17"/>
              </w:rPr>
            </w:pPr>
          </w:p>
          <w:p w14:paraId="6B62F1B3" w14:textId="26D6FECC" w:rsidR="00F2377D" w:rsidRPr="00F2586F" w:rsidRDefault="00F2377D" w:rsidP="009B1CAC">
            <w:pPr>
              <w:spacing w:before="120" w:after="120"/>
              <w:contextualSpacing/>
              <w:rPr>
                <w:rFonts w:ascii="Arial" w:hAnsi="Arial" w:cs="Arial"/>
                <w:color w:val="000000"/>
                <w:sz w:val="17"/>
                <w:szCs w:val="17"/>
              </w:rPr>
            </w:pPr>
          </w:p>
        </w:tc>
        <w:tc>
          <w:tcPr>
            <w:tcW w:w="1362" w:type="dxa"/>
            <w:shd w:val="clear" w:color="auto" w:fill="FFFFFF" w:themeFill="background1"/>
            <w:vAlign w:val="center"/>
          </w:tcPr>
          <w:p w14:paraId="0746FD2F"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19EC13F6" w14:textId="3D06C00E" w:rsidR="00F2586F" w:rsidRPr="009B1CAC" w:rsidRDefault="09F8BF8E" w:rsidP="6AF21B70">
            <w:pPr>
              <w:pStyle w:val="ListParagraph"/>
              <w:numPr>
                <w:ilvl w:val="0"/>
                <w:numId w:val="62"/>
              </w:numPr>
              <w:ind w:left="231" w:hanging="231"/>
              <w:contextualSpacing/>
              <w:rPr>
                <w:rFonts w:ascii="Arial" w:hAnsi="Arial"/>
                <w:b/>
                <w:bCs/>
                <w:color w:val="000000" w:themeColor="text1"/>
                <w:sz w:val="17"/>
                <w:szCs w:val="17"/>
              </w:rPr>
            </w:pPr>
            <w:r w:rsidRPr="6AF21B70">
              <w:rPr>
                <w:rFonts w:ascii="Arial" w:hAnsi="Arial"/>
                <w:sz w:val="17"/>
                <w:szCs w:val="17"/>
              </w:rPr>
              <w:t xml:space="preserve">New policies have been stored in policies 2021 </w:t>
            </w:r>
          </w:p>
          <w:p w14:paraId="5DC2F450" w14:textId="77777777" w:rsidR="00F2586F" w:rsidRPr="009B1CAC" w:rsidRDefault="09F8BF8E" w:rsidP="6AF21B70">
            <w:pPr>
              <w:pStyle w:val="ListParagraph"/>
              <w:numPr>
                <w:ilvl w:val="0"/>
                <w:numId w:val="62"/>
              </w:numPr>
              <w:ind w:left="231" w:hanging="231"/>
              <w:contextualSpacing/>
              <w:rPr>
                <w:rFonts w:ascii="Arial" w:hAnsi="Arial"/>
                <w:b/>
                <w:bCs/>
                <w:color w:val="000000" w:themeColor="text1"/>
                <w:sz w:val="17"/>
                <w:szCs w:val="17"/>
              </w:rPr>
            </w:pPr>
            <w:r w:rsidRPr="6AF21B70">
              <w:rPr>
                <w:rFonts w:ascii="Arial" w:hAnsi="Arial"/>
                <w:sz w:val="17"/>
                <w:szCs w:val="17"/>
              </w:rPr>
              <w:t>Agreed by governors July 2020</w:t>
            </w:r>
          </w:p>
          <w:p w14:paraId="7BC93778" w14:textId="77777777" w:rsidR="006A6393" w:rsidRPr="00955C9B" w:rsidRDefault="29809F34" w:rsidP="6AF21B70">
            <w:pPr>
              <w:pStyle w:val="ListParagraph"/>
              <w:numPr>
                <w:ilvl w:val="0"/>
                <w:numId w:val="62"/>
              </w:numPr>
              <w:ind w:left="231" w:hanging="231"/>
              <w:contextualSpacing/>
              <w:rPr>
                <w:rFonts w:ascii="Arial" w:hAnsi="Arial"/>
                <w:b/>
                <w:bCs/>
                <w:color w:val="000000" w:themeColor="text1"/>
                <w:sz w:val="17"/>
                <w:szCs w:val="17"/>
              </w:rPr>
            </w:pPr>
            <w:r w:rsidRPr="6AF21B70">
              <w:rPr>
                <w:rFonts w:ascii="Arial" w:hAnsi="Arial"/>
                <w:sz w:val="17"/>
                <w:szCs w:val="17"/>
              </w:rPr>
              <w:t xml:space="preserve">All policies to be </w:t>
            </w:r>
            <w:r w:rsidR="66855B9C" w:rsidRPr="6AF21B70">
              <w:rPr>
                <w:rFonts w:ascii="Arial" w:hAnsi="Arial"/>
                <w:sz w:val="17"/>
                <w:szCs w:val="17"/>
              </w:rPr>
              <w:t xml:space="preserve">further </w:t>
            </w:r>
            <w:r w:rsidRPr="6AF21B70">
              <w:rPr>
                <w:rFonts w:ascii="Arial" w:hAnsi="Arial"/>
                <w:sz w:val="17"/>
                <w:szCs w:val="17"/>
              </w:rPr>
              <w:t xml:space="preserve">reviewed Sept 2020 </w:t>
            </w:r>
            <w:r w:rsidR="34DC27B9" w:rsidRPr="6AF21B70">
              <w:rPr>
                <w:rFonts w:ascii="Arial" w:hAnsi="Arial"/>
                <w:sz w:val="17"/>
                <w:szCs w:val="17"/>
              </w:rPr>
              <w:t>and ongoing</w:t>
            </w:r>
          </w:p>
          <w:p w14:paraId="3F144FA1" w14:textId="767F7368" w:rsidR="00955C9B" w:rsidRPr="009B1CAC" w:rsidRDefault="311B2554" w:rsidP="6AF21B70">
            <w:pPr>
              <w:pStyle w:val="ListParagraph"/>
              <w:numPr>
                <w:ilvl w:val="0"/>
                <w:numId w:val="62"/>
              </w:numPr>
              <w:ind w:left="231" w:hanging="231"/>
              <w:contextualSpacing/>
              <w:rPr>
                <w:rFonts w:ascii="Arial" w:hAnsi="Arial"/>
                <w:b/>
                <w:bCs/>
                <w:color w:val="000000" w:themeColor="text1"/>
                <w:sz w:val="17"/>
                <w:szCs w:val="17"/>
              </w:rPr>
            </w:pPr>
            <w:r w:rsidRPr="6AF21B70">
              <w:rPr>
                <w:rFonts w:ascii="Arial" w:hAnsi="Arial"/>
                <w:sz w:val="17"/>
                <w:szCs w:val="17"/>
              </w:rPr>
              <w:t xml:space="preserve">04/01/2021 All statutory policies have been reviewed and updated and agreed by Governors </w:t>
            </w:r>
          </w:p>
        </w:tc>
        <w:tc>
          <w:tcPr>
            <w:tcW w:w="1342" w:type="dxa"/>
            <w:shd w:val="clear" w:color="auto" w:fill="70AD47" w:themeFill="accent6"/>
            <w:vAlign w:val="center"/>
          </w:tcPr>
          <w:p w14:paraId="4B0B5C62"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7677A057"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5AD210A4" w14:textId="20234E0F" w:rsidR="00F2586F" w:rsidRPr="00F2586F" w:rsidRDefault="009B1CAC" w:rsidP="00F2586F">
            <w:pPr>
              <w:rPr>
                <w:rFonts w:ascii="Arial" w:hAnsi="Arial"/>
                <w:b/>
                <w:bCs/>
                <w:color w:val="000000"/>
              </w:rPr>
            </w:pPr>
            <w:bookmarkStart w:id="19" w:name="_Hlk39466314"/>
            <w:proofErr w:type="gramStart"/>
            <w:r>
              <w:rPr>
                <w:rFonts w:ascii="Arial" w:hAnsi="Arial"/>
                <w:b/>
                <w:bCs/>
                <w:color w:val="000000"/>
              </w:rPr>
              <w:t xml:space="preserve">1.11 </w:t>
            </w:r>
            <w:r w:rsidR="00F2586F" w:rsidRPr="00F2586F">
              <w:rPr>
                <w:rFonts w:ascii="Arial" w:hAnsi="Arial"/>
                <w:b/>
                <w:bCs/>
                <w:color w:val="000000"/>
              </w:rPr>
              <w:t xml:space="preserve"> Communication</w:t>
            </w:r>
            <w:proofErr w:type="gramEnd"/>
            <w:r w:rsidR="00F2586F" w:rsidRPr="00F2586F">
              <w:rPr>
                <w:rFonts w:ascii="Arial" w:hAnsi="Arial"/>
                <w:b/>
                <w:bCs/>
                <w:color w:val="000000"/>
              </w:rPr>
              <w:t xml:space="preserve"> strategy </w:t>
            </w:r>
          </w:p>
        </w:tc>
      </w:tr>
      <w:bookmarkEnd w:id="19"/>
      <w:tr w:rsidR="00F2586F" w:rsidRPr="00F2586F" w14:paraId="0540D3A1" w14:textId="77777777" w:rsidTr="6AF21B70">
        <w:trPr>
          <w:cnfStyle w:val="000000100000" w:firstRow="0" w:lastRow="0" w:firstColumn="0" w:lastColumn="0" w:oddVBand="0" w:evenVBand="0" w:oddHBand="1" w:evenHBand="0" w:firstRowFirstColumn="0" w:firstRowLastColumn="0" w:lastRowFirstColumn="0" w:lastRowLastColumn="0"/>
          <w:trHeight w:val="1872"/>
        </w:trPr>
        <w:tc>
          <w:tcPr>
            <w:tcW w:w="2180" w:type="dxa"/>
            <w:shd w:val="clear" w:color="auto" w:fill="auto"/>
            <w:vAlign w:val="center"/>
          </w:tcPr>
          <w:p w14:paraId="17D7C8C5"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Key stakeholders are not fully informed about changes to policies and procedures due to COVID-19, resulting in risks to health</w:t>
            </w:r>
          </w:p>
        </w:tc>
        <w:tc>
          <w:tcPr>
            <w:tcW w:w="1338" w:type="dxa"/>
            <w:shd w:val="clear" w:color="auto" w:fill="FFC000" w:themeFill="accent4"/>
            <w:vAlign w:val="center"/>
          </w:tcPr>
          <w:p w14:paraId="02F2C34E" w14:textId="5ABFD034"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4F7A5478" w14:textId="77777777" w:rsidR="00F2586F" w:rsidRPr="00F2586F" w:rsidRDefault="00F2586F" w:rsidP="00B412D4">
            <w:pPr>
              <w:numPr>
                <w:ilvl w:val="0"/>
                <w:numId w:val="2"/>
              </w:numPr>
              <w:spacing w:before="60" w:after="120"/>
              <w:ind w:left="227" w:hanging="227"/>
              <w:contextualSpacing/>
              <w:rPr>
                <w:rFonts w:ascii="Arial" w:hAnsi="Arial" w:cs="Arial"/>
                <w:color w:val="000000"/>
                <w:sz w:val="17"/>
                <w:szCs w:val="17"/>
              </w:rPr>
            </w:pPr>
            <w:r w:rsidRPr="00F2586F">
              <w:rPr>
                <w:rFonts w:ascii="Arial" w:hAnsi="Arial" w:cs="Arial"/>
                <w:color w:val="000000"/>
                <w:sz w:val="17"/>
                <w:szCs w:val="17"/>
              </w:rPr>
              <w:t>Communications strategies for the following groups are in place:</w:t>
            </w:r>
          </w:p>
          <w:p w14:paraId="10C6A01E"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Staff</w:t>
            </w:r>
          </w:p>
          <w:p w14:paraId="1EA6322E"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Pupils</w:t>
            </w:r>
          </w:p>
          <w:p w14:paraId="129C5638"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Parents</w:t>
            </w:r>
          </w:p>
          <w:p w14:paraId="48265ACE"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Governors/Trustees</w:t>
            </w:r>
          </w:p>
          <w:p w14:paraId="4E402596"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Local authority</w:t>
            </w:r>
          </w:p>
          <w:p w14:paraId="47554D46"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Regional Schools Commissioner</w:t>
            </w:r>
          </w:p>
          <w:p w14:paraId="01800027" w14:textId="77777777" w:rsidR="00F2586F" w:rsidRPr="00F2586F" w:rsidRDefault="00F2586F" w:rsidP="006D1E5F">
            <w:pPr>
              <w:numPr>
                <w:ilvl w:val="0"/>
                <w:numId w:val="8"/>
              </w:numPr>
              <w:spacing w:before="120" w:after="120"/>
              <w:contextualSpacing/>
              <w:rPr>
                <w:rFonts w:ascii="Arial" w:hAnsi="Arial" w:cs="Arial"/>
                <w:color w:val="000000"/>
                <w:sz w:val="17"/>
                <w:szCs w:val="17"/>
              </w:rPr>
            </w:pPr>
            <w:r w:rsidRPr="00F2586F">
              <w:rPr>
                <w:rFonts w:ascii="Arial" w:hAnsi="Arial" w:cs="Arial"/>
                <w:color w:val="000000"/>
                <w:sz w:val="17"/>
                <w:szCs w:val="17"/>
              </w:rPr>
              <w:t>Professional associations</w:t>
            </w:r>
          </w:p>
          <w:p w14:paraId="1E6C46BF" w14:textId="77777777" w:rsidR="00F2586F" w:rsidRDefault="00F2586F" w:rsidP="006D1E5F">
            <w:pPr>
              <w:numPr>
                <w:ilvl w:val="0"/>
                <w:numId w:val="8"/>
              </w:numPr>
              <w:spacing w:before="120" w:after="20"/>
              <w:contextualSpacing/>
              <w:rPr>
                <w:rFonts w:ascii="Arial" w:hAnsi="Arial" w:cs="Arial"/>
                <w:color w:val="000000"/>
                <w:sz w:val="17"/>
                <w:szCs w:val="17"/>
              </w:rPr>
            </w:pPr>
            <w:r w:rsidRPr="6AF21B70">
              <w:rPr>
                <w:rFonts w:ascii="Arial" w:hAnsi="Arial" w:cs="Arial"/>
                <w:sz w:val="17"/>
                <w:szCs w:val="17"/>
              </w:rPr>
              <w:t>Other partners</w:t>
            </w:r>
          </w:p>
          <w:p w14:paraId="452C21C9" w14:textId="6F2EC738" w:rsidR="00955C9B" w:rsidRPr="00F2586F" w:rsidRDefault="311B2554" w:rsidP="006D1E5F">
            <w:pPr>
              <w:numPr>
                <w:ilvl w:val="0"/>
                <w:numId w:val="8"/>
              </w:numPr>
              <w:spacing w:before="120" w:after="20"/>
              <w:contextualSpacing/>
              <w:rPr>
                <w:rFonts w:ascii="Arial" w:hAnsi="Arial" w:cs="Arial"/>
                <w:color w:val="000000"/>
                <w:sz w:val="17"/>
                <w:szCs w:val="17"/>
              </w:rPr>
            </w:pPr>
            <w:r w:rsidRPr="6AF21B70">
              <w:rPr>
                <w:rFonts w:ascii="Arial" w:hAnsi="Arial" w:cs="Arial"/>
                <w:sz w:val="17"/>
                <w:szCs w:val="17"/>
              </w:rPr>
              <w:t xml:space="preserve">Student </w:t>
            </w:r>
            <w:r w:rsidR="1F327314" w:rsidRPr="6AF21B70">
              <w:rPr>
                <w:rFonts w:ascii="Arial" w:hAnsi="Arial" w:cs="Arial"/>
                <w:sz w:val="17"/>
                <w:szCs w:val="17"/>
              </w:rPr>
              <w:t>Teachers</w:t>
            </w:r>
          </w:p>
        </w:tc>
        <w:tc>
          <w:tcPr>
            <w:tcW w:w="1362" w:type="dxa"/>
            <w:shd w:val="clear" w:color="auto" w:fill="auto"/>
            <w:vAlign w:val="center"/>
          </w:tcPr>
          <w:p w14:paraId="5B50935E" w14:textId="17D2B431"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16D332E6" w14:textId="34E959F3" w:rsidR="006A6393" w:rsidRDefault="7E6066D8" w:rsidP="6AF21B70">
            <w:pPr>
              <w:pStyle w:val="ListParagraph"/>
              <w:numPr>
                <w:ilvl w:val="0"/>
                <w:numId w:val="63"/>
              </w:numPr>
              <w:ind w:left="231" w:hanging="231"/>
              <w:contextualSpacing/>
              <w:rPr>
                <w:rFonts w:ascii="Arial" w:hAnsi="Arial"/>
                <w:b/>
                <w:bCs/>
                <w:color w:val="000000" w:themeColor="text1"/>
                <w:sz w:val="17"/>
                <w:szCs w:val="17"/>
              </w:rPr>
            </w:pPr>
            <w:r w:rsidRPr="6AF21B70">
              <w:rPr>
                <w:rFonts w:ascii="Arial" w:hAnsi="Arial"/>
                <w:sz w:val="17"/>
                <w:szCs w:val="17"/>
              </w:rPr>
              <w:t xml:space="preserve">Parents </w:t>
            </w:r>
            <w:proofErr w:type="gramStart"/>
            <w:r w:rsidRPr="6AF21B70">
              <w:rPr>
                <w:rFonts w:ascii="Arial" w:hAnsi="Arial"/>
                <w:sz w:val="17"/>
                <w:szCs w:val="17"/>
              </w:rPr>
              <w:t xml:space="preserve">newsletters </w:t>
            </w:r>
            <w:r w:rsidR="29809F34" w:rsidRPr="6AF21B70">
              <w:rPr>
                <w:rFonts w:ascii="Arial" w:hAnsi="Arial"/>
                <w:sz w:val="17"/>
                <w:szCs w:val="17"/>
              </w:rPr>
              <w:t xml:space="preserve"> sent</w:t>
            </w:r>
            <w:proofErr w:type="gramEnd"/>
            <w:r w:rsidR="29809F34" w:rsidRPr="6AF21B70">
              <w:rPr>
                <w:rFonts w:ascii="Arial" w:hAnsi="Arial"/>
                <w:sz w:val="17"/>
                <w:szCs w:val="17"/>
              </w:rPr>
              <w:t xml:space="preserve"> out via </w:t>
            </w:r>
            <w:proofErr w:type="spellStart"/>
            <w:r w:rsidR="29809F34" w:rsidRPr="6AF21B70">
              <w:rPr>
                <w:rFonts w:ascii="Arial" w:hAnsi="Arial"/>
                <w:sz w:val="17"/>
                <w:szCs w:val="17"/>
              </w:rPr>
              <w:t>parentpay</w:t>
            </w:r>
            <w:proofErr w:type="spellEnd"/>
            <w:r w:rsidRPr="6AF21B70">
              <w:rPr>
                <w:rFonts w:ascii="Arial" w:hAnsi="Arial"/>
                <w:sz w:val="17"/>
                <w:szCs w:val="17"/>
              </w:rPr>
              <w:t xml:space="preserve"> </w:t>
            </w:r>
          </w:p>
          <w:p w14:paraId="772C8B07" w14:textId="5B2791D4" w:rsidR="00FB6D48" w:rsidRPr="008051E0" w:rsidRDefault="3253DF0D" w:rsidP="6AF21B70">
            <w:pPr>
              <w:pStyle w:val="ListParagraph"/>
              <w:numPr>
                <w:ilvl w:val="0"/>
                <w:numId w:val="63"/>
              </w:numPr>
              <w:ind w:left="231" w:hanging="231"/>
              <w:contextualSpacing/>
              <w:rPr>
                <w:rFonts w:ascii="Arial" w:hAnsi="Arial"/>
                <w:b/>
                <w:bCs/>
                <w:color w:val="000000" w:themeColor="text1"/>
                <w:sz w:val="17"/>
                <w:szCs w:val="17"/>
              </w:rPr>
            </w:pPr>
            <w:r w:rsidRPr="6AF21B70">
              <w:rPr>
                <w:rFonts w:ascii="Arial" w:hAnsi="Arial"/>
                <w:sz w:val="17"/>
                <w:szCs w:val="17"/>
              </w:rPr>
              <w:t>Additional communication to parents via txt messages</w:t>
            </w:r>
          </w:p>
          <w:p w14:paraId="4971A03E" w14:textId="122823EC" w:rsidR="006A6393" w:rsidRPr="00A93F46" w:rsidRDefault="29809F34" w:rsidP="6AF21B70">
            <w:pPr>
              <w:pStyle w:val="ListParagraph"/>
              <w:numPr>
                <w:ilvl w:val="0"/>
                <w:numId w:val="63"/>
              </w:numPr>
              <w:ind w:left="231" w:hanging="231"/>
              <w:contextualSpacing/>
              <w:rPr>
                <w:rFonts w:ascii="Arial" w:hAnsi="Arial"/>
                <w:b/>
                <w:bCs/>
                <w:color w:val="000000" w:themeColor="text1"/>
                <w:sz w:val="17"/>
                <w:szCs w:val="17"/>
              </w:rPr>
            </w:pPr>
            <w:r w:rsidRPr="6AF21B70">
              <w:rPr>
                <w:rFonts w:ascii="Arial" w:hAnsi="Arial"/>
                <w:sz w:val="17"/>
                <w:szCs w:val="17"/>
              </w:rPr>
              <w:t>Regular staff meetings</w:t>
            </w:r>
            <w:r w:rsidR="7E6066D8" w:rsidRPr="6AF21B70">
              <w:rPr>
                <w:rFonts w:ascii="Arial" w:hAnsi="Arial"/>
                <w:sz w:val="17"/>
                <w:szCs w:val="17"/>
              </w:rPr>
              <w:t>,</w:t>
            </w:r>
            <w:r w:rsidRPr="6AF21B70">
              <w:rPr>
                <w:rFonts w:ascii="Arial" w:hAnsi="Arial"/>
                <w:sz w:val="17"/>
                <w:szCs w:val="17"/>
              </w:rPr>
              <w:t xml:space="preserve"> held via zoom</w:t>
            </w:r>
            <w:r w:rsidR="7E6066D8" w:rsidRPr="6AF21B70">
              <w:rPr>
                <w:rFonts w:ascii="Arial" w:hAnsi="Arial"/>
                <w:sz w:val="17"/>
                <w:szCs w:val="17"/>
              </w:rPr>
              <w:t xml:space="preserve"> and e mails.</w:t>
            </w:r>
          </w:p>
          <w:p w14:paraId="739FCF54" w14:textId="4C510003" w:rsidR="006A6393" w:rsidRPr="00A93F46" w:rsidRDefault="29809F34" w:rsidP="6AF21B70">
            <w:pPr>
              <w:pStyle w:val="ListParagraph"/>
              <w:numPr>
                <w:ilvl w:val="0"/>
                <w:numId w:val="63"/>
              </w:numPr>
              <w:ind w:left="231" w:hanging="231"/>
              <w:contextualSpacing/>
              <w:rPr>
                <w:rFonts w:ascii="Arial" w:hAnsi="Arial"/>
                <w:b/>
                <w:bCs/>
                <w:color w:val="000000" w:themeColor="text1"/>
                <w:sz w:val="17"/>
                <w:szCs w:val="17"/>
              </w:rPr>
            </w:pPr>
            <w:r w:rsidRPr="6AF21B70">
              <w:rPr>
                <w:rFonts w:ascii="Arial" w:hAnsi="Arial"/>
                <w:sz w:val="17"/>
                <w:szCs w:val="17"/>
              </w:rPr>
              <w:t xml:space="preserve">Governor </w:t>
            </w:r>
            <w:r w:rsidR="311B2554" w:rsidRPr="6AF21B70">
              <w:rPr>
                <w:rFonts w:ascii="Arial" w:hAnsi="Arial"/>
                <w:sz w:val="17"/>
                <w:szCs w:val="17"/>
              </w:rPr>
              <w:t xml:space="preserve">meetings and </w:t>
            </w:r>
            <w:r w:rsidRPr="6AF21B70">
              <w:rPr>
                <w:rFonts w:ascii="Arial" w:hAnsi="Arial"/>
                <w:sz w:val="17"/>
                <w:szCs w:val="17"/>
              </w:rPr>
              <w:t>work plan Autumn 2020- 2021</w:t>
            </w:r>
          </w:p>
          <w:p w14:paraId="230DFF4E" w14:textId="77777777" w:rsidR="00955C9B" w:rsidRPr="00955C9B" w:rsidRDefault="04A34EF0" w:rsidP="6AF21B70">
            <w:pPr>
              <w:pStyle w:val="ListParagraph"/>
              <w:numPr>
                <w:ilvl w:val="0"/>
                <w:numId w:val="63"/>
              </w:numPr>
              <w:ind w:left="231" w:hanging="231"/>
              <w:contextualSpacing/>
              <w:rPr>
                <w:rFonts w:ascii="Arial" w:hAnsi="Arial"/>
                <w:color w:val="000000" w:themeColor="text1"/>
                <w:sz w:val="17"/>
                <w:szCs w:val="17"/>
              </w:rPr>
            </w:pPr>
            <w:r w:rsidRPr="6AF21B70">
              <w:rPr>
                <w:rFonts w:ascii="Arial" w:hAnsi="Arial"/>
                <w:sz w:val="17"/>
                <w:szCs w:val="17"/>
              </w:rPr>
              <w:t>Staff Handbook has been updated to reflect COVID 19 measures and issued to staff PD day Sept 2020.</w:t>
            </w:r>
          </w:p>
          <w:p w14:paraId="7A256749" w14:textId="0B8FF9B5" w:rsidR="00F2586F" w:rsidRPr="00955C9B" w:rsidRDefault="311B2554" w:rsidP="6AF21B70">
            <w:pPr>
              <w:pStyle w:val="ListParagraph"/>
              <w:numPr>
                <w:ilvl w:val="0"/>
                <w:numId w:val="63"/>
              </w:numPr>
              <w:ind w:left="231" w:hanging="231"/>
              <w:contextualSpacing/>
              <w:rPr>
                <w:rFonts w:ascii="Arial" w:hAnsi="Arial"/>
                <w:b/>
                <w:bCs/>
                <w:color w:val="000000" w:themeColor="text1"/>
                <w:sz w:val="17"/>
                <w:szCs w:val="17"/>
              </w:rPr>
            </w:pPr>
            <w:r w:rsidRPr="6AF21B70">
              <w:rPr>
                <w:rFonts w:ascii="Arial" w:hAnsi="Arial"/>
                <w:sz w:val="17"/>
                <w:szCs w:val="17"/>
              </w:rPr>
              <w:t>Student Teachers briefed as necessary.</w:t>
            </w:r>
            <w:r w:rsidR="04A34EF0" w:rsidRPr="6AF21B70">
              <w:rPr>
                <w:rFonts w:ascii="Arial" w:hAnsi="Arial"/>
                <w:sz w:val="17"/>
                <w:szCs w:val="17"/>
              </w:rPr>
              <w:t xml:space="preserve"> </w:t>
            </w:r>
          </w:p>
          <w:p w14:paraId="39982BF2" w14:textId="7B6F5BE5" w:rsidR="00E229D1" w:rsidRPr="00A93F46" w:rsidRDefault="00E229D1" w:rsidP="00FE7E41">
            <w:pPr>
              <w:pStyle w:val="ListParagraph"/>
              <w:ind w:left="231"/>
              <w:contextualSpacing/>
              <w:rPr>
                <w:rFonts w:ascii="Arial" w:hAnsi="Arial"/>
                <w:color w:val="FF0000"/>
                <w:sz w:val="17"/>
                <w:szCs w:val="17"/>
              </w:rPr>
            </w:pPr>
          </w:p>
        </w:tc>
        <w:tc>
          <w:tcPr>
            <w:tcW w:w="1342" w:type="dxa"/>
            <w:shd w:val="clear" w:color="auto" w:fill="FFC000" w:themeFill="accent4"/>
            <w:vAlign w:val="center"/>
          </w:tcPr>
          <w:p w14:paraId="755F1112"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5300BDDB"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5FC351EB" w14:textId="469F25EE" w:rsidR="00F2586F" w:rsidRPr="00F2586F" w:rsidRDefault="00A93F46" w:rsidP="00F2586F">
            <w:pPr>
              <w:rPr>
                <w:rFonts w:ascii="Arial" w:hAnsi="Arial"/>
                <w:b/>
                <w:bCs/>
                <w:color w:val="000000"/>
              </w:rPr>
            </w:pPr>
            <w:r>
              <w:rPr>
                <w:rFonts w:ascii="Arial" w:hAnsi="Arial"/>
                <w:b/>
                <w:bCs/>
                <w:color w:val="000000"/>
              </w:rPr>
              <w:t>1.12</w:t>
            </w:r>
            <w:r w:rsidR="00F2586F" w:rsidRPr="00F2586F">
              <w:rPr>
                <w:rFonts w:ascii="Arial" w:hAnsi="Arial"/>
                <w:b/>
                <w:bCs/>
                <w:color w:val="000000"/>
              </w:rPr>
              <w:t xml:space="preserve"> Staff induction and CPD </w:t>
            </w:r>
          </w:p>
        </w:tc>
      </w:tr>
      <w:tr w:rsidR="00F2586F" w:rsidRPr="00F2586F" w14:paraId="1A5C75FB" w14:textId="77777777" w:rsidTr="6AF21B70">
        <w:trPr>
          <w:cnfStyle w:val="000000100000" w:firstRow="0" w:lastRow="0" w:firstColumn="0" w:lastColumn="0" w:oddVBand="0" w:evenVBand="0" w:oddHBand="1" w:evenHBand="0" w:firstRowFirstColumn="0" w:firstRowLastColumn="0" w:lastRowFirstColumn="0" w:lastRowLastColumn="0"/>
          <w:trHeight w:val="118"/>
        </w:trPr>
        <w:tc>
          <w:tcPr>
            <w:tcW w:w="2180" w:type="dxa"/>
            <w:shd w:val="clear" w:color="auto" w:fill="FFFFFF" w:themeFill="background1"/>
            <w:vAlign w:val="center"/>
          </w:tcPr>
          <w:p w14:paraId="0C2AD89E"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Staff are not trained in new procedures, leading to risks to health</w:t>
            </w:r>
          </w:p>
        </w:tc>
        <w:tc>
          <w:tcPr>
            <w:tcW w:w="1338" w:type="dxa"/>
            <w:shd w:val="clear" w:color="auto" w:fill="FFC000" w:themeFill="accent4"/>
            <w:vAlign w:val="center"/>
          </w:tcPr>
          <w:p w14:paraId="680A4E5D" w14:textId="2ACCCCA0"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1D5BE030" w14:textId="3347EE98" w:rsidR="00F2586F" w:rsidRPr="00F2586F" w:rsidRDefault="00F2586F" w:rsidP="006D1E5F">
            <w:pPr>
              <w:numPr>
                <w:ilvl w:val="0"/>
                <w:numId w:val="9"/>
              </w:numPr>
              <w:spacing w:before="60" w:after="120"/>
              <w:contextualSpacing/>
              <w:rPr>
                <w:rFonts w:ascii="Arial" w:hAnsi="Arial" w:cs="Arial"/>
                <w:color w:val="000000"/>
                <w:sz w:val="17"/>
                <w:szCs w:val="17"/>
              </w:rPr>
            </w:pPr>
            <w:r w:rsidRPr="6AF21B70">
              <w:rPr>
                <w:rFonts w:ascii="Arial" w:hAnsi="Arial" w:cs="Arial"/>
                <w:color w:val="000000" w:themeColor="text1"/>
                <w:sz w:val="17"/>
                <w:szCs w:val="17"/>
              </w:rPr>
              <w:t>A revised staff</w:t>
            </w:r>
            <w:r w:rsidR="7E6066D8" w:rsidRPr="6AF21B70">
              <w:rPr>
                <w:rFonts w:ascii="Arial" w:hAnsi="Arial" w:cs="Arial"/>
                <w:color w:val="000000" w:themeColor="text1"/>
                <w:sz w:val="17"/>
                <w:szCs w:val="17"/>
              </w:rPr>
              <w:t xml:space="preserve"> handbook is issued to all </w:t>
            </w:r>
            <w:r w:rsidR="5D688F9B" w:rsidRPr="6AF21B70">
              <w:rPr>
                <w:rFonts w:ascii="Arial" w:hAnsi="Arial" w:cs="Arial"/>
                <w:color w:val="000000" w:themeColor="text1"/>
                <w:sz w:val="17"/>
                <w:szCs w:val="17"/>
              </w:rPr>
              <w:t>staff in September</w:t>
            </w:r>
          </w:p>
          <w:p w14:paraId="60278FC1" w14:textId="77777777" w:rsidR="00F2586F" w:rsidRPr="00F2586F" w:rsidRDefault="00F2586F" w:rsidP="006D1E5F">
            <w:pPr>
              <w:numPr>
                <w:ilvl w:val="0"/>
                <w:numId w:val="9"/>
              </w:numPr>
              <w:spacing w:before="120" w:after="120"/>
              <w:contextualSpacing/>
              <w:rPr>
                <w:rFonts w:ascii="Arial" w:hAnsi="Arial" w:cs="Arial"/>
                <w:color w:val="000000"/>
                <w:sz w:val="17"/>
                <w:szCs w:val="17"/>
              </w:rPr>
            </w:pPr>
            <w:r w:rsidRPr="00F2586F">
              <w:rPr>
                <w:rFonts w:ascii="Arial" w:hAnsi="Arial" w:cs="Arial"/>
                <w:color w:val="000000"/>
                <w:sz w:val="17"/>
                <w:szCs w:val="17"/>
              </w:rPr>
              <w:t>Induction and CPD programmes are in operation for all staff prior to reopening, and include:</w:t>
            </w:r>
          </w:p>
          <w:p w14:paraId="66CDD54B" w14:textId="77777777" w:rsidR="00F2586F" w:rsidRPr="00F2586F" w:rsidRDefault="00F2586F" w:rsidP="009361CC">
            <w:pPr>
              <w:numPr>
                <w:ilvl w:val="0"/>
                <w:numId w:val="49"/>
              </w:numPr>
              <w:spacing w:before="120" w:after="120"/>
              <w:contextualSpacing/>
              <w:rPr>
                <w:rFonts w:ascii="Arial" w:hAnsi="Arial" w:cs="Arial"/>
                <w:color w:val="000000"/>
                <w:sz w:val="17"/>
                <w:szCs w:val="17"/>
              </w:rPr>
            </w:pPr>
            <w:r w:rsidRPr="00F2586F">
              <w:rPr>
                <w:rFonts w:ascii="Arial" w:hAnsi="Arial" w:cs="Arial"/>
                <w:color w:val="000000"/>
                <w:sz w:val="17"/>
                <w:szCs w:val="17"/>
              </w:rPr>
              <w:t>Infection control</w:t>
            </w:r>
          </w:p>
          <w:p w14:paraId="4043B32A" w14:textId="77777777" w:rsidR="00F2586F" w:rsidRPr="00F2586F" w:rsidRDefault="00F2586F" w:rsidP="009361CC">
            <w:pPr>
              <w:numPr>
                <w:ilvl w:val="0"/>
                <w:numId w:val="49"/>
              </w:numPr>
              <w:spacing w:before="120" w:after="120"/>
              <w:contextualSpacing/>
              <w:rPr>
                <w:rFonts w:ascii="Arial" w:hAnsi="Arial" w:cs="Arial"/>
                <w:color w:val="000000"/>
                <w:sz w:val="17"/>
                <w:szCs w:val="17"/>
              </w:rPr>
            </w:pPr>
            <w:r w:rsidRPr="00F2586F">
              <w:rPr>
                <w:rFonts w:ascii="Arial" w:hAnsi="Arial" w:cs="Arial"/>
                <w:color w:val="000000"/>
                <w:sz w:val="17"/>
                <w:szCs w:val="17"/>
              </w:rPr>
              <w:t>Fire safety and evacuation procedures</w:t>
            </w:r>
          </w:p>
          <w:p w14:paraId="5B58D329" w14:textId="77777777" w:rsidR="00F2586F" w:rsidRPr="00F2586F" w:rsidRDefault="00F2586F" w:rsidP="009361CC">
            <w:pPr>
              <w:numPr>
                <w:ilvl w:val="0"/>
                <w:numId w:val="49"/>
              </w:numPr>
              <w:spacing w:before="120" w:after="120"/>
              <w:contextualSpacing/>
              <w:rPr>
                <w:rFonts w:ascii="Arial" w:hAnsi="Arial" w:cs="Arial"/>
                <w:color w:val="000000"/>
                <w:sz w:val="17"/>
                <w:szCs w:val="17"/>
              </w:rPr>
            </w:pPr>
            <w:r w:rsidRPr="00F2586F">
              <w:rPr>
                <w:rFonts w:ascii="Arial" w:hAnsi="Arial" w:cs="Arial"/>
                <w:color w:val="000000"/>
                <w:sz w:val="17"/>
                <w:szCs w:val="17"/>
              </w:rPr>
              <w:t>Constructive behaviour management</w:t>
            </w:r>
          </w:p>
          <w:p w14:paraId="021EB3DA" w14:textId="77777777" w:rsidR="00F2586F" w:rsidRPr="00F2586F" w:rsidRDefault="00F2586F" w:rsidP="009361CC">
            <w:pPr>
              <w:numPr>
                <w:ilvl w:val="0"/>
                <w:numId w:val="49"/>
              </w:numPr>
              <w:spacing w:before="120" w:after="120"/>
              <w:contextualSpacing/>
              <w:rPr>
                <w:rFonts w:ascii="Arial" w:hAnsi="Arial" w:cs="Arial"/>
                <w:color w:val="000000"/>
                <w:sz w:val="17"/>
                <w:szCs w:val="17"/>
              </w:rPr>
            </w:pPr>
            <w:r w:rsidRPr="00F2586F">
              <w:rPr>
                <w:rFonts w:ascii="Arial" w:hAnsi="Arial" w:cs="Arial"/>
                <w:color w:val="000000"/>
                <w:sz w:val="17"/>
                <w:szCs w:val="17"/>
              </w:rPr>
              <w:t>Safeguarding</w:t>
            </w:r>
          </w:p>
          <w:p w14:paraId="2939F112" w14:textId="77777777" w:rsidR="00F2586F" w:rsidRPr="00F2586F" w:rsidRDefault="00F2586F" w:rsidP="009361CC">
            <w:pPr>
              <w:numPr>
                <w:ilvl w:val="0"/>
                <w:numId w:val="49"/>
              </w:numPr>
              <w:spacing w:before="120" w:after="120"/>
              <w:contextualSpacing/>
              <w:rPr>
                <w:rFonts w:ascii="Arial" w:hAnsi="Arial" w:cs="Arial"/>
                <w:color w:val="000000"/>
                <w:sz w:val="17"/>
                <w:szCs w:val="17"/>
              </w:rPr>
            </w:pPr>
            <w:r w:rsidRPr="00F2586F">
              <w:rPr>
                <w:rFonts w:ascii="Arial" w:hAnsi="Arial" w:cs="Arial"/>
                <w:color w:val="000000"/>
                <w:sz w:val="17"/>
                <w:szCs w:val="17"/>
              </w:rPr>
              <w:t>Risk management</w:t>
            </w:r>
          </w:p>
        </w:tc>
        <w:tc>
          <w:tcPr>
            <w:tcW w:w="1362" w:type="dxa"/>
            <w:shd w:val="clear" w:color="auto" w:fill="FFFFFF" w:themeFill="background1"/>
            <w:vAlign w:val="center"/>
          </w:tcPr>
          <w:p w14:paraId="34E9ABC9" w14:textId="14A663E2" w:rsidR="00F2586F" w:rsidRPr="00F2586F" w:rsidRDefault="00163D0B" w:rsidP="00F2586F">
            <w:pPr>
              <w:jc w:val="center"/>
              <w:rPr>
                <w:rFonts w:ascii="Arial" w:hAnsi="Arial"/>
                <w:color w:val="000000"/>
                <w:sz w:val="17"/>
              </w:rPr>
            </w:pPr>
            <w:r>
              <w:rPr>
                <w:rFonts w:ascii="Arial" w:hAnsi="Arial"/>
                <w:color w:val="000000"/>
                <w:sz w:val="17"/>
              </w:rPr>
              <w:t xml:space="preserve">Yes </w:t>
            </w:r>
          </w:p>
        </w:tc>
        <w:tc>
          <w:tcPr>
            <w:tcW w:w="3165" w:type="dxa"/>
            <w:shd w:val="clear" w:color="auto" w:fill="FFFFFF" w:themeFill="background1"/>
            <w:vAlign w:val="center"/>
          </w:tcPr>
          <w:p w14:paraId="386293FA" w14:textId="64BE1DEB" w:rsidR="009C7A30" w:rsidRDefault="7F7C77BA" w:rsidP="6AF21B70">
            <w:pPr>
              <w:pStyle w:val="ListParagraph"/>
              <w:numPr>
                <w:ilvl w:val="0"/>
                <w:numId w:val="65"/>
              </w:numPr>
              <w:ind w:left="231" w:hanging="231"/>
              <w:contextualSpacing/>
              <w:rPr>
                <w:rFonts w:ascii="Arial" w:hAnsi="Arial"/>
                <w:b/>
                <w:bCs/>
                <w:color w:val="000000" w:themeColor="text1"/>
                <w:sz w:val="17"/>
                <w:szCs w:val="17"/>
              </w:rPr>
            </w:pPr>
            <w:proofErr w:type="spellStart"/>
            <w:r w:rsidRPr="6AF21B70">
              <w:rPr>
                <w:rFonts w:ascii="Arial" w:hAnsi="Arial"/>
                <w:sz w:val="17"/>
                <w:szCs w:val="17"/>
              </w:rPr>
              <w:t>Educare</w:t>
            </w:r>
            <w:proofErr w:type="spellEnd"/>
            <w:r w:rsidRPr="6AF21B70">
              <w:rPr>
                <w:rFonts w:ascii="Arial" w:hAnsi="Arial"/>
                <w:sz w:val="17"/>
                <w:szCs w:val="17"/>
              </w:rPr>
              <w:t xml:space="preserve"> courses purchased - to be undertaken over the academic year. </w:t>
            </w:r>
            <w:r w:rsidR="7E6066D8" w:rsidRPr="6AF21B70">
              <w:rPr>
                <w:rFonts w:ascii="Arial" w:hAnsi="Arial"/>
                <w:sz w:val="17"/>
                <w:szCs w:val="17"/>
              </w:rPr>
              <w:t xml:space="preserve"> </w:t>
            </w:r>
          </w:p>
          <w:p w14:paraId="31E5A503" w14:textId="78AC6FDE" w:rsidR="00476BFC" w:rsidRDefault="5BA4F7CD" w:rsidP="6AF21B70">
            <w:pPr>
              <w:pStyle w:val="ListParagraph"/>
              <w:numPr>
                <w:ilvl w:val="0"/>
                <w:numId w:val="64"/>
              </w:numPr>
              <w:ind w:left="231" w:hanging="231"/>
              <w:rPr>
                <w:rFonts w:ascii="Arial" w:hAnsi="Arial"/>
                <w:b/>
                <w:bCs/>
                <w:color w:val="000000" w:themeColor="text1"/>
                <w:sz w:val="17"/>
                <w:szCs w:val="17"/>
              </w:rPr>
            </w:pPr>
            <w:r w:rsidRPr="6AF21B70">
              <w:rPr>
                <w:rFonts w:ascii="Arial" w:hAnsi="Arial"/>
                <w:sz w:val="17"/>
                <w:szCs w:val="17"/>
              </w:rPr>
              <w:t>Staff issued with guidance from Public Health/ Briefing document from Assistant HT / new PPA timetable /staff briefing 09/10/2020</w:t>
            </w:r>
          </w:p>
          <w:p w14:paraId="46A0505B" w14:textId="15BAE6BC" w:rsidR="4903FCDA" w:rsidRDefault="4903FCDA" w:rsidP="6AF21B70">
            <w:pPr>
              <w:pStyle w:val="ListParagraph"/>
              <w:numPr>
                <w:ilvl w:val="0"/>
                <w:numId w:val="64"/>
              </w:numPr>
              <w:ind w:left="231" w:hanging="231"/>
              <w:rPr>
                <w:b/>
                <w:bCs/>
                <w:color w:val="000000" w:themeColor="text1"/>
                <w:sz w:val="17"/>
                <w:szCs w:val="17"/>
              </w:rPr>
            </w:pPr>
            <w:r w:rsidRPr="6AF21B70">
              <w:rPr>
                <w:rFonts w:ascii="Arial" w:hAnsi="Arial"/>
                <w:sz w:val="17"/>
                <w:szCs w:val="17"/>
              </w:rPr>
              <w:t>Phase meetings w/c 1.03.2021 to reinforce key messages</w:t>
            </w:r>
          </w:p>
          <w:p w14:paraId="2C1FA257" w14:textId="77777777" w:rsidR="002056FD" w:rsidRPr="00A93F46" w:rsidRDefault="002056FD" w:rsidP="6AF21B70">
            <w:pPr>
              <w:pStyle w:val="ListParagraph"/>
              <w:ind w:left="373"/>
              <w:contextualSpacing/>
              <w:rPr>
                <w:rFonts w:ascii="Arial" w:hAnsi="Arial"/>
                <w:sz w:val="17"/>
                <w:szCs w:val="17"/>
              </w:rPr>
            </w:pPr>
          </w:p>
          <w:p w14:paraId="2346F0EB" w14:textId="6D2254CB" w:rsidR="00F2586F" w:rsidRPr="00F2586F" w:rsidRDefault="2EE665B7" w:rsidP="6AF21B70">
            <w:pPr>
              <w:ind w:left="170" w:hanging="170"/>
              <w:contextualSpacing/>
              <w:rPr>
                <w:rFonts w:ascii="Arial" w:hAnsi="Arial"/>
                <w:sz w:val="17"/>
                <w:szCs w:val="17"/>
              </w:rPr>
            </w:pPr>
            <w:r w:rsidRPr="6AF21B70">
              <w:rPr>
                <w:rFonts w:ascii="Arial" w:hAnsi="Arial"/>
                <w:sz w:val="17"/>
                <w:szCs w:val="17"/>
              </w:rPr>
              <w:t xml:space="preserve"> </w:t>
            </w:r>
          </w:p>
        </w:tc>
        <w:tc>
          <w:tcPr>
            <w:tcW w:w="1342" w:type="dxa"/>
            <w:shd w:val="clear" w:color="auto" w:fill="FFC000" w:themeFill="accent4"/>
            <w:vAlign w:val="center"/>
          </w:tcPr>
          <w:p w14:paraId="383E7029" w14:textId="77777777" w:rsidR="00F2586F" w:rsidRPr="00F2586F" w:rsidRDefault="00F2586F" w:rsidP="6AF21B70">
            <w:pPr>
              <w:jc w:val="center"/>
              <w:rPr>
                <w:rFonts w:ascii="Arial" w:hAnsi="Arial"/>
                <w:sz w:val="17"/>
                <w:szCs w:val="17"/>
              </w:rPr>
            </w:pPr>
            <w:r w:rsidRPr="6AF21B70">
              <w:rPr>
                <w:rFonts w:ascii="Arial" w:hAnsi="Arial"/>
                <w:sz w:val="17"/>
                <w:szCs w:val="17"/>
              </w:rPr>
              <w:t>M</w:t>
            </w:r>
          </w:p>
        </w:tc>
      </w:tr>
      <w:tr w:rsidR="00F2586F" w:rsidRPr="00F2586F" w14:paraId="3853BE9D" w14:textId="77777777" w:rsidTr="6AF21B70">
        <w:trPr>
          <w:cnfStyle w:val="000000010000" w:firstRow="0" w:lastRow="0" w:firstColumn="0" w:lastColumn="0" w:oddVBand="0" w:evenVBand="0" w:oddHBand="0" w:evenHBand="1" w:firstRowFirstColumn="0" w:firstRowLastColumn="0" w:lastRowFirstColumn="0" w:lastRowLastColumn="0"/>
          <w:trHeight w:val="1252"/>
        </w:trPr>
        <w:tc>
          <w:tcPr>
            <w:tcW w:w="2180" w:type="dxa"/>
            <w:shd w:val="clear" w:color="auto" w:fill="auto"/>
            <w:vAlign w:val="center"/>
          </w:tcPr>
          <w:p w14:paraId="0710BF13" w14:textId="77777777" w:rsid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New staff are not aware of policies and procedures prior to starting at the school when it reopens</w:t>
            </w:r>
          </w:p>
          <w:p w14:paraId="7F7CF66D" w14:textId="77777777" w:rsidR="00F4592A" w:rsidRDefault="00F4592A" w:rsidP="00F2586F">
            <w:pPr>
              <w:rPr>
                <w:rFonts w:ascii="Arial" w:hAnsi="Arial" w:cs="Arial"/>
                <w:b/>
                <w:bCs/>
                <w:color w:val="000000"/>
                <w:sz w:val="17"/>
                <w:szCs w:val="17"/>
              </w:rPr>
            </w:pPr>
          </w:p>
          <w:p w14:paraId="420CEF95" w14:textId="77777777" w:rsidR="00F4592A" w:rsidRDefault="00F4592A" w:rsidP="00F2586F">
            <w:pPr>
              <w:rPr>
                <w:rFonts w:ascii="Arial" w:hAnsi="Arial" w:cs="Arial"/>
                <w:b/>
                <w:bCs/>
                <w:color w:val="000000"/>
                <w:sz w:val="17"/>
                <w:szCs w:val="17"/>
              </w:rPr>
            </w:pPr>
          </w:p>
          <w:p w14:paraId="16C99B3E" w14:textId="0CA3204C" w:rsidR="00F4592A" w:rsidRPr="00F2586F" w:rsidRDefault="00F4592A" w:rsidP="00FE7E41">
            <w:pPr>
              <w:rPr>
                <w:rFonts w:ascii="Arial" w:hAnsi="Arial" w:cs="Arial"/>
                <w:b/>
                <w:bCs/>
                <w:color w:val="000000"/>
                <w:sz w:val="17"/>
                <w:szCs w:val="17"/>
              </w:rPr>
            </w:pPr>
          </w:p>
        </w:tc>
        <w:tc>
          <w:tcPr>
            <w:tcW w:w="1338" w:type="dxa"/>
            <w:shd w:val="clear" w:color="auto" w:fill="FFC000" w:themeFill="accent4"/>
            <w:vAlign w:val="center"/>
          </w:tcPr>
          <w:p w14:paraId="19219836" w14:textId="23913FD7" w:rsidR="00F2586F" w:rsidRPr="00F2586F" w:rsidRDefault="00F2377D"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5D70E11B" w14:textId="77777777" w:rsidR="00F2586F" w:rsidRPr="00F2586F" w:rsidRDefault="00F2586F" w:rsidP="006D1E5F">
            <w:pPr>
              <w:numPr>
                <w:ilvl w:val="0"/>
                <w:numId w:val="10"/>
              </w:numPr>
              <w:spacing w:before="120" w:after="120"/>
              <w:contextualSpacing/>
              <w:rPr>
                <w:rFonts w:ascii="Arial" w:hAnsi="Arial" w:cs="Arial"/>
                <w:color w:val="000000"/>
                <w:sz w:val="17"/>
                <w:szCs w:val="17"/>
              </w:rPr>
            </w:pPr>
            <w:r w:rsidRPr="00F2586F">
              <w:rPr>
                <w:rFonts w:ascii="Arial" w:hAnsi="Arial" w:cs="Arial"/>
                <w:color w:val="000000"/>
                <w:sz w:val="17"/>
                <w:szCs w:val="17"/>
              </w:rPr>
              <w:t>Induction programmes are in place for all new staff – either online or in-school – prior to them starting.</w:t>
            </w:r>
          </w:p>
          <w:p w14:paraId="501FD0F3" w14:textId="77777777" w:rsidR="00F2586F" w:rsidRPr="00F2586F" w:rsidRDefault="00F2586F" w:rsidP="006D1E5F">
            <w:pPr>
              <w:numPr>
                <w:ilvl w:val="0"/>
                <w:numId w:val="10"/>
              </w:numPr>
              <w:spacing w:before="120" w:after="120"/>
              <w:contextualSpacing/>
              <w:rPr>
                <w:rFonts w:ascii="Arial" w:hAnsi="Arial" w:cs="Arial"/>
                <w:color w:val="000000"/>
                <w:sz w:val="17"/>
                <w:szCs w:val="17"/>
              </w:rPr>
            </w:pPr>
            <w:r w:rsidRPr="00F2586F">
              <w:rPr>
                <w:rFonts w:ascii="Arial" w:hAnsi="Arial" w:cs="Arial"/>
                <w:color w:val="000000"/>
                <w:sz w:val="17"/>
                <w:szCs w:val="17"/>
              </w:rPr>
              <w:t>The revised staff handbook is issued to all new staff prior to them starting.</w:t>
            </w:r>
          </w:p>
        </w:tc>
        <w:tc>
          <w:tcPr>
            <w:tcW w:w="1362" w:type="dxa"/>
            <w:shd w:val="clear" w:color="auto" w:fill="auto"/>
            <w:vAlign w:val="center"/>
          </w:tcPr>
          <w:p w14:paraId="5DF63922" w14:textId="77777777" w:rsidR="00F2586F" w:rsidRPr="00F2586F" w:rsidRDefault="00F2586F" w:rsidP="00F2586F">
            <w:pPr>
              <w:jc w:val="center"/>
              <w:rPr>
                <w:rFonts w:ascii="Arial" w:hAnsi="Arial"/>
                <w:color w:val="000000"/>
                <w:sz w:val="17"/>
              </w:rPr>
            </w:pPr>
            <w:r w:rsidRPr="00F2586F">
              <w:rPr>
                <w:rFonts w:ascii="Arial" w:hAnsi="Arial"/>
                <w:color w:val="000000"/>
                <w:sz w:val="17"/>
              </w:rPr>
              <w:t xml:space="preserve">Yes </w:t>
            </w:r>
          </w:p>
        </w:tc>
        <w:tc>
          <w:tcPr>
            <w:tcW w:w="3165" w:type="dxa"/>
            <w:shd w:val="clear" w:color="auto" w:fill="auto"/>
            <w:vAlign w:val="center"/>
          </w:tcPr>
          <w:p w14:paraId="4F434933" w14:textId="77777777" w:rsidR="00AB1E42" w:rsidRPr="00AB1E42" w:rsidRDefault="4B93C7A7" w:rsidP="6AF21B70">
            <w:pPr>
              <w:pStyle w:val="ListParagraph"/>
              <w:numPr>
                <w:ilvl w:val="0"/>
                <w:numId w:val="66"/>
              </w:numPr>
              <w:ind w:left="231" w:hanging="231"/>
              <w:contextualSpacing/>
              <w:rPr>
                <w:rFonts w:ascii="Arial" w:hAnsi="Arial"/>
                <w:color w:val="000000" w:themeColor="text1"/>
                <w:sz w:val="17"/>
                <w:szCs w:val="17"/>
              </w:rPr>
            </w:pPr>
            <w:r w:rsidRPr="6AF21B70">
              <w:rPr>
                <w:rFonts w:ascii="Arial" w:hAnsi="Arial"/>
                <w:sz w:val="17"/>
                <w:szCs w:val="17"/>
              </w:rPr>
              <w:t>S</w:t>
            </w:r>
            <w:r w:rsidR="6F16ECBF" w:rsidRPr="6AF21B70">
              <w:rPr>
                <w:rFonts w:ascii="Arial" w:hAnsi="Arial"/>
                <w:sz w:val="17"/>
                <w:szCs w:val="17"/>
              </w:rPr>
              <w:t>taff handbook disseminated to all staff on PD day Sept 2020</w:t>
            </w:r>
            <w:r w:rsidRPr="6AF21B70">
              <w:rPr>
                <w:rFonts w:ascii="Arial" w:hAnsi="Arial"/>
                <w:sz w:val="17"/>
                <w:szCs w:val="17"/>
              </w:rPr>
              <w:t>. Changes are in red. These will be amended as policy changes in line with government expectations</w:t>
            </w:r>
          </w:p>
          <w:p w14:paraId="6E26DFF5" w14:textId="646AB14A" w:rsidR="00562B9C" w:rsidRDefault="00562B9C" w:rsidP="6D1EBCC6">
            <w:pPr>
              <w:ind w:left="170" w:hanging="170"/>
              <w:contextualSpacing/>
              <w:rPr>
                <w:rFonts w:ascii="Arial" w:hAnsi="Arial"/>
                <w:color w:val="00B0F0"/>
                <w:sz w:val="17"/>
                <w:szCs w:val="17"/>
              </w:rPr>
            </w:pPr>
          </w:p>
          <w:p w14:paraId="296FEF7D" w14:textId="4E081DEF" w:rsidR="00476BFC" w:rsidRPr="00F2586F" w:rsidRDefault="00476BFC" w:rsidP="005E0542">
            <w:pPr>
              <w:ind w:left="170" w:hanging="170"/>
              <w:contextualSpacing/>
              <w:rPr>
                <w:rFonts w:ascii="Arial" w:hAnsi="Arial"/>
                <w:color w:val="00B0F0"/>
                <w:sz w:val="17"/>
                <w:szCs w:val="17"/>
              </w:rPr>
            </w:pPr>
          </w:p>
        </w:tc>
        <w:tc>
          <w:tcPr>
            <w:tcW w:w="1342" w:type="dxa"/>
            <w:shd w:val="clear" w:color="auto" w:fill="70AD47" w:themeFill="accent6"/>
            <w:vAlign w:val="center"/>
          </w:tcPr>
          <w:p w14:paraId="45972519"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6A09EFDF"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1D5700F2" w14:textId="029B7378" w:rsidR="00F2586F" w:rsidRPr="00F2586F" w:rsidRDefault="006D1E5F" w:rsidP="00F2586F">
            <w:pPr>
              <w:rPr>
                <w:rFonts w:ascii="Arial" w:hAnsi="Arial"/>
                <w:b/>
                <w:bCs/>
                <w:color w:val="000000"/>
              </w:rPr>
            </w:pPr>
            <w:bookmarkStart w:id="20" w:name="_Hlk39468334"/>
            <w:r>
              <w:rPr>
                <w:rFonts w:ascii="Arial" w:hAnsi="Arial"/>
                <w:b/>
                <w:bCs/>
                <w:color w:val="000000"/>
              </w:rPr>
              <w:t>1.13</w:t>
            </w:r>
            <w:r w:rsidR="00F2586F" w:rsidRPr="00F2586F">
              <w:rPr>
                <w:rFonts w:ascii="Arial" w:hAnsi="Arial"/>
                <w:b/>
                <w:bCs/>
                <w:color w:val="000000"/>
              </w:rPr>
              <w:t xml:space="preserve"> Risk assessments </w:t>
            </w:r>
          </w:p>
        </w:tc>
      </w:tr>
      <w:bookmarkEnd w:id="20"/>
      <w:tr w:rsidR="00F2586F" w:rsidRPr="00F2586F" w14:paraId="53F9B09D" w14:textId="77777777" w:rsidTr="6AF21B70">
        <w:trPr>
          <w:cnfStyle w:val="000000010000" w:firstRow="0" w:lastRow="0" w:firstColumn="0" w:lastColumn="0" w:oddVBand="0" w:evenVBand="0" w:oddHBand="0" w:evenHBand="1" w:firstRowFirstColumn="0" w:firstRowLastColumn="0" w:lastRowFirstColumn="0" w:lastRowLastColumn="0"/>
          <w:trHeight w:val="2118"/>
        </w:trPr>
        <w:tc>
          <w:tcPr>
            <w:tcW w:w="2180" w:type="dxa"/>
            <w:shd w:val="clear" w:color="auto" w:fill="auto"/>
            <w:vAlign w:val="center"/>
          </w:tcPr>
          <w:p w14:paraId="17FA73EF"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Risks are not comprehensively assessed in every area of the school in light of COVID-19, leading to breaches of social distancing and hygiene guidance.</w:t>
            </w:r>
          </w:p>
        </w:tc>
        <w:tc>
          <w:tcPr>
            <w:tcW w:w="1338" w:type="dxa"/>
            <w:shd w:val="clear" w:color="auto" w:fill="FF0000"/>
            <w:vAlign w:val="center"/>
          </w:tcPr>
          <w:p w14:paraId="769D0D3C" w14:textId="51D88308"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5265DE21" w14:textId="77777777" w:rsidR="00F2586F" w:rsidRPr="00F2586F" w:rsidRDefault="00F2586F" w:rsidP="006D1E5F">
            <w:pPr>
              <w:numPr>
                <w:ilvl w:val="0"/>
                <w:numId w:val="11"/>
              </w:numPr>
              <w:spacing w:before="120" w:after="120"/>
              <w:contextualSpacing/>
              <w:rPr>
                <w:rFonts w:ascii="Arial" w:hAnsi="Arial" w:cs="Arial"/>
                <w:color w:val="000000"/>
                <w:sz w:val="17"/>
                <w:szCs w:val="17"/>
              </w:rPr>
            </w:pPr>
            <w:r w:rsidRPr="00F2586F">
              <w:rPr>
                <w:rFonts w:ascii="Arial" w:hAnsi="Arial" w:cs="Arial"/>
                <w:color w:val="000000"/>
                <w:sz w:val="17"/>
                <w:szCs w:val="17"/>
              </w:rPr>
              <w:t>Risk assessments are updated or undertaken before the school reopens and mitigation strategies are put in place and communicated to staff covering:</w:t>
            </w:r>
          </w:p>
          <w:p w14:paraId="084F5EB2" w14:textId="77777777" w:rsidR="00F2586F" w:rsidRPr="00F2586F" w:rsidRDefault="00F2586F" w:rsidP="009361CC">
            <w:pPr>
              <w:numPr>
                <w:ilvl w:val="0"/>
                <w:numId w:val="50"/>
              </w:numPr>
              <w:contextualSpacing/>
              <w:rPr>
                <w:rFonts w:ascii="Arial" w:hAnsi="Arial" w:cs="Arial"/>
                <w:color w:val="000000"/>
                <w:sz w:val="17"/>
                <w:szCs w:val="17"/>
              </w:rPr>
            </w:pPr>
            <w:r w:rsidRPr="00F2586F">
              <w:rPr>
                <w:rFonts w:ascii="Arial" w:hAnsi="Arial" w:cs="Arial"/>
                <w:color w:val="000000"/>
                <w:sz w:val="17"/>
                <w:szCs w:val="17"/>
              </w:rPr>
              <w:t>Different areas of the school</w:t>
            </w:r>
          </w:p>
          <w:p w14:paraId="31E9F67B" w14:textId="77777777" w:rsidR="00F2586F" w:rsidRPr="00F2586F" w:rsidRDefault="00F2586F" w:rsidP="009361CC">
            <w:pPr>
              <w:numPr>
                <w:ilvl w:val="0"/>
                <w:numId w:val="50"/>
              </w:numPr>
              <w:contextualSpacing/>
              <w:rPr>
                <w:rFonts w:ascii="Arial" w:hAnsi="Arial" w:cs="Arial"/>
                <w:color w:val="000000"/>
                <w:sz w:val="17"/>
                <w:szCs w:val="17"/>
              </w:rPr>
            </w:pPr>
            <w:r w:rsidRPr="00F2586F">
              <w:rPr>
                <w:rFonts w:ascii="Arial" w:hAnsi="Arial" w:cs="Arial"/>
                <w:color w:val="000000"/>
                <w:sz w:val="17"/>
                <w:szCs w:val="17"/>
              </w:rPr>
              <w:t xml:space="preserve">When pupils enter and leave school </w:t>
            </w:r>
          </w:p>
          <w:p w14:paraId="1868CE56" w14:textId="77777777" w:rsidR="00F2586F" w:rsidRPr="00F2586F" w:rsidRDefault="00F2586F" w:rsidP="009361CC">
            <w:pPr>
              <w:numPr>
                <w:ilvl w:val="0"/>
                <w:numId w:val="50"/>
              </w:numPr>
              <w:contextualSpacing/>
              <w:rPr>
                <w:rFonts w:ascii="Arial" w:hAnsi="Arial" w:cs="Arial"/>
                <w:color w:val="000000"/>
                <w:sz w:val="17"/>
                <w:szCs w:val="17"/>
              </w:rPr>
            </w:pPr>
            <w:r w:rsidRPr="00F2586F">
              <w:rPr>
                <w:rFonts w:ascii="Arial" w:hAnsi="Arial" w:cs="Arial"/>
                <w:color w:val="000000"/>
                <w:sz w:val="17"/>
                <w:szCs w:val="17"/>
              </w:rPr>
              <w:t>During movement around school</w:t>
            </w:r>
          </w:p>
          <w:p w14:paraId="66378096" w14:textId="77777777" w:rsidR="00F2586F" w:rsidRPr="00F2586F" w:rsidRDefault="00F2586F" w:rsidP="009361CC">
            <w:pPr>
              <w:numPr>
                <w:ilvl w:val="0"/>
                <w:numId w:val="50"/>
              </w:numPr>
              <w:contextualSpacing/>
              <w:rPr>
                <w:rFonts w:ascii="Arial" w:hAnsi="Arial" w:cs="Arial"/>
                <w:color w:val="000000"/>
                <w:sz w:val="17"/>
                <w:szCs w:val="17"/>
              </w:rPr>
            </w:pPr>
            <w:r w:rsidRPr="00F2586F">
              <w:rPr>
                <w:rFonts w:ascii="Arial" w:hAnsi="Arial" w:cs="Arial"/>
                <w:color w:val="000000"/>
                <w:sz w:val="17"/>
                <w:szCs w:val="17"/>
              </w:rPr>
              <w:t>During break and lunch times</w:t>
            </w:r>
          </w:p>
          <w:p w14:paraId="75542484" w14:textId="77777777" w:rsidR="00F2586F" w:rsidRPr="00F2586F" w:rsidRDefault="00F2586F" w:rsidP="009361CC">
            <w:pPr>
              <w:numPr>
                <w:ilvl w:val="0"/>
                <w:numId w:val="50"/>
              </w:numPr>
              <w:contextualSpacing/>
              <w:rPr>
                <w:rFonts w:ascii="Arial" w:hAnsi="Arial" w:cs="Arial"/>
                <w:color w:val="000000"/>
                <w:sz w:val="17"/>
                <w:szCs w:val="17"/>
              </w:rPr>
            </w:pPr>
            <w:r w:rsidRPr="00F2586F">
              <w:rPr>
                <w:rFonts w:ascii="Arial" w:hAnsi="Arial" w:cs="Arial"/>
                <w:color w:val="000000"/>
                <w:sz w:val="17"/>
                <w:szCs w:val="17"/>
              </w:rPr>
              <w:t>Delivering aspects of the curriculum, especially for practical subjects and where shared equipment is used</w:t>
            </w:r>
          </w:p>
        </w:tc>
        <w:tc>
          <w:tcPr>
            <w:tcW w:w="1362" w:type="dxa"/>
            <w:shd w:val="clear" w:color="auto" w:fill="auto"/>
            <w:vAlign w:val="center"/>
          </w:tcPr>
          <w:p w14:paraId="5C57F9A6" w14:textId="7C826F5F"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4273FBAB" w14:textId="77777777" w:rsidR="006F3F5D" w:rsidRPr="006F3F5D" w:rsidRDefault="3165025A" w:rsidP="6AF21B70">
            <w:pPr>
              <w:pStyle w:val="ListParagraph"/>
              <w:numPr>
                <w:ilvl w:val="0"/>
                <w:numId w:val="66"/>
              </w:numPr>
              <w:ind w:left="231" w:hanging="231"/>
              <w:contextualSpacing/>
              <w:rPr>
                <w:rFonts w:ascii="Arial" w:hAnsi="Arial"/>
                <w:b/>
                <w:bCs/>
                <w:color w:val="000000" w:themeColor="text1"/>
                <w:sz w:val="17"/>
                <w:szCs w:val="17"/>
              </w:rPr>
            </w:pPr>
            <w:r w:rsidRPr="6AF21B70">
              <w:rPr>
                <w:rFonts w:ascii="Arial" w:hAnsi="Arial"/>
                <w:sz w:val="17"/>
                <w:szCs w:val="17"/>
              </w:rPr>
              <w:t>Operational risk assessment updated monthly or as required</w:t>
            </w:r>
          </w:p>
          <w:p w14:paraId="04D927E2" w14:textId="1DE95B50" w:rsidR="00F2586F" w:rsidRPr="006D1E5F" w:rsidRDefault="70B5944A" w:rsidP="6AF21B70">
            <w:pPr>
              <w:pStyle w:val="ListParagraph"/>
              <w:numPr>
                <w:ilvl w:val="0"/>
                <w:numId w:val="66"/>
              </w:numPr>
              <w:ind w:left="231" w:hanging="231"/>
              <w:contextualSpacing/>
              <w:rPr>
                <w:rFonts w:ascii="Arial" w:hAnsi="Arial"/>
                <w:b/>
                <w:bCs/>
                <w:color w:val="000000" w:themeColor="text1"/>
                <w:sz w:val="17"/>
                <w:szCs w:val="17"/>
              </w:rPr>
            </w:pPr>
            <w:r w:rsidRPr="6AF21B70">
              <w:rPr>
                <w:rFonts w:ascii="Arial" w:hAnsi="Arial"/>
                <w:sz w:val="17"/>
                <w:szCs w:val="17"/>
              </w:rPr>
              <w:t>Local Authority</w:t>
            </w:r>
            <w:r w:rsidR="75348C7F" w:rsidRPr="6AF21B70">
              <w:rPr>
                <w:rFonts w:ascii="Arial" w:hAnsi="Arial"/>
                <w:sz w:val="17"/>
                <w:szCs w:val="17"/>
              </w:rPr>
              <w:t xml:space="preserve"> have been requested </w:t>
            </w:r>
            <w:proofErr w:type="gramStart"/>
            <w:r w:rsidR="75348C7F" w:rsidRPr="6AF21B70">
              <w:rPr>
                <w:rFonts w:ascii="Arial" w:hAnsi="Arial"/>
                <w:sz w:val="17"/>
                <w:szCs w:val="17"/>
              </w:rPr>
              <w:t xml:space="preserve">to </w:t>
            </w:r>
            <w:r w:rsidRPr="6AF21B70">
              <w:rPr>
                <w:rFonts w:ascii="Arial" w:hAnsi="Arial"/>
                <w:sz w:val="17"/>
                <w:szCs w:val="17"/>
              </w:rPr>
              <w:t xml:space="preserve"> </w:t>
            </w:r>
            <w:r w:rsidR="5F4CABE4" w:rsidRPr="6AF21B70">
              <w:rPr>
                <w:rFonts w:ascii="Arial" w:hAnsi="Arial"/>
                <w:sz w:val="17"/>
                <w:szCs w:val="17"/>
              </w:rPr>
              <w:t>conduct</w:t>
            </w:r>
            <w:proofErr w:type="gramEnd"/>
            <w:r w:rsidRPr="6AF21B70">
              <w:rPr>
                <w:rFonts w:ascii="Arial" w:hAnsi="Arial"/>
                <w:sz w:val="17"/>
                <w:szCs w:val="17"/>
              </w:rPr>
              <w:t xml:space="preserve"> H and S inspection</w:t>
            </w:r>
            <w:r w:rsidR="34DC27B9" w:rsidRPr="6AF21B70">
              <w:rPr>
                <w:rFonts w:ascii="Arial" w:hAnsi="Arial"/>
                <w:sz w:val="17"/>
                <w:szCs w:val="17"/>
              </w:rPr>
              <w:t>s</w:t>
            </w:r>
            <w:r w:rsidRPr="6AF21B70">
              <w:rPr>
                <w:rFonts w:ascii="Arial" w:hAnsi="Arial"/>
                <w:sz w:val="17"/>
                <w:szCs w:val="17"/>
              </w:rPr>
              <w:t xml:space="preserve"> to validate </w:t>
            </w:r>
            <w:r w:rsidR="7700656F" w:rsidRPr="6AF21B70">
              <w:rPr>
                <w:rFonts w:ascii="Arial" w:hAnsi="Arial"/>
                <w:sz w:val="17"/>
                <w:szCs w:val="17"/>
              </w:rPr>
              <w:t xml:space="preserve">operational </w:t>
            </w:r>
            <w:r w:rsidRPr="6AF21B70">
              <w:rPr>
                <w:rFonts w:ascii="Arial" w:hAnsi="Arial"/>
                <w:sz w:val="17"/>
                <w:szCs w:val="17"/>
              </w:rPr>
              <w:t>risk assessment</w:t>
            </w:r>
            <w:r w:rsidR="7700656F" w:rsidRPr="6AF21B70">
              <w:rPr>
                <w:rFonts w:ascii="Arial" w:hAnsi="Arial"/>
                <w:sz w:val="17"/>
                <w:szCs w:val="17"/>
              </w:rPr>
              <w:t xml:space="preserve"> for full re </w:t>
            </w:r>
            <w:r w:rsidR="0BEC54EC" w:rsidRPr="6AF21B70">
              <w:rPr>
                <w:rFonts w:ascii="Arial" w:hAnsi="Arial"/>
                <w:sz w:val="17"/>
                <w:szCs w:val="17"/>
              </w:rPr>
              <w:t>opening</w:t>
            </w:r>
            <w:r w:rsidR="7700656F" w:rsidRPr="6AF21B70">
              <w:rPr>
                <w:rFonts w:ascii="Arial" w:hAnsi="Arial"/>
                <w:sz w:val="17"/>
                <w:szCs w:val="17"/>
              </w:rPr>
              <w:t xml:space="preserve"> of school </w:t>
            </w:r>
            <w:r w:rsidRPr="6AF21B70">
              <w:rPr>
                <w:rFonts w:ascii="Arial" w:hAnsi="Arial"/>
                <w:sz w:val="17"/>
                <w:szCs w:val="17"/>
              </w:rPr>
              <w:t>–</w:t>
            </w:r>
            <w:r w:rsidR="37ACC556" w:rsidRPr="6AF21B70">
              <w:rPr>
                <w:rFonts w:ascii="Arial" w:hAnsi="Arial"/>
                <w:sz w:val="17"/>
                <w:szCs w:val="17"/>
              </w:rPr>
              <w:t xml:space="preserve"> March 2021</w:t>
            </w:r>
          </w:p>
          <w:p w14:paraId="108247DA" w14:textId="77777777" w:rsidR="006D1E5F" w:rsidRPr="00AC0C25" w:rsidRDefault="7700656F" w:rsidP="6AF21B70">
            <w:pPr>
              <w:pStyle w:val="ListParagraph"/>
              <w:numPr>
                <w:ilvl w:val="0"/>
                <w:numId w:val="66"/>
              </w:numPr>
              <w:ind w:left="231" w:hanging="231"/>
              <w:contextualSpacing/>
              <w:rPr>
                <w:rFonts w:ascii="Arial" w:hAnsi="Arial"/>
                <w:b/>
                <w:bCs/>
                <w:color w:val="000000" w:themeColor="text1"/>
                <w:sz w:val="17"/>
                <w:szCs w:val="17"/>
              </w:rPr>
            </w:pPr>
            <w:r w:rsidRPr="6AF21B70">
              <w:rPr>
                <w:rFonts w:ascii="Arial" w:hAnsi="Arial"/>
                <w:sz w:val="17"/>
                <w:szCs w:val="17"/>
              </w:rPr>
              <w:t>Dynamic risk assessments to be undertaken by staff during the school day.</w:t>
            </w:r>
          </w:p>
          <w:p w14:paraId="32FFECF0" w14:textId="091BC8DA" w:rsidR="00AC0C25" w:rsidRPr="006D1E5F" w:rsidRDefault="00AC0C25" w:rsidP="6AF21B70">
            <w:pPr>
              <w:pStyle w:val="ListParagraph"/>
              <w:ind w:left="231" w:hanging="231"/>
              <w:contextualSpacing/>
              <w:rPr>
                <w:rFonts w:ascii="Arial" w:hAnsi="Arial"/>
                <w:b/>
                <w:bCs/>
                <w:color w:val="7030A0"/>
                <w:sz w:val="17"/>
                <w:szCs w:val="17"/>
              </w:rPr>
            </w:pPr>
          </w:p>
        </w:tc>
        <w:tc>
          <w:tcPr>
            <w:tcW w:w="1342" w:type="dxa"/>
            <w:shd w:val="clear" w:color="auto" w:fill="FFC000" w:themeFill="accent4"/>
            <w:vAlign w:val="center"/>
          </w:tcPr>
          <w:p w14:paraId="3C30CCF0" w14:textId="07BFB2FF" w:rsidR="00F2586F" w:rsidRPr="00F2586F" w:rsidRDefault="6A6F28A9" w:rsidP="01C47676">
            <w:pPr>
              <w:jc w:val="center"/>
              <w:rPr>
                <w:rFonts w:ascii="Arial" w:hAnsi="Arial"/>
                <w:color w:val="000000"/>
                <w:sz w:val="17"/>
                <w:szCs w:val="17"/>
              </w:rPr>
            </w:pPr>
            <w:r w:rsidRPr="01C47676">
              <w:rPr>
                <w:rFonts w:ascii="Arial" w:hAnsi="Arial"/>
                <w:color w:val="000000" w:themeColor="text1"/>
                <w:sz w:val="17"/>
                <w:szCs w:val="17"/>
              </w:rPr>
              <w:t>M</w:t>
            </w:r>
          </w:p>
        </w:tc>
      </w:tr>
      <w:tr w:rsidR="00F2586F" w:rsidRPr="00F2586F" w14:paraId="5847BF8F"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73A03550" w14:textId="10905978" w:rsidR="00F2586F" w:rsidRPr="00F2586F" w:rsidRDefault="009F4342" w:rsidP="00F2586F">
            <w:pPr>
              <w:rPr>
                <w:rFonts w:ascii="Arial" w:hAnsi="Arial"/>
                <w:b/>
                <w:bCs/>
                <w:color w:val="000000"/>
              </w:rPr>
            </w:pPr>
            <w:r>
              <w:rPr>
                <w:rFonts w:ascii="Arial" w:hAnsi="Arial"/>
                <w:b/>
                <w:bCs/>
                <w:color w:val="000000"/>
              </w:rPr>
              <w:t>1.14</w:t>
            </w:r>
            <w:r w:rsidR="00F2586F" w:rsidRPr="00F2586F">
              <w:rPr>
                <w:rFonts w:ascii="Arial" w:hAnsi="Arial"/>
                <w:b/>
                <w:bCs/>
                <w:color w:val="000000"/>
              </w:rPr>
              <w:t xml:space="preserve"> School transport</w:t>
            </w:r>
          </w:p>
        </w:tc>
      </w:tr>
      <w:tr w:rsidR="00F2586F" w:rsidRPr="00F2586F" w14:paraId="6AA5D378" w14:textId="77777777" w:rsidTr="6AF21B70">
        <w:trPr>
          <w:cnfStyle w:val="000000010000" w:firstRow="0" w:lastRow="0" w:firstColumn="0" w:lastColumn="0" w:oddVBand="0" w:evenVBand="0" w:oddHBand="0" w:evenHBand="1" w:firstRowFirstColumn="0" w:firstRowLastColumn="0" w:lastRowFirstColumn="0" w:lastRowLastColumn="0"/>
          <w:trHeight w:val="845"/>
        </w:trPr>
        <w:tc>
          <w:tcPr>
            <w:tcW w:w="2180" w:type="dxa"/>
            <w:shd w:val="clear" w:color="auto" w:fill="auto"/>
            <w:vAlign w:val="center"/>
          </w:tcPr>
          <w:p w14:paraId="1FF4DF9B"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Changes to bus schedules as a result of COVID-19 adversely affect pupils’ attendance and punctuality and do not align with staggered start and departure times</w:t>
            </w:r>
          </w:p>
        </w:tc>
        <w:tc>
          <w:tcPr>
            <w:tcW w:w="1338" w:type="dxa"/>
            <w:shd w:val="clear" w:color="auto" w:fill="FFC000" w:themeFill="accent4"/>
            <w:vAlign w:val="center"/>
          </w:tcPr>
          <w:p w14:paraId="54CD245A" w14:textId="77777777" w:rsidR="00F2586F" w:rsidRDefault="00F2586F" w:rsidP="00F2586F">
            <w:pPr>
              <w:jc w:val="center"/>
              <w:rPr>
                <w:rFonts w:ascii="Arial" w:hAnsi="Arial"/>
                <w:color w:val="000000"/>
                <w:sz w:val="17"/>
              </w:rPr>
            </w:pPr>
          </w:p>
          <w:p w14:paraId="1231BE67" w14:textId="77777777" w:rsidR="00015A97" w:rsidRDefault="00015A97" w:rsidP="00F2586F">
            <w:pPr>
              <w:jc w:val="center"/>
              <w:rPr>
                <w:rFonts w:ascii="Arial" w:hAnsi="Arial"/>
                <w:color w:val="000000"/>
                <w:sz w:val="17"/>
              </w:rPr>
            </w:pPr>
          </w:p>
          <w:p w14:paraId="36FEB5B0" w14:textId="77777777" w:rsidR="00015A97" w:rsidRDefault="00015A97" w:rsidP="00F2586F">
            <w:pPr>
              <w:jc w:val="center"/>
              <w:rPr>
                <w:rFonts w:ascii="Arial" w:hAnsi="Arial"/>
                <w:color w:val="000000"/>
                <w:sz w:val="17"/>
              </w:rPr>
            </w:pPr>
          </w:p>
          <w:p w14:paraId="30D7AA69" w14:textId="77777777" w:rsidR="00015A97" w:rsidRDefault="00015A97" w:rsidP="00F2586F">
            <w:pPr>
              <w:jc w:val="center"/>
              <w:rPr>
                <w:rFonts w:ascii="Arial" w:hAnsi="Arial"/>
                <w:color w:val="000000"/>
                <w:sz w:val="17"/>
              </w:rPr>
            </w:pPr>
          </w:p>
          <w:p w14:paraId="7196D064" w14:textId="7CD0FFAA" w:rsidR="00015A97" w:rsidRDefault="00015A97" w:rsidP="00F2586F">
            <w:pPr>
              <w:jc w:val="center"/>
              <w:rPr>
                <w:rFonts w:ascii="Arial" w:hAnsi="Arial"/>
                <w:color w:val="000000"/>
                <w:sz w:val="17"/>
              </w:rPr>
            </w:pPr>
          </w:p>
          <w:p w14:paraId="78ED1FE1" w14:textId="7AA02CA2" w:rsidR="007A5F45" w:rsidRDefault="007A5F45" w:rsidP="00F2586F">
            <w:pPr>
              <w:jc w:val="center"/>
              <w:rPr>
                <w:rFonts w:ascii="Arial" w:hAnsi="Arial"/>
                <w:color w:val="000000"/>
                <w:sz w:val="17"/>
              </w:rPr>
            </w:pPr>
          </w:p>
          <w:p w14:paraId="6DDD42AD" w14:textId="47BBDBD5" w:rsidR="007A5F45" w:rsidRDefault="007A5F45" w:rsidP="00F2586F">
            <w:pPr>
              <w:jc w:val="center"/>
              <w:rPr>
                <w:rFonts w:ascii="Arial" w:hAnsi="Arial"/>
                <w:color w:val="000000"/>
                <w:sz w:val="17"/>
              </w:rPr>
            </w:pPr>
          </w:p>
          <w:p w14:paraId="0CED6814" w14:textId="598EDAF3" w:rsidR="007A5F45" w:rsidRDefault="007A5F45" w:rsidP="00F2586F">
            <w:pPr>
              <w:jc w:val="center"/>
              <w:rPr>
                <w:rFonts w:ascii="Arial" w:hAnsi="Arial"/>
                <w:color w:val="000000"/>
                <w:sz w:val="17"/>
              </w:rPr>
            </w:pPr>
            <w:r>
              <w:rPr>
                <w:rFonts w:ascii="Arial" w:hAnsi="Arial"/>
                <w:color w:val="000000"/>
                <w:sz w:val="17"/>
              </w:rPr>
              <w:t>M</w:t>
            </w:r>
          </w:p>
          <w:p w14:paraId="587291B0" w14:textId="0E16858C" w:rsidR="007A5F45" w:rsidRDefault="007A5F45" w:rsidP="00F2586F">
            <w:pPr>
              <w:jc w:val="center"/>
              <w:rPr>
                <w:rFonts w:ascii="Arial" w:hAnsi="Arial"/>
                <w:color w:val="000000"/>
                <w:sz w:val="17"/>
              </w:rPr>
            </w:pPr>
          </w:p>
          <w:p w14:paraId="110E09E7" w14:textId="6F8C2C02" w:rsidR="007A5F45" w:rsidRDefault="007A5F45" w:rsidP="00F2586F">
            <w:pPr>
              <w:jc w:val="center"/>
              <w:rPr>
                <w:rFonts w:ascii="Arial" w:hAnsi="Arial"/>
                <w:color w:val="000000"/>
                <w:sz w:val="17"/>
              </w:rPr>
            </w:pPr>
          </w:p>
          <w:p w14:paraId="6F81328F" w14:textId="1817F777" w:rsidR="007A5F45" w:rsidRDefault="007A5F45" w:rsidP="00F2586F">
            <w:pPr>
              <w:jc w:val="center"/>
              <w:rPr>
                <w:rFonts w:ascii="Arial" w:hAnsi="Arial"/>
                <w:color w:val="000000"/>
                <w:sz w:val="17"/>
              </w:rPr>
            </w:pPr>
          </w:p>
          <w:p w14:paraId="6A7D4487" w14:textId="77777777" w:rsidR="007A5F45" w:rsidRDefault="007A5F45" w:rsidP="00F2586F">
            <w:pPr>
              <w:jc w:val="center"/>
              <w:rPr>
                <w:rFonts w:ascii="Arial" w:hAnsi="Arial"/>
                <w:color w:val="000000"/>
                <w:sz w:val="17"/>
              </w:rPr>
            </w:pPr>
          </w:p>
          <w:p w14:paraId="34FF1C98" w14:textId="77777777" w:rsidR="00015A97" w:rsidRDefault="00015A97" w:rsidP="00F2586F">
            <w:pPr>
              <w:jc w:val="center"/>
              <w:rPr>
                <w:rFonts w:ascii="Arial" w:hAnsi="Arial"/>
                <w:color w:val="000000"/>
                <w:sz w:val="17"/>
              </w:rPr>
            </w:pPr>
          </w:p>
          <w:p w14:paraId="6D072C0D" w14:textId="77777777" w:rsidR="00015A97" w:rsidRDefault="00015A97" w:rsidP="00F2586F">
            <w:pPr>
              <w:jc w:val="center"/>
              <w:rPr>
                <w:rFonts w:ascii="Arial" w:hAnsi="Arial"/>
                <w:color w:val="000000"/>
                <w:sz w:val="17"/>
              </w:rPr>
            </w:pPr>
          </w:p>
          <w:p w14:paraId="48A21919" w14:textId="77777777" w:rsidR="00015A97" w:rsidRDefault="00015A97" w:rsidP="00F2586F">
            <w:pPr>
              <w:jc w:val="center"/>
              <w:rPr>
                <w:rFonts w:ascii="Arial" w:hAnsi="Arial"/>
                <w:color w:val="000000"/>
                <w:sz w:val="17"/>
              </w:rPr>
            </w:pPr>
          </w:p>
          <w:p w14:paraId="5023141B" w14:textId="77777777" w:rsidR="00015A97" w:rsidRPr="00F2586F" w:rsidRDefault="00015A97" w:rsidP="009F4342">
            <w:pPr>
              <w:jc w:val="center"/>
              <w:rPr>
                <w:rFonts w:ascii="Arial" w:hAnsi="Arial"/>
                <w:color w:val="000000"/>
                <w:sz w:val="17"/>
              </w:rPr>
            </w:pPr>
          </w:p>
        </w:tc>
        <w:tc>
          <w:tcPr>
            <w:tcW w:w="4695" w:type="dxa"/>
            <w:shd w:val="clear" w:color="auto" w:fill="auto"/>
            <w:vAlign w:val="center"/>
          </w:tcPr>
          <w:p w14:paraId="4EE991AF" w14:textId="77777777" w:rsidR="00F2586F" w:rsidRPr="00F2586F" w:rsidRDefault="00F2586F" w:rsidP="006D1E5F">
            <w:pPr>
              <w:numPr>
                <w:ilvl w:val="0"/>
                <w:numId w:val="12"/>
              </w:numPr>
              <w:spacing w:before="120" w:after="120"/>
              <w:contextualSpacing/>
              <w:rPr>
                <w:rFonts w:ascii="Arial" w:hAnsi="Arial" w:cs="Arial"/>
                <w:color w:val="000000"/>
                <w:sz w:val="17"/>
                <w:szCs w:val="17"/>
              </w:rPr>
            </w:pPr>
            <w:r w:rsidRPr="00F2586F">
              <w:rPr>
                <w:rFonts w:ascii="Arial" w:hAnsi="Arial" w:cs="Arial"/>
                <w:color w:val="000000"/>
                <w:sz w:val="17"/>
                <w:szCs w:val="17"/>
              </w:rPr>
              <w:t>The details of how pupils will travel to and from school are known prior to opening.</w:t>
            </w:r>
          </w:p>
          <w:p w14:paraId="0B6B19D6" w14:textId="77777777" w:rsidR="00F2586F" w:rsidRPr="00F2586F" w:rsidRDefault="00F2586F" w:rsidP="006D1E5F">
            <w:pPr>
              <w:numPr>
                <w:ilvl w:val="0"/>
                <w:numId w:val="13"/>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Effective liaison with bus companies is used as a basis for planning staggered start and departure times.  </w:t>
            </w:r>
          </w:p>
          <w:p w14:paraId="1F3B1409" w14:textId="77777777" w:rsidR="00F2586F" w:rsidRDefault="00F2586F" w:rsidP="00F2586F">
            <w:pPr>
              <w:spacing w:before="120" w:after="120"/>
              <w:rPr>
                <w:rFonts w:ascii="Arial" w:hAnsi="Arial" w:cs="Arial"/>
                <w:color w:val="000000"/>
                <w:sz w:val="17"/>
                <w:szCs w:val="17"/>
              </w:rPr>
            </w:pPr>
          </w:p>
          <w:p w14:paraId="562C75D1" w14:textId="77777777" w:rsidR="00F2586F" w:rsidRDefault="00F2586F" w:rsidP="00F2586F">
            <w:pPr>
              <w:spacing w:before="120" w:after="120"/>
              <w:rPr>
                <w:rFonts w:ascii="Arial" w:hAnsi="Arial" w:cs="Arial"/>
                <w:color w:val="000000"/>
                <w:sz w:val="17"/>
                <w:szCs w:val="17"/>
              </w:rPr>
            </w:pPr>
          </w:p>
          <w:p w14:paraId="664355AD" w14:textId="77777777" w:rsidR="00F2586F" w:rsidRDefault="00F2586F" w:rsidP="00F2586F">
            <w:pPr>
              <w:spacing w:before="120" w:after="120"/>
              <w:rPr>
                <w:rFonts w:ascii="Arial" w:hAnsi="Arial" w:cs="Arial"/>
                <w:color w:val="000000"/>
                <w:sz w:val="17"/>
                <w:szCs w:val="17"/>
              </w:rPr>
            </w:pPr>
          </w:p>
          <w:p w14:paraId="1A965116" w14:textId="77777777" w:rsidR="00F2586F" w:rsidRPr="00F2586F" w:rsidRDefault="00F2586F" w:rsidP="00F2586F">
            <w:pPr>
              <w:spacing w:before="120" w:after="120"/>
              <w:rPr>
                <w:rFonts w:ascii="Arial" w:hAnsi="Arial" w:cs="Arial"/>
                <w:color w:val="000000"/>
                <w:sz w:val="17"/>
                <w:szCs w:val="17"/>
              </w:rPr>
            </w:pPr>
          </w:p>
          <w:p w14:paraId="7DF4E37C" w14:textId="77777777" w:rsidR="00F2586F" w:rsidRPr="00F2586F" w:rsidRDefault="00F2586F" w:rsidP="00F2586F">
            <w:pPr>
              <w:spacing w:before="120" w:after="120"/>
              <w:rPr>
                <w:rFonts w:ascii="Arial" w:hAnsi="Arial" w:cs="Arial"/>
                <w:color w:val="000000"/>
                <w:sz w:val="17"/>
                <w:szCs w:val="17"/>
              </w:rPr>
            </w:pPr>
          </w:p>
        </w:tc>
        <w:tc>
          <w:tcPr>
            <w:tcW w:w="1362" w:type="dxa"/>
            <w:shd w:val="clear" w:color="auto" w:fill="auto"/>
            <w:vAlign w:val="center"/>
          </w:tcPr>
          <w:p w14:paraId="537CF9A5"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auto"/>
            <w:vAlign w:val="center"/>
          </w:tcPr>
          <w:p w14:paraId="1BB6C821" w14:textId="746EA886" w:rsidR="00F2586F" w:rsidRPr="006D1E5F" w:rsidRDefault="4CB45DA1" w:rsidP="6AF21B70">
            <w:pPr>
              <w:pStyle w:val="ListParagraph"/>
              <w:numPr>
                <w:ilvl w:val="0"/>
                <w:numId w:val="67"/>
              </w:numPr>
              <w:ind w:left="373" w:hanging="284"/>
              <w:contextualSpacing/>
              <w:rPr>
                <w:rFonts w:ascii="Arial" w:hAnsi="Arial"/>
                <w:b/>
                <w:bCs/>
                <w:color w:val="000000" w:themeColor="text1"/>
                <w:sz w:val="17"/>
                <w:szCs w:val="17"/>
              </w:rPr>
            </w:pPr>
            <w:r w:rsidRPr="6AF21B70">
              <w:rPr>
                <w:rFonts w:ascii="Arial" w:hAnsi="Arial"/>
                <w:sz w:val="17"/>
                <w:szCs w:val="17"/>
              </w:rPr>
              <w:t xml:space="preserve">Social distancing </w:t>
            </w:r>
            <w:r w:rsidR="7700656F" w:rsidRPr="6AF21B70">
              <w:rPr>
                <w:rFonts w:ascii="Arial" w:hAnsi="Arial"/>
                <w:sz w:val="17"/>
                <w:szCs w:val="17"/>
              </w:rPr>
              <w:t>will be applied on the school mini bus</w:t>
            </w:r>
            <w:r w:rsidR="03FB1ADB" w:rsidRPr="6AF21B70">
              <w:rPr>
                <w:rFonts w:ascii="Arial" w:hAnsi="Arial"/>
                <w:sz w:val="17"/>
                <w:szCs w:val="17"/>
              </w:rPr>
              <w:t xml:space="preserve"> if used</w:t>
            </w:r>
            <w:r w:rsidR="7700656F" w:rsidRPr="6AF21B70">
              <w:rPr>
                <w:rFonts w:ascii="Arial" w:hAnsi="Arial"/>
                <w:sz w:val="17"/>
                <w:szCs w:val="17"/>
              </w:rPr>
              <w:t>.</w:t>
            </w:r>
          </w:p>
          <w:p w14:paraId="43C7A5F3" w14:textId="71599338" w:rsidR="00F2586F" w:rsidRPr="006D1E5F" w:rsidRDefault="6F89BA71" w:rsidP="6AF21B70">
            <w:pPr>
              <w:pStyle w:val="ListParagraph"/>
              <w:numPr>
                <w:ilvl w:val="0"/>
                <w:numId w:val="67"/>
              </w:numPr>
              <w:ind w:left="373" w:hanging="284"/>
              <w:contextualSpacing/>
              <w:rPr>
                <w:rFonts w:ascii="Arial" w:hAnsi="Arial"/>
                <w:b/>
                <w:bCs/>
                <w:color w:val="000000" w:themeColor="text1"/>
                <w:sz w:val="17"/>
                <w:szCs w:val="17"/>
              </w:rPr>
            </w:pPr>
            <w:r w:rsidRPr="6AF21B70">
              <w:rPr>
                <w:rFonts w:ascii="Arial" w:hAnsi="Arial"/>
                <w:sz w:val="17"/>
                <w:szCs w:val="17"/>
              </w:rPr>
              <w:t xml:space="preserve">Educational visits to be </w:t>
            </w:r>
            <w:r w:rsidR="4B93C7A7" w:rsidRPr="6AF21B70">
              <w:rPr>
                <w:rFonts w:ascii="Arial" w:hAnsi="Arial"/>
                <w:sz w:val="17"/>
                <w:szCs w:val="17"/>
              </w:rPr>
              <w:t>minimised</w:t>
            </w:r>
            <w:r w:rsidRPr="6AF21B70">
              <w:rPr>
                <w:rFonts w:ascii="Arial" w:hAnsi="Arial"/>
                <w:sz w:val="17"/>
                <w:szCs w:val="17"/>
              </w:rPr>
              <w:t xml:space="preserve"> in the </w:t>
            </w:r>
            <w:r w:rsidR="785B00BF" w:rsidRPr="6AF21B70">
              <w:rPr>
                <w:rFonts w:ascii="Arial" w:hAnsi="Arial"/>
                <w:sz w:val="17"/>
                <w:szCs w:val="17"/>
              </w:rPr>
              <w:t>summer term.</w:t>
            </w:r>
            <w:r w:rsidRPr="6AF21B70">
              <w:rPr>
                <w:rFonts w:ascii="Arial" w:hAnsi="Arial"/>
                <w:sz w:val="17"/>
                <w:szCs w:val="17"/>
              </w:rPr>
              <w:t xml:space="preserve"> </w:t>
            </w:r>
          </w:p>
          <w:p w14:paraId="20AD9B1A" w14:textId="000508EC" w:rsidR="00012B1B" w:rsidRPr="006D1E5F" w:rsidRDefault="7700656F" w:rsidP="6AF21B70">
            <w:pPr>
              <w:pStyle w:val="ListParagraph"/>
              <w:numPr>
                <w:ilvl w:val="0"/>
                <w:numId w:val="67"/>
              </w:numPr>
              <w:ind w:left="373" w:hanging="284"/>
              <w:contextualSpacing/>
              <w:rPr>
                <w:rFonts w:ascii="Arial" w:hAnsi="Arial"/>
                <w:b/>
                <w:bCs/>
                <w:color w:val="000000" w:themeColor="text1"/>
                <w:sz w:val="17"/>
                <w:szCs w:val="17"/>
              </w:rPr>
            </w:pPr>
            <w:r w:rsidRPr="6AF21B70">
              <w:rPr>
                <w:rFonts w:ascii="Arial" w:hAnsi="Arial"/>
                <w:sz w:val="17"/>
                <w:szCs w:val="17"/>
              </w:rPr>
              <w:t xml:space="preserve">School </w:t>
            </w:r>
            <w:proofErr w:type="spellStart"/>
            <w:r w:rsidRPr="6AF21B70">
              <w:rPr>
                <w:rFonts w:ascii="Arial" w:hAnsi="Arial"/>
                <w:sz w:val="17"/>
                <w:szCs w:val="17"/>
              </w:rPr>
              <w:t>minbus</w:t>
            </w:r>
            <w:proofErr w:type="spellEnd"/>
            <w:r w:rsidRPr="6AF21B70">
              <w:rPr>
                <w:rFonts w:ascii="Arial" w:hAnsi="Arial"/>
                <w:sz w:val="17"/>
                <w:szCs w:val="17"/>
              </w:rPr>
              <w:t xml:space="preserve"> will be used to transport pupils rather than staff cars.</w:t>
            </w:r>
          </w:p>
        </w:tc>
        <w:tc>
          <w:tcPr>
            <w:tcW w:w="1342" w:type="dxa"/>
            <w:shd w:val="clear" w:color="auto" w:fill="70AD47" w:themeFill="accent6"/>
            <w:vAlign w:val="center"/>
          </w:tcPr>
          <w:p w14:paraId="3F942662"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1E85A4CE" w14:textId="77777777" w:rsidTr="6AF21B70">
        <w:trPr>
          <w:cnfStyle w:val="000000100000" w:firstRow="0" w:lastRow="0" w:firstColumn="0" w:lastColumn="0" w:oddVBand="0" w:evenVBand="0" w:oddHBand="1" w:evenHBand="0" w:firstRowFirstColumn="0" w:firstRowLastColumn="0" w:lastRowFirstColumn="0" w:lastRowLastColumn="0"/>
          <w:trHeight w:val="385"/>
        </w:trPr>
        <w:tc>
          <w:tcPr>
            <w:tcW w:w="14082" w:type="dxa"/>
            <w:gridSpan w:val="6"/>
            <w:shd w:val="clear" w:color="auto" w:fill="00B0F0"/>
            <w:vAlign w:val="center"/>
          </w:tcPr>
          <w:p w14:paraId="210026AF" w14:textId="77777777" w:rsidR="00F2586F" w:rsidRPr="00F2586F" w:rsidRDefault="00F2586F" w:rsidP="00F2586F">
            <w:pPr>
              <w:rPr>
                <w:rFonts w:ascii="Arial" w:hAnsi="Arial"/>
                <w:b/>
                <w:bCs/>
                <w:color w:val="FFFFFF"/>
              </w:rPr>
            </w:pPr>
            <w:bookmarkStart w:id="21" w:name="_Hlk39475247"/>
            <w:r w:rsidRPr="00F2586F">
              <w:rPr>
                <w:rFonts w:ascii="Arial" w:hAnsi="Arial"/>
                <w:b/>
                <w:bCs/>
                <w:color w:val="FFFFFF"/>
              </w:rPr>
              <w:t>2. Investing in safety equipment and health and safety arrangements to limit the spread of COVID-19</w:t>
            </w:r>
          </w:p>
        </w:tc>
      </w:tr>
      <w:bookmarkEnd w:id="21"/>
      <w:tr w:rsidR="00F2586F" w:rsidRPr="00F2586F" w14:paraId="701F700F"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5048DDA4" w14:textId="77777777" w:rsidR="00F2586F" w:rsidRPr="00F2586F" w:rsidRDefault="00F2586F" w:rsidP="00F2586F">
            <w:pPr>
              <w:rPr>
                <w:rFonts w:ascii="Arial" w:hAnsi="Arial"/>
                <w:b/>
                <w:bCs/>
                <w:color w:val="FF3399"/>
              </w:rPr>
            </w:pPr>
            <w:r w:rsidRPr="00F2586F">
              <w:rPr>
                <w:rFonts w:ascii="Arial" w:hAnsi="Arial"/>
                <w:b/>
                <w:bCs/>
                <w:color w:val="000000"/>
              </w:rPr>
              <w:t>2.1 Cleaning</w:t>
            </w:r>
          </w:p>
        </w:tc>
      </w:tr>
      <w:tr w:rsidR="00F2586F" w:rsidRPr="00F2586F" w14:paraId="5DC3A2DB" w14:textId="77777777" w:rsidTr="6AF21B70">
        <w:trPr>
          <w:cnfStyle w:val="000000100000" w:firstRow="0" w:lastRow="0" w:firstColumn="0" w:lastColumn="0" w:oddVBand="0" w:evenVBand="0" w:oddHBand="1" w:evenHBand="0" w:firstRowFirstColumn="0" w:firstRowLastColumn="0" w:lastRowFirstColumn="0" w:lastRowLastColumn="0"/>
          <w:trHeight w:val="1557"/>
        </w:trPr>
        <w:tc>
          <w:tcPr>
            <w:tcW w:w="2180" w:type="dxa"/>
            <w:shd w:val="clear" w:color="auto" w:fill="auto"/>
            <w:vAlign w:val="center"/>
          </w:tcPr>
          <w:p w14:paraId="44FB30F8" w14:textId="77777777" w:rsidR="00F2586F" w:rsidRPr="00F2586F" w:rsidRDefault="00F2586F" w:rsidP="00F2586F">
            <w:pPr>
              <w:rPr>
                <w:rFonts w:ascii="Arial" w:hAnsi="Arial" w:cs="Arial"/>
                <w:b/>
                <w:bCs/>
                <w:color w:val="000000"/>
                <w:sz w:val="17"/>
                <w:szCs w:val="17"/>
              </w:rPr>
            </w:pPr>
          </w:p>
          <w:p w14:paraId="7F2E1DCE"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Cleaning capacity is reduced so that an initial deep-clean and ongoing cleaning of surfaces are not undertaken to the standards required</w:t>
            </w:r>
          </w:p>
          <w:p w14:paraId="1DA6542E" w14:textId="77777777" w:rsidR="00F2586F" w:rsidRPr="00F2586F" w:rsidRDefault="00F2586F" w:rsidP="00F2586F">
            <w:pPr>
              <w:rPr>
                <w:rFonts w:ascii="Arial" w:hAnsi="Arial" w:cs="Arial"/>
                <w:b/>
                <w:bCs/>
                <w:color w:val="000000"/>
                <w:sz w:val="17"/>
                <w:szCs w:val="17"/>
              </w:rPr>
            </w:pPr>
          </w:p>
        </w:tc>
        <w:tc>
          <w:tcPr>
            <w:tcW w:w="1338" w:type="dxa"/>
            <w:shd w:val="clear" w:color="auto" w:fill="FFC000" w:themeFill="accent4"/>
            <w:vAlign w:val="center"/>
          </w:tcPr>
          <w:p w14:paraId="3041E394" w14:textId="4542205C"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15BEA828" w14:textId="77777777" w:rsidR="00F2586F" w:rsidRPr="00F2586F" w:rsidRDefault="00F2586F" w:rsidP="006D1E5F">
            <w:pPr>
              <w:numPr>
                <w:ilvl w:val="0"/>
                <w:numId w:val="14"/>
              </w:numPr>
              <w:spacing w:before="120" w:after="120"/>
              <w:contextualSpacing/>
              <w:rPr>
                <w:rFonts w:ascii="Arial" w:hAnsi="Arial" w:cs="Arial"/>
                <w:color w:val="000000"/>
                <w:sz w:val="17"/>
                <w:szCs w:val="17"/>
              </w:rPr>
            </w:pPr>
            <w:r w:rsidRPr="00F2586F">
              <w:rPr>
                <w:rFonts w:ascii="Arial" w:hAnsi="Arial" w:cs="Arial"/>
                <w:color w:val="000000"/>
                <w:sz w:val="17"/>
                <w:szCs w:val="17"/>
              </w:rPr>
              <w:t>A return-to-work plan for cleaning staff (including any deep cleans) is agreed with contracting agencies prior to opening.</w:t>
            </w:r>
          </w:p>
          <w:p w14:paraId="43B849CF" w14:textId="77777777" w:rsidR="00F2586F" w:rsidRPr="00F2586F" w:rsidRDefault="00F2586F" w:rsidP="006D1E5F">
            <w:pPr>
              <w:numPr>
                <w:ilvl w:val="0"/>
                <w:numId w:val="14"/>
              </w:numPr>
              <w:spacing w:before="120" w:after="120"/>
              <w:contextualSpacing/>
              <w:rPr>
                <w:rFonts w:ascii="Arial" w:hAnsi="Arial" w:cs="Arial"/>
                <w:color w:val="000000"/>
                <w:sz w:val="17"/>
                <w:szCs w:val="17"/>
              </w:rPr>
            </w:pPr>
            <w:r w:rsidRPr="00F2586F">
              <w:rPr>
                <w:rFonts w:ascii="Arial" w:hAnsi="Arial" w:cs="Arial"/>
                <w:color w:val="000000"/>
                <w:sz w:val="17"/>
                <w:szCs w:val="17"/>
              </w:rPr>
              <w:t>An enhanced cleaning plan is agreed and implemented which minimises the spread of infection.</w:t>
            </w:r>
          </w:p>
          <w:p w14:paraId="70560ED5" w14:textId="77777777" w:rsidR="00F2586F" w:rsidRDefault="00F2586F" w:rsidP="009F4342">
            <w:pPr>
              <w:numPr>
                <w:ilvl w:val="0"/>
                <w:numId w:val="14"/>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Working hours for cleaning staff are </w:t>
            </w:r>
            <w:r w:rsidR="009F4342">
              <w:rPr>
                <w:rFonts w:ascii="Arial" w:hAnsi="Arial" w:cs="Arial"/>
                <w:color w:val="000000"/>
                <w:sz w:val="17"/>
                <w:szCs w:val="17"/>
              </w:rPr>
              <w:t>increased.</w:t>
            </w:r>
          </w:p>
          <w:p w14:paraId="517D170D" w14:textId="77777777" w:rsidR="00AC0C25" w:rsidRDefault="00AC0C25" w:rsidP="00AC0C25">
            <w:pPr>
              <w:spacing w:before="120" w:after="120"/>
              <w:contextualSpacing/>
              <w:rPr>
                <w:rFonts w:ascii="Arial" w:hAnsi="Arial" w:cs="Arial"/>
                <w:color w:val="000000"/>
                <w:sz w:val="17"/>
                <w:szCs w:val="17"/>
              </w:rPr>
            </w:pPr>
          </w:p>
          <w:p w14:paraId="1F9235C6" w14:textId="77777777" w:rsidR="00AC0C25" w:rsidRDefault="00AC0C25" w:rsidP="00AC0C25">
            <w:pPr>
              <w:spacing w:before="120" w:after="120"/>
              <w:contextualSpacing/>
              <w:rPr>
                <w:rFonts w:ascii="Arial" w:hAnsi="Arial" w:cs="Arial"/>
                <w:color w:val="000000"/>
                <w:sz w:val="17"/>
                <w:szCs w:val="17"/>
              </w:rPr>
            </w:pPr>
          </w:p>
          <w:p w14:paraId="0950E9EA" w14:textId="77777777" w:rsidR="00AC0C25" w:rsidRDefault="00AC0C25" w:rsidP="00AC0C25">
            <w:pPr>
              <w:spacing w:before="120" w:after="120"/>
              <w:contextualSpacing/>
              <w:rPr>
                <w:rFonts w:ascii="Arial" w:hAnsi="Arial" w:cs="Arial"/>
                <w:color w:val="000000"/>
                <w:sz w:val="17"/>
                <w:szCs w:val="17"/>
              </w:rPr>
            </w:pPr>
          </w:p>
          <w:p w14:paraId="7648A9C7" w14:textId="77777777" w:rsidR="00AC0C25" w:rsidRDefault="00AC0C25" w:rsidP="00AC0C25">
            <w:pPr>
              <w:spacing w:before="120" w:after="120"/>
              <w:contextualSpacing/>
              <w:rPr>
                <w:rFonts w:ascii="Arial" w:hAnsi="Arial" w:cs="Arial"/>
                <w:color w:val="000000"/>
                <w:sz w:val="17"/>
                <w:szCs w:val="17"/>
              </w:rPr>
            </w:pPr>
          </w:p>
          <w:p w14:paraId="6C16EC73" w14:textId="77777777" w:rsidR="00AC0C25" w:rsidRDefault="00AC0C25" w:rsidP="00AC0C25">
            <w:pPr>
              <w:spacing w:before="120" w:after="120"/>
              <w:contextualSpacing/>
              <w:rPr>
                <w:rFonts w:ascii="Arial" w:hAnsi="Arial" w:cs="Arial"/>
                <w:color w:val="000000"/>
                <w:sz w:val="17"/>
                <w:szCs w:val="17"/>
              </w:rPr>
            </w:pPr>
          </w:p>
          <w:p w14:paraId="4B2C038E" w14:textId="77777777" w:rsidR="00AC0C25" w:rsidRDefault="00AC0C25" w:rsidP="00AC0C25">
            <w:pPr>
              <w:spacing w:before="120" w:after="120"/>
              <w:contextualSpacing/>
              <w:rPr>
                <w:rFonts w:ascii="Arial" w:hAnsi="Arial" w:cs="Arial"/>
                <w:color w:val="000000"/>
                <w:sz w:val="17"/>
                <w:szCs w:val="17"/>
              </w:rPr>
            </w:pPr>
          </w:p>
          <w:p w14:paraId="4911950D" w14:textId="77777777" w:rsidR="00AC0C25" w:rsidRDefault="00AC0C25" w:rsidP="00AC0C25">
            <w:pPr>
              <w:spacing w:before="120" w:after="120"/>
              <w:contextualSpacing/>
              <w:rPr>
                <w:rFonts w:ascii="Arial" w:hAnsi="Arial" w:cs="Arial"/>
                <w:color w:val="000000"/>
                <w:sz w:val="17"/>
                <w:szCs w:val="17"/>
              </w:rPr>
            </w:pPr>
          </w:p>
          <w:p w14:paraId="297F1D9F" w14:textId="77777777" w:rsidR="00AC0C25" w:rsidRDefault="00AC0C25" w:rsidP="00AC0C25">
            <w:pPr>
              <w:spacing w:before="120" w:after="120"/>
              <w:contextualSpacing/>
              <w:rPr>
                <w:rFonts w:ascii="Arial" w:hAnsi="Arial" w:cs="Arial"/>
                <w:color w:val="000000"/>
                <w:sz w:val="17"/>
                <w:szCs w:val="17"/>
              </w:rPr>
            </w:pPr>
          </w:p>
          <w:p w14:paraId="6896E3DD" w14:textId="429000E5" w:rsidR="00AC0C25" w:rsidRPr="00F2586F" w:rsidRDefault="00AC0C25" w:rsidP="00AC0C25">
            <w:pPr>
              <w:spacing w:before="120" w:after="120"/>
              <w:contextualSpacing/>
              <w:rPr>
                <w:rFonts w:ascii="Arial" w:hAnsi="Arial" w:cs="Arial"/>
                <w:color w:val="000000"/>
                <w:sz w:val="17"/>
                <w:szCs w:val="17"/>
              </w:rPr>
            </w:pPr>
          </w:p>
        </w:tc>
        <w:tc>
          <w:tcPr>
            <w:tcW w:w="1362" w:type="dxa"/>
            <w:shd w:val="clear" w:color="auto" w:fill="auto"/>
            <w:vAlign w:val="center"/>
          </w:tcPr>
          <w:p w14:paraId="52E9B62A" w14:textId="427CCBDC" w:rsidR="00F2586F" w:rsidRPr="00F2586F" w:rsidRDefault="00163D0B" w:rsidP="00F2586F">
            <w:pPr>
              <w:jc w:val="center"/>
              <w:rPr>
                <w:rFonts w:ascii="Arial" w:hAnsi="Arial"/>
                <w:color w:val="000000"/>
                <w:sz w:val="17"/>
              </w:rPr>
            </w:pPr>
            <w:r>
              <w:rPr>
                <w:rFonts w:ascii="Arial" w:hAnsi="Arial"/>
                <w:color w:val="000000"/>
                <w:sz w:val="17"/>
              </w:rPr>
              <w:t xml:space="preserve">Yes </w:t>
            </w:r>
          </w:p>
        </w:tc>
        <w:tc>
          <w:tcPr>
            <w:tcW w:w="3165" w:type="dxa"/>
            <w:shd w:val="clear" w:color="auto" w:fill="auto"/>
            <w:vAlign w:val="center"/>
          </w:tcPr>
          <w:p w14:paraId="388F91B5" w14:textId="510C7E25" w:rsidR="00F2586F" w:rsidRPr="00476BFC" w:rsidRDefault="1FBDD594" w:rsidP="6AF21B70">
            <w:pPr>
              <w:pStyle w:val="ListParagraph"/>
              <w:numPr>
                <w:ilvl w:val="0"/>
                <w:numId w:val="68"/>
              </w:numPr>
              <w:ind w:left="373" w:hanging="284"/>
              <w:contextualSpacing/>
              <w:rPr>
                <w:rFonts w:ascii="Arial" w:hAnsi="Arial"/>
                <w:b/>
                <w:bCs/>
                <w:color w:val="000000" w:themeColor="text1"/>
                <w:sz w:val="17"/>
                <w:szCs w:val="17"/>
              </w:rPr>
            </w:pPr>
            <w:r w:rsidRPr="6AF21B70">
              <w:rPr>
                <w:rFonts w:ascii="Arial" w:hAnsi="Arial"/>
                <w:sz w:val="17"/>
                <w:szCs w:val="17"/>
              </w:rPr>
              <w:t>Risk assessments have been received from cleaning services</w:t>
            </w:r>
            <w:r w:rsidR="70E8641B" w:rsidRPr="6AF21B70">
              <w:rPr>
                <w:rFonts w:ascii="Arial" w:hAnsi="Arial"/>
                <w:sz w:val="17"/>
                <w:szCs w:val="17"/>
              </w:rPr>
              <w:t xml:space="preserve"> </w:t>
            </w:r>
          </w:p>
          <w:p w14:paraId="1F30F0C0" w14:textId="752E33B9" w:rsidR="00F2586F" w:rsidRPr="009F4342" w:rsidRDefault="7C66AB37" w:rsidP="6AF21B70">
            <w:pPr>
              <w:pStyle w:val="ListParagraph"/>
              <w:numPr>
                <w:ilvl w:val="0"/>
                <w:numId w:val="68"/>
              </w:numPr>
              <w:ind w:left="373" w:hanging="284"/>
              <w:contextualSpacing/>
              <w:rPr>
                <w:rFonts w:ascii="Arial" w:hAnsi="Arial"/>
                <w:b/>
                <w:bCs/>
                <w:color w:val="000000" w:themeColor="text1"/>
                <w:sz w:val="17"/>
                <w:szCs w:val="17"/>
              </w:rPr>
            </w:pPr>
            <w:r w:rsidRPr="6AF21B70">
              <w:rPr>
                <w:rFonts w:ascii="Arial" w:hAnsi="Arial"/>
                <w:sz w:val="17"/>
                <w:szCs w:val="17"/>
              </w:rPr>
              <w:t xml:space="preserve">Additional cleaning </w:t>
            </w:r>
            <w:r w:rsidR="2FD90080" w:rsidRPr="6AF21B70">
              <w:rPr>
                <w:rFonts w:ascii="Arial" w:hAnsi="Arial"/>
                <w:sz w:val="17"/>
                <w:szCs w:val="17"/>
              </w:rPr>
              <w:t>throughout the day</w:t>
            </w:r>
            <w:r w:rsidRPr="6AF21B70">
              <w:rPr>
                <w:rFonts w:ascii="Arial" w:hAnsi="Arial"/>
                <w:sz w:val="17"/>
                <w:szCs w:val="17"/>
              </w:rPr>
              <w:t xml:space="preserve"> commence</w:t>
            </w:r>
            <w:r w:rsidR="39345F2B" w:rsidRPr="6AF21B70">
              <w:rPr>
                <w:rFonts w:ascii="Arial" w:hAnsi="Arial"/>
                <w:sz w:val="17"/>
                <w:szCs w:val="17"/>
              </w:rPr>
              <w:t>d</w:t>
            </w:r>
            <w:r w:rsidRPr="6AF21B70">
              <w:rPr>
                <w:rFonts w:ascii="Arial" w:hAnsi="Arial"/>
                <w:sz w:val="17"/>
                <w:szCs w:val="17"/>
              </w:rPr>
              <w:t xml:space="preserve"> in September 2020 </w:t>
            </w:r>
          </w:p>
          <w:p w14:paraId="2A663BCF" w14:textId="3C7D4DD9" w:rsidR="00F2586F" w:rsidRPr="00F2586F" w:rsidRDefault="00F2586F" w:rsidP="6D1EBCC6">
            <w:pPr>
              <w:ind w:left="170" w:hanging="170"/>
              <w:contextualSpacing/>
              <w:rPr>
                <w:rFonts w:ascii="Arial" w:hAnsi="Arial"/>
                <w:sz w:val="17"/>
                <w:szCs w:val="17"/>
              </w:rPr>
            </w:pPr>
          </w:p>
        </w:tc>
        <w:tc>
          <w:tcPr>
            <w:tcW w:w="1342" w:type="dxa"/>
            <w:shd w:val="clear" w:color="auto" w:fill="70AD47" w:themeFill="accent6"/>
            <w:vAlign w:val="center"/>
          </w:tcPr>
          <w:p w14:paraId="64558372" w14:textId="5DF9D661" w:rsidR="00F2586F" w:rsidRPr="00F2586F" w:rsidRDefault="3F7145EA" w:rsidP="150E52D4">
            <w:pPr>
              <w:jc w:val="center"/>
              <w:rPr>
                <w:rFonts w:ascii="Arial" w:hAnsi="Arial"/>
                <w:color w:val="000000"/>
                <w:sz w:val="17"/>
                <w:szCs w:val="17"/>
              </w:rPr>
            </w:pPr>
            <w:r w:rsidRPr="150E52D4">
              <w:rPr>
                <w:rFonts w:ascii="Arial" w:hAnsi="Arial"/>
                <w:color w:val="000000" w:themeColor="text1"/>
                <w:sz w:val="17"/>
                <w:szCs w:val="17"/>
              </w:rPr>
              <w:t>L</w:t>
            </w:r>
          </w:p>
        </w:tc>
      </w:tr>
      <w:tr w:rsidR="00F2586F" w:rsidRPr="00F2586F" w14:paraId="5686E068"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29CCCF35" w14:textId="77777777" w:rsidR="00F2586F" w:rsidRPr="00F2586F" w:rsidRDefault="00F2586F" w:rsidP="00F2586F">
            <w:pPr>
              <w:rPr>
                <w:rFonts w:ascii="Arial" w:hAnsi="Arial"/>
                <w:b/>
                <w:bCs/>
                <w:color w:val="000000"/>
              </w:rPr>
            </w:pPr>
            <w:r w:rsidRPr="00F2586F">
              <w:rPr>
                <w:rFonts w:ascii="Arial" w:hAnsi="Arial"/>
                <w:b/>
                <w:bCs/>
                <w:color w:val="000000"/>
              </w:rPr>
              <w:t>2.2 Hygiene and handwashing</w:t>
            </w:r>
          </w:p>
        </w:tc>
      </w:tr>
      <w:tr w:rsidR="00F2586F" w:rsidRPr="00F2586F" w14:paraId="147633FE" w14:textId="77777777" w:rsidTr="6AF21B70">
        <w:trPr>
          <w:cnfStyle w:val="000000100000" w:firstRow="0" w:lastRow="0" w:firstColumn="0" w:lastColumn="0" w:oddVBand="0" w:evenVBand="0" w:oddHBand="1" w:evenHBand="0" w:firstRowFirstColumn="0" w:firstRowLastColumn="0" w:lastRowFirstColumn="0" w:lastRowLastColumn="0"/>
          <w:trHeight w:val="1259"/>
        </w:trPr>
        <w:tc>
          <w:tcPr>
            <w:tcW w:w="2180" w:type="dxa"/>
            <w:shd w:val="clear" w:color="auto" w:fill="auto"/>
            <w:vAlign w:val="center"/>
          </w:tcPr>
          <w:p w14:paraId="0CEA4961"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Inadequate supplies of soap and hand sanitiser mean that pupils and staff do not wash their hands with sufficient frequency</w:t>
            </w:r>
          </w:p>
        </w:tc>
        <w:tc>
          <w:tcPr>
            <w:tcW w:w="1338" w:type="dxa"/>
            <w:shd w:val="clear" w:color="auto" w:fill="FFC000" w:themeFill="accent4"/>
            <w:vAlign w:val="center"/>
          </w:tcPr>
          <w:p w14:paraId="722B00AE" w14:textId="45DC742D"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7276ECF7" w14:textId="77777777" w:rsidR="00F2586F" w:rsidRPr="00F2586F" w:rsidRDefault="00F2586F" w:rsidP="006D1E5F">
            <w:pPr>
              <w:numPr>
                <w:ilvl w:val="0"/>
                <w:numId w:val="15"/>
              </w:numPr>
              <w:spacing w:before="120" w:after="120"/>
              <w:contextualSpacing/>
              <w:rPr>
                <w:rFonts w:ascii="Arial" w:hAnsi="Arial" w:cs="Arial"/>
                <w:color w:val="000000"/>
                <w:sz w:val="17"/>
                <w:szCs w:val="17"/>
              </w:rPr>
            </w:pPr>
            <w:r w:rsidRPr="00F2586F">
              <w:rPr>
                <w:rFonts w:ascii="Arial" w:hAnsi="Arial" w:cs="Arial"/>
                <w:color w:val="000000"/>
                <w:sz w:val="17"/>
                <w:szCs w:val="17"/>
              </w:rPr>
              <w:t>An audit of handwashing facilities and sanitiser dispensers is undertaken before the school reopens and additional supplies are purchased if necessary.</w:t>
            </w:r>
          </w:p>
          <w:p w14:paraId="090C04C1" w14:textId="77777777" w:rsidR="00F2586F" w:rsidRPr="00F2586F" w:rsidRDefault="00F2586F" w:rsidP="006D1E5F">
            <w:pPr>
              <w:numPr>
                <w:ilvl w:val="0"/>
                <w:numId w:val="15"/>
              </w:numPr>
              <w:spacing w:before="120" w:after="120"/>
              <w:contextualSpacing/>
              <w:rPr>
                <w:rFonts w:ascii="Arial" w:hAnsi="Arial" w:cs="Arial"/>
                <w:color w:val="000000"/>
                <w:sz w:val="17"/>
                <w:szCs w:val="17"/>
              </w:rPr>
            </w:pPr>
            <w:r w:rsidRPr="00F2586F">
              <w:rPr>
                <w:rFonts w:ascii="Arial" w:hAnsi="Arial" w:cs="Arial"/>
                <w:color w:val="000000"/>
                <w:sz w:val="17"/>
                <w:szCs w:val="17"/>
              </w:rPr>
              <w:t>Monitoring arrangements are in place to ensure that supplies of soap, hand towels and sanitiser are maintained throughout the day.</w:t>
            </w:r>
          </w:p>
        </w:tc>
        <w:tc>
          <w:tcPr>
            <w:tcW w:w="1362" w:type="dxa"/>
            <w:shd w:val="clear" w:color="auto" w:fill="auto"/>
            <w:vAlign w:val="center"/>
          </w:tcPr>
          <w:p w14:paraId="377F3134" w14:textId="77777777" w:rsidR="00F2586F" w:rsidRPr="00C05C97" w:rsidRDefault="00F2586F" w:rsidP="00F2586F">
            <w:pPr>
              <w:jc w:val="center"/>
              <w:rPr>
                <w:rFonts w:ascii="Arial" w:hAnsi="Arial"/>
                <w:b/>
                <w:color w:val="000000"/>
                <w:sz w:val="17"/>
              </w:rPr>
            </w:pPr>
            <w:r w:rsidRPr="00C05C97">
              <w:rPr>
                <w:rFonts w:ascii="Arial" w:hAnsi="Arial"/>
                <w:b/>
                <w:color w:val="000000"/>
                <w:sz w:val="17"/>
              </w:rPr>
              <w:t>Yes</w:t>
            </w:r>
          </w:p>
        </w:tc>
        <w:tc>
          <w:tcPr>
            <w:tcW w:w="3165" w:type="dxa"/>
            <w:shd w:val="clear" w:color="auto" w:fill="auto"/>
            <w:vAlign w:val="center"/>
          </w:tcPr>
          <w:p w14:paraId="42C6D796" w14:textId="475A2CAA" w:rsidR="00F2586F" w:rsidRPr="00E972AE" w:rsidRDefault="202C9E3E" w:rsidP="6AF21B70">
            <w:pPr>
              <w:pStyle w:val="ListParagraph"/>
              <w:numPr>
                <w:ilvl w:val="0"/>
                <w:numId w:val="69"/>
              </w:numPr>
              <w:ind w:left="373" w:hanging="284"/>
              <w:contextualSpacing/>
              <w:rPr>
                <w:rFonts w:ascii="Arial" w:hAnsi="Arial"/>
                <w:b/>
                <w:bCs/>
                <w:color w:val="000000"/>
                <w:sz w:val="17"/>
                <w:szCs w:val="17"/>
              </w:rPr>
            </w:pPr>
            <w:r w:rsidRPr="6AF21B70">
              <w:rPr>
                <w:rFonts w:ascii="Arial" w:hAnsi="Arial"/>
                <w:sz w:val="17"/>
                <w:szCs w:val="17"/>
              </w:rPr>
              <w:t>School has adequate supplies of soap and hand sanitiser. This has been supported by LA delivery.</w:t>
            </w:r>
          </w:p>
        </w:tc>
        <w:tc>
          <w:tcPr>
            <w:tcW w:w="1342" w:type="dxa"/>
            <w:shd w:val="clear" w:color="auto" w:fill="70AD47" w:themeFill="accent6"/>
            <w:vAlign w:val="center"/>
          </w:tcPr>
          <w:p w14:paraId="0A3A3306"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6186BCC3" w14:textId="77777777" w:rsidTr="6AF21B70">
        <w:trPr>
          <w:cnfStyle w:val="000000010000" w:firstRow="0" w:lastRow="0" w:firstColumn="0" w:lastColumn="0" w:oddVBand="0" w:evenVBand="0" w:oddHBand="0" w:evenHBand="1" w:firstRowFirstColumn="0" w:firstRowLastColumn="0" w:lastRowFirstColumn="0" w:lastRowLastColumn="0"/>
          <w:trHeight w:val="1509"/>
        </w:trPr>
        <w:tc>
          <w:tcPr>
            <w:tcW w:w="2180" w:type="dxa"/>
            <w:shd w:val="clear" w:color="auto" w:fill="auto"/>
            <w:vAlign w:val="center"/>
          </w:tcPr>
          <w:p w14:paraId="2C2A2F7B"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Pupils forget to wash their hands regularly and frequently</w:t>
            </w:r>
          </w:p>
        </w:tc>
        <w:tc>
          <w:tcPr>
            <w:tcW w:w="1338" w:type="dxa"/>
            <w:shd w:val="clear" w:color="auto" w:fill="FFC000" w:themeFill="accent4"/>
            <w:vAlign w:val="center"/>
          </w:tcPr>
          <w:p w14:paraId="6E1831B3" w14:textId="346BD3D6"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308B8987" w14:textId="77777777" w:rsidR="00F2586F" w:rsidRPr="00F2586F" w:rsidRDefault="00F2586F" w:rsidP="006D1E5F">
            <w:pPr>
              <w:numPr>
                <w:ilvl w:val="0"/>
                <w:numId w:val="16"/>
              </w:numPr>
              <w:spacing w:before="120" w:after="120"/>
              <w:contextualSpacing/>
              <w:rPr>
                <w:rFonts w:ascii="Arial" w:hAnsi="Arial" w:cs="Arial"/>
                <w:color w:val="000000"/>
                <w:sz w:val="17"/>
                <w:szCs w:val="17"/>
              </w:rPr>
            </w:pPr>
            <w:r w:rsidRPr="00F2586F">
              <w:rPr>
                <w:rFonts w:ascii="Arial" w:hAnsi="Arial" w:cs="Arial"/>
                <w:color w:val="000000"/>
                <w:sz w:val="17"/>
                <w:szCs w:val="17"/>
              </w:rPr>
              <w:t>Staff training includes the need to remind pupils of the need to wash their hands regularly and frequently.</w:t>
            </w:r>
          </w:p>
          <w:p w14:paraId="11463267" w14:textId="77777777" w:rsidR="00F2586F" w:rsidRPr="00F2586F" w:rsidRDefault="00F2586F" w:rsidP="006D1E5F">
            <w:pPr>
              <w:numPr>
                <w:ilvl w:val="0"/>
                <w:numId w:val="16"/>
              </w:numPr>
              <w:spacing w:before="120" w:after="120"/>
              <w:contextualSpacing/>
              <w:rPr>
                <w:rFonts w:ascii="Arial" w:hAnsi="Arial" w:cs="Arial"/>
                <w:color w:val="000000"/>
                <w:sz w:val="17"/>
                <w:szCs w:val="17"/>
              </w:rPr>
            </w:pPr>
            <w:r w:rsidRPr="00F2586F">
              <w:rPr>
                <w:rFonts w:ascii="Arial" w:hAnsi="Arial" w:cs="Arial"/>
                <w:color w:val="000000"/>
                <w:sz w:val="17"/>
                <w:szCs w:val="17"/>
              </w:rPr>
              <w:t>Posters and electronic messaging boards reinforce the need to wash hands regularly and frequently.</w:t>
            </w:r>
          </w:p>
          <w:p w14:paraId="62055170" w14:textId="77777777" w:rsidR="00F2586F" w:rsidRPr="00F2586F" w:rsidRDefault="00F2586F" w:rsidP="006D1E5F">
            <w:pPr>
              <w:numPr>
                <w:ilvl w:val="0"/>
                <w:numId w:val="16"/>
              </w:numPr>
              <w:spacing w:before="120" w:after="120"/>
              <w:contextualSpacing/>
              <w:rPr>
                <w:rFonts w:ascii="Arial" w:hAnsi="Arial" w:cs="Arial"/>
                <w:color w:val="000000"/>
                <w:sz w:val="17"/>
                <w:szCs w:val="17"/>
              </w:rPr>
            </w:pPr>
            <w:r w:rsidRPr="00F2586F">
              <w:rPr>
                <w:rFonts w:ascii="Arial" w:hAnsi="Arial" w:cs="Arial"/>
                <w:color w:val="000000"/>
                <w:sz w:val="17"/>
                <w:szCs w:val="17"/>
              </w:rPr>
              <w:t>School leaders monitor the extent to which handwashing is taking place on a regular and frequent basis.</w:t>
            </w:r>
          </w:p>
        </w:tc>
        <w:tc>
          <w:tcPr>
            <w:tcW w:w="1362" w:type="dxa"/>
            <w:shd w:val="clear" w:color="auto" w:fill="auto"/>
            <w:vAlign w:val="center"/>
          </w:tcPr>
          <w:p w14:paraId="3A7733C9" w14:textId="5F2BA766"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480F4E32" w14:textId="5082F88A" w:rsidR="00F2586F" w:rsidRDefault="269334A2" w:rsidP="6AF21B70">
            <w:pPr>
              <w:pStyle w:val="ListParagraph"/>
              <w:numPr>
                <w:ilvl w:val="0"/>
                <w:numId w:val="69"/>
              </w:numPr>
              <w:ind w:left="373" w:hanging="284"/>
              <w:contextualSpacing/>
              <w:rPr>
                <w:rFonts w:ascii="Arial" w:hAnsi="Arial"/>
                <w:b/>
                <w:bCs/>
                <w:color w:val="000000" w:themeColor="text1"/>
                <w:sz w:val="17"/>
                <w:szCs w:val="17"/>
              </w:rPr>
            </w:pPr>
            <w:r w:rsidRPr="6AF21B70">
              <w:rPr>
                <w:rFonts w:ascii="Arial" w:hAnsi="Arial"/>
                <w:sz w:val="17"/>
                <w:szCs w:val="17"/>
              </w:rPr>
              <w:t xml:space="preserve">Staff </w:t>
            </w:r>
            <w:r w:rsidR="686F288D" w:rsidRPr="6AF21B70">
              <w:rPr>
                <w:rFonts w:ascii="Arial" w:hAnsi="Arial"/>
                <w:sz w:val="17"/>
                <w:szCs w:val="17"/>
              </w:rPr>
              <w:t>will be</w:t>
            </w:r>
            <w:r w:rsidR="0BEC54EC" w:rsidRPr="6AF21B70">
              <w:rPr>
                <w:rFonts w:ascii="Arial" w:hAnsi="Arial"/>
                <w:sz w:val="17"/>
                <w:szCs w:val="17"/>
              </w:rPr>
              <w:t xml:space="preserve"> </w:t>
            </w:r>
            <w:r w:rsidRPr="6AF21B70">
              <w:rPr>
                <w:rFonts w:ascii="Arial" w:hAnsi="Arial"/>
                <w:sz w:val="17"/>
                <w:szCs w:val="17"/>
              </w:rPr>
              <w:t xml:space="preserve">focusing on hygiene with pupils as part of their teaching. </w:t>
            </w:r>
          </w:p>
          <w:p w14:paraId="2820BD69" w14:textId="43D777EC" w:rsidR="00F2586F" w:rsidRPr="00E972AE" w:rsidRDefault="5E1C81A7" w:rsidP="6AF21B70">
            <w:pPr>
              <w:pStyle w:val="ListParagraph"/>
              <w:numPr>
                <w:ilvl w:val="0"/>
                <w:numId w:val="69"/>
              </w:numPr>
              <w:ind w:left="373" w:hanging="284"/>
              <w:contextualSpacing/>
              <w:rPr>
                <w:rFonts w:ascii="Arial" w:hAnsi="Arial"/>
                <w:b/>
                <w:bCs/>
                <w:color w:val="000000" w:themeColor="text1"/>
                <w:sz w:val="17"/>
                <w:szCs w:val="17"/>
              </w:rPr>
            </w:pPr>
            <w:r w:rsidRPr="6AF21B70">
              <w:rPr>
                <w:rFonts w:ascii="Arial" w:hAnsi="Arial"/>
                <w:sz w:val="17"/>
                <w:szCs w:val="17"/>
              </w:rPr>
              <w:t>Resources have been provided.</w:t>
            </w:r>
          </w:p>
          <w:p w14:paraId="0EE7A8E8" w14:textId="77777777" w:rsidR="003314F3" w:rsidRPr="003314F3" w:rsidRDefault="713A7373" w:rsidP="6AF21B70">
            <w:pPr>
              <w:pStyle w:val="ListParagraph"/>
              <w:numPr>
                <w:ilvl w:val="0"/>
                <w:numId w:val="69"/>
              </w:numPr>
              <w:ind w:left="373" w:hanging="284"/>
              <w:contextualSpacing/>
              <w:rPr>
                <w:rFonts w:ascii="Arial" w:hAnsi="Arial"/>
                <w:b/>
                <w:bCs/>
                <w:color w:val="000000" w:themeColor="text1"/>
                <w:sz w:val="17"/>
                <w:szCs w:val="17"/>
              </w:rPr>
            </w:pPr>
            <w:r w:rsidRPr="6AF21B70">
              <w:rPr>
                <w:rFonts w:ascii="Arial" w:hAnsi="Arial"/>
                <w:sz w:val="17"/>
                <w:szCs w:val="17"/>
              </w:rPr>
              <w:t>September reminders to staff and pupils – focus on hygiene</w:t>
            </w:r>
            <w:r w:rsidR="3D734B8B" w:rsidRPr="6AF21B70">
              <w:rPr>
                <w:rFonts w:ascii="Arial" w:hAnsi="Arial"/>
                <w:sz w:val="17"/>
                <w:szCs w:val="17"/>
              </w:rPr>
              <w:t xml:space="preserve"> </w:t>
            </w:r>
          </w:p>
          <w:p w14:paraId="387AEA90" w14:textId="3095AA2E" w:rsidR="003314F3" w:rsidRPr="00E972AE" w:rsidRDefault="3D734B8B" w:rsidP="6AF21B70">
            <w:pPr>
              <w:pStyle w:val="ListParagraph"/>
              <w:numPr>
                <w:ilvl w:val="0"/>
                <w:numId w:val="69"/>
              </w:numPr>
              <w:ind w:left="373" w:hanging="284"/>
              <w:contextualSpacing/>
              <w:rPr>
                <w:rFonts w:ascii="Arial" w:hAnsi="Arial"/>
                <w:b/>
                <w:bCs/>
                <w:color w:val="000000" w:themeColor="text1"/>
                <w:sz w:val="17"/>
                <w:szCs w:val="17"/>
              </w:rPr>
            </w:pPr>
            <w:r w:rsidRPr="6AF21B70">
              <w:rPr>
                <w:rFonts w:ascii="Arial" w:hAnsi="Arial"/>
                <w:sz w:val="17"/>
                <w:szCs w:val="17"/>
              </w:rPr>
              <w:t xml:space="preserve">Hand washing and hygiene to be reinforced to children w/c </w:t>
            </w:r>
            <w:r w:rsidR="377018C1" w:rsidRPr="6AF21B70">
              <w:rPr>
                <w:rFonts w:ascii="Arial" w:hAnsi="Arial"/>
                <w:sz w:val="17"/>
                <w:szCs w:val="17"/>
              </w:rPr>
              <w:t>8.03.21</w:t>
            </w:r>
          </w:p>
          <w:p w14:paraId="2E001141" w14:textId="77777777" w:rsidR="00F2586F" w:rsidRPr="00AC0C25" w:rsidRDefault="713A7373" w:rsidP="6AF21B70">
            <w:pPr>
              <w:pStyle w:val="ListParagraph"/>
              <w:numPr>
                <w:ilvl w:val="0"/>
                <w:numId w:val="69"/>
              </w:numPr>
              <w:ind w:left="373" w:hanging="284"/>
              <w:contextualSpacing/>
              <w:rPr>
                <w:rFonts w:ascii="Arial" w:hAnsi="Arial"/>
                <w:b/>
                <w:bCs/>
                <w:color w:val="000000" w:themeColor="text1"/>
                <w:sz w:val="17"/>
                <w:szCs w:val="17"/>
              </w:rPr>
            </w:pPr>
            <w:r w:rsidRPr="6AF21B70">
              <w:rPr>
                <w:rFonts w:ascii="Arial" w:hAnsi="Arial"/>
                <w:sz w:val="17"/>
                <w:szCs w:val="17"/>
              </w:rPr>
              <w:t>Installation of out</w:t>
            </w:r>
            <w:r w:rsidR="561B099F" w:rsidRPr="6AF21B70">
              <w:rPr>
                <w:rFonts w:ascii="Arial" w:hAnsi="Arial"/>
                <w:sz w:val="17"/>
                <w:szCs w:val="17"/>
              </w:rPr>
              <w:t xml:space="preserve">side </w:t>
            </w:r>
            <w:r w:rsidRPr="6AF21B70">
              <w:rPr>
                <w:rFonts w:ascii="Arial" w:hAnsi="Arial"/>
                <w:sz w:val="17"/>
                <w:szCs w:val="17"/>
              </w:rPr>
              <w:t>sinks to support in the Early Years</w:t>
            </w:r>
          </w:p>
          <w:p w14:paraId="0C06205C" w14:textId="4F8C32BA" w:rsidR="00AC0C25" w:rsidRPr="00E972AE" w:rsidRDefault="00AC0C25" w:rsidP="6AF21B70">
            <w:pPr>
              <w:pStyle w:val="ListParagraph"/>
              <w:ind w:left="373"/>
              <w:contextualSpacing/>
              <w:rPr>
                <w:rFonts w:ascii="Arial" w:hAnsi="Arial"/>
                <w:sz w:val="17"/>
                <w:szCs w:val="17"/>
              </w:rPr>
            </w:pPr>
          </w:p>
        </w:tc>
        <w:tc>
          <w:tcPr>
            <w:tcW w:w="1342" w:type="dxa"/>
            <w:shd w:val="clear" w:color="auto" w:fill="FFC000" w:themeFill="accent4"/>
            <w:vAlign w:val="center"/>
          </w:tcPr>
          <w:p w14:paraId="1C7B615D"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3D480486" w14:textId="77777777" w:rsidTr="6AF21B70">
        <w:trPr>
          <w:cnfStyle w:val="000000100000" w:firstRow="0" w:lastRow="0" w:firstColumn="0" w:lastColumn="0" w:oddVBand="0" w:evenVBand="0" w:oddHBand="1" w:evenHBand="0" w:firstRowFirstColumn="0" w:firstRowLastColumn="0" w:lastRowFirstColumn="0" w:lastRowLastColumn="0"/>
          <w:trHeight w:val="978"/>
        </w:trPr>
        <w:tc>
          <w:tcPr>
            <w:tcW w:w="2180" w:type="dxa"/>
            <w:shd w:val="clear" w:color="auto" w:fill="auto"/>
            <w:vAlign w:val="center"/>
          </w:tcPr>
          <w:p w14:paraId="5EB9A64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The use of fabric chairs may increase the risk of the virus spreading</w:t>
            </w:r>
          </w:p>
        </w:tc>
        <w:tc>
          <w:tcPr>
            <w:tcW w:w="1338" w:type="dxa"/>
            <w:shd w:val="clear" w:color="auto" w:fill="FFC000" w:themeFill="accent4"/>
            <w:vAlign w:val="center"/>
          </w:tcPr>
          <w:p w14:paraId="31126E5D" w14:textId="3D60BAF8"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0BFA6D05" w14:textId="436FBD2C" w:rsidR="6AF21B70" w:rsidRDefault="6AF21B70" w:rsidP="6AF21B70">
            <w:pPr>
              <w:spacing w:before="120" w:after="120"/>
              <w:rPr>
                <w:rFonts w:ascii="Arial" w:hAnsi="Arial" w:cs="Arial"/>
                <w:color w:val="000000" w:themeColor="text1"/>
                <w:sz w:val="17"/>
                <w:szCs w:val="17"/>
              </w:rPr>
            </w:pPr>
          </w:p>
          <w:p w14:paraId="657B606A" w14:textId="77777777" w:rsidR="00F2586F" w:rsidRPr="00F2586F" w:rsidRDefault="00F2586F" w:rsidP="00B10488">
            <w:pPr>
              <w:numPr>
                <w:ilvl w:val="0"/>
                <w:numId w:val="17"/>
              </w:numPr>
              <w:spacing w:before="120" w:after="120"/>
              <w:contextualSpacing/>
              <w:rPr>
                <w:rFonts w:ascii="Arial" w:hAnsi="Arial" w:cs="Arial"/>
                <w:color w:val="000000"/>
                <w:sz w:val="17"/>
                <w:szCs w:val="17"/>
              </w:rPr>
            </w:pPr>
            <w:r w:rsidRPr="00F2586F">
              <w:rPr>
                <w:rFonts w:ascii="Arial" w:hAnsi="Arial" w:cs="Arial"/>
                <w:color w:val="000000"/>
                <w:sz w:val="17"/>
                <w:szCs w:val="17"/>
              </w:rPr>
              <w:t>Take fabric chairs out of use where possible.</w:t>
            </w:r>
          </w:p>
          <w:p w14:paraId="4513DA43" w14:textId="77777777" w:rsidR="00F2586F" w:rsidRDefault="00F2586F" w:rsidP="00B10488">
            <w:pPr>
              <w:numPr>
                <w:ilvl w:val="0"/>
                <w:numId w:val="17"/>
              </w:numPr>
              <w:spacing w:before="120" w:after="120"/>
              <w:contextualSpacing/>
              <w:rPr>
                <w:rFonts w:ascii="Arial" w:hAnsi="Arial" w:cs="Arial"/>
                <w:color w:val="000000"/>
                <w:sz w:val="17"/>
                <w:szCs w:val="17"/>
              </w:rPr>
            </w:pPr>
            <w:r w:rsidRPr="00F2586F">
              <w:rPr>
                <w:rFonts w:ascii="Arial" w:hAnsi="Arial" w:cs="Arial"/>
                <w:color w:val="000000"/>
                <w:sz w:val="17"/>
                <w:szCs w:val="17"/>
              </w:rPr>
              <w:t>Where that is not possible then ensure chairs are limited to single person use.</w:t>
            </w:r>
          </w:p>
          <w:p w14:paraId="63266FFC" w14:textId="77777777" w:rsidR="00476BFC" w:rsidRDefault="00476BFC" w:rsidP="00476BFC">
            <w:pPr>
              <w:spacing w:before="120" w:after="120"/>
              <w:contextualSpacing/>
              <w:rPr>
                <w:rFonts w:ascii="Arial" w:hAnsi="Arial" w:cs="Arial"/>
                <w:color w:val="000000"/>
                <w:sz w:val="17"/>
                <w:szCs w:val="17"/>
              </w:rPr>
            </w:pPr>
          </w:p>
          <w:p w14:paraId="0BDB4165" w14:textId="77777777" w:rsidR="00476BFC" w:rsidRDefault="00476BFC" w:rsidP="00476BFC">
            <w:pPr>
              <w:spacing w:before="120" w:after="120"/>
              <w:contextualSpacing/>
              <w:rPr>
                <w:rFonts w:ascii="Arial" w:hAnsi="Arial" w:cs="Arial"/>
                <w:color w:val="000000"/>
                <w:sz w:val="17"/>
                <w:szCs w:val="17"/>
              </w:rPr>
            </w:pPr>
          </w:p>
          <w:p w14:paraId="2AEDE101" w14:textId="54A2FD46" w:rsidR="00476BFC" w:rsidRPr="00F2586F" w:rsidRDefault="00476BFC" w:rsidP="00476BFC">
            <w:pPr>
              <w:spacing w:before="120" w:after="120"/>
              <w:contextualSpacing/>
              <w:rPr>
                <w:rFonts w:ascii="Arial" w:hAnsi="Arial" w:cs="Arial"/>
                <w:color w:val="000000"/>
                <w:sz w:val="17"/>
                <w:szCs w:val="17"/>
              </w:rPr>
            </w:pPr>
          </w:p>
        </w:tc>
        <w:tc>
          <w:tcPr>
            <w:tcW w:w="1362" w:type="dxa"/>
            <w:shd w:val="clear" w:color="auto" w:fill="auto"/>
            <w:vAlign w:val="center"/>
          </w:tcPr>
          <w:p w14:paraId="44C8237E" w14:textId="2E0D3B7A" w:rsidR="00F2586F" w:rsidRPr="00F2586F" w:rsidRDefault="00163D0B" w:rsidP="00F2586F">
            <w:pPr>
              <w:jc w:val="center"/>
              <w:rPr>
                <w:rFonts w:ascii="Arial" w:hAnsi="Arial"/>
                <w:color w:val="000000"/>
                <w:sz w:val="17"/>
              </w:rPr>
            </w:pPr>
            <w:r>
              <w:rPr>
                <w:rFonts w:ascii="Arial" w:hAnsi="Arial"/>
                <w:color w:val="000000"/>
                <w:sz w:val="17"/>
              </w:rPr>
              <w:lastRenderedPageBreak/>
              <w:t>Yes</w:t>
            </w:r>
            <w:r w:rsidR="00F2586F" w:rsidRPr="00F2586F">
              <w:rPr>
                <w:rFonts w:ascii="Arial" w:hAnsi="Arial"/>
                <w:color w:val="000000"/>
                <w:sz w:val="17"/>
              </w:rPr>
              <w:t xml:space="preserve"> </w:t>
            </w:r>
          </w:p>
        </w:tc>
        <w:tc>
          <w:tcPr>
            <w:tcW w:w="3165" w:type="dxa"/>
            <w:shd w:val="clear" w:color="auto" w:fill="auto"/>
            <w:vAlign w:val="center"/>
          </w:tcPr>
          <w:p w14:paraId="33EFDEE9" w14:textId="1D13917A" w:rsidR="00476BFC" w:rsidRPr="00E972AE" w:rsidRDefault="5BA4F7CD" w:rsidP="6AF21B70">
            <w:pPr>
              <w:pStyle w:val="ListParagraph"/>
              <w:numPr>
                <w:ilvl w:val="0"/>
                <w:numId w:val="70"/>
              </w:numPr>
              <w:ind w:left="373" w:hanging="284"/>
              <w:contextualSpacing/>
              <w:rPr>
                <w:rFonts w:ascii="Arial" w:hAnsi="Arial"/>
                <w:b/>
                <w:bCs/>
                <w:color w:val="000000" w:themeColor="text1"/>
                <w:sz w:val="17"/>
                <w:szCs w:val="17"/>
              </w:rPr>
            </w:pPr>
            <w:r w:rsidRPr="6AF21B70">
              <w:rPr>
                <w:rFonts w:ascii="Arial" w:hAnsi="Arial"/>
                <w:sz w:val="17"/>
                <w:szCs w:val="17"/>
              </w:rPr>
              <w:t xml:space="preserve">School have purchased a number of </w:t>
            </w:r>
            <w:proofErr w:type="spellStart"/>
            <w:r w:rsidRPr="6AF21B70">
              <w:rPr>
                <w:rFonts w:ascii="Arial" w:hAnsi="Arial"/>
                <w:sz w:val="17"/>
                <w:szCs w:val="17"/>
              </w:rPr>
              <w:t>Fogger</w:t>
            </w:r>
            <w:proofErr w:type="spellEnd"/>
            <w:r w:rsidRPr="6AF21B70">
              <w:rPr>
                <w:rFonts w:ascii="Arial" w:hAnsi="Arial"/>
                <w:sz w:val="17"/>
                <w:szCs w:val="17"/>
              </w:rPr>
              <w:t xml:space="preserve"> spraying machines to clean fabric surfaces.</w:t>
            </w:r>
          </w:p>
        </w:tc>
        <w:tc>
          <w:tcPr>
            <w:tcW w:w="1342" w:type="dxa"/>
            <w:shd w:val="clear" w:color="auto" w:fill="FFC000" w:themeFill="accent4"/>
            <w:vAlign w:val="center"/>
          </w:tcPr>
          <w:p w14:paraId="50046019"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0A966093"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7CF3BA9B" w14:textId="6E087DA4" w:rsidR="00F2586F" w:rsidRPr="00F2586F" w:rsidRDefault="00F2586F" w:rsidP="00F2586F">
            <w:pPr>
              <w:rPr>
                <w:rFonts w:ascii="Arial" w:hAnsi="Arial"/>
                <w:b/>
                <w:bCs/>
                <w:color w:val="000000"/>
              </w:rPr>
            </w:pPr>
            <w:bookmarkStart w:id="22" w:name="_Toc39315800"/>
            <w:r w:rsidRPr="00F2586F">
              <w:rPr>
                <w:rFonts w:ascii="Arial" w:hAnsi="Arial"/>
                <w:b/>
                <w:bCs/>
                <w:color w:val="000000"/>
              </w:rPr>
              <w:t>2.</w:t>
            </w:r>
            <w:bookmarkEnd w:id="22"/>
            <w:r w:rsidR="00995485">
              <w:rPr>
                <w:rFonts w:ascii="Arial" w:hAnsi="Arial"/>
                <w:b/>
                <w:bCs/>
                <w:color w:val="000000"/>
              </w:rPr>
              <w:t>3</w:t>
            </w:r>
            <w:r w:rsidRPr="00F2586F">
              <w:rPr>
                <w:rFonts w:ascii="Arial" w:hAnsi="Arial"/>
                <w:b/>
                <w:bCs/>
                <w:color w:val="000000"/>
              </w:rPr>
              <w:t xml:space="preserve"> Testing and managing symptoms</w:t>
            </w:r>
          </w:p>
        </w:tc>
      </w:tr>
      <w:tr w:rsidR="00F2586F" w:rsidRPr="00F2586F" w14:paraId="4010EA19" w14:textId="77777777" w:rsidTr="6AF21B70">
        <w:trPr>
          <w:cnfStyle w:val="000000100000" w:firstRow="0" w:lastRow="0" w:firstColumn="0" w:lastColumn="0" w:oddVBand="0" w:evenVBand="0" w:oddHBand="1" w:evenHBand="0" w:firstRowFirstColumn="0" w:firstRowLastColumn="0" w:lastRowFirstColumn="0" w:lastRowLastColumn="0"/>
          <w:trHeight w:val="971"/>
        </w:trPr>
        <w:tc>
          <w:tcPr>
            <w:tcW w:w="2180" w:type="dxa"/>
            <w:shd w:val="clear" w:color="auto" w:fill="auto"/>
            <w:vAlign w:val="center"/>
          </w:tcPr>
          <w:p w14:paraId="3CF9F3FF"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Testing is not used effectively to help manage staffing levels and support staff wellbeing</w:t>
            </w:r>
          </w:p>
        </w:tc>
        <w:tc>
          <w:tcPr>
            <w:tcW w:w="1338" w:type="dxa"/>
            <w:shd w:val="clear" w:color="auto" w:fill="FFC000" w:themeFill="accent4"/>
            <w:vAlign w:val="center"/>
          </w:tcPr>
          <w:p w14:paraId="2DE403A5" w14:textId="6BEE24B5"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282A6BA6"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Guidance on getting tested has been published. </w:t>
            </w:r>
          </w:p>
          <w:p w14:paraId="6BF8CB25"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The guidance has been explained to staff as part of the induction process.</w:t>
            </w:r>
          </w:p>
          <w:p w14:paraId="0045BDCE"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Post-testing support is available for staff through the school’s health provider.</w:t>
            </w:r>
          </w:p>
        </w:tc>
        <w:tc>
          <w:tcPr>
            <w:tcW w:w="1362" w:type="dxa"/>
            <w:shd w:val="clear" w:color="auto" w:fill="auto"/>
            <w:vAlign w:val="center"/>
          </w:tcPr>
          <w:p w14:paraId="636C2355" w14:textId="047519AF"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2DAE0D2D" w14:textId="07345B0F" w:rsidR="00076EB6" w:rsidRPr="00076EB6" w:rsidRDefault="528888C9" w:rsidP="6AF21B70">
            <w:pPr>
              <w:pStyle w:val="ListParagraph"/>
              <w:numPr>
                <w:ilvl w:val="0"/>
                <w:numId w:val="70"/>
              </w:numPr>
              <w:ind w:left="373" w:hanging="284"/>
              <w:contextualSpacing/>
              <w:rPr>
                <w:rFonts w:ascii="Arial" w:hAnsi="Arial"/>
                <w:color w:val="000000" w:themeColor="text1"/>
                <w:sz w:val="17"/>
                <w:szCs w:val="17"/>
              </w:rPr>
            </w:pPr>
            <w:r w:rsidRPr="6AF21B70">
              <w:rPr>
                <w:rFonts w:ascii="Arial" w:hAnsi="Arial"/>
                <w:sz w:val="17"/>
                <w:szCs w:val="17"/>
              </w:rPr>
              <w:t xml:space="preserve">Staff are tested </w:t>
            </w:r>
            <w:r w:rsidR="2A2486A2" w:rsidRPr="6AF21B70">
              <w:rPr>
                <w:rFonts w:ascii="Arial" w:hAnsi="Arial"/>
                <w:sz w:val="17"/>
                <w:szCs w:val="17"/>
              </w:rPr>
              <w:t>twice a week using LFT tests. Staff follow guidance is positive.</w:t>
            </w:r>
          </w:p>
        </w:tc>
        <w:tc>
          <w:tcPr>
            <w:tcW w:w="1342" w:type="dxa"/>
            <w:shd w:val="clear" w:color="auto" w:fill="FFC000" w:themeFill="accent4"/>
            <w:vAlign w:val="center"/>
          </w:tcPr>
          <w:p w14:paraId="799EC85C"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63C0C631" w14:textId="77777777" w:rsidTr="6AF21B70">
        <w:trPr>
          <w:cnfStyle w:val="000000010000" w:firstRow="0" w:lastRow="0" w:firstColumn="0" w:lastColumn="0" w:oddVBand="0" w:evenVBand="0" w:oddHBand="0" w:evenHBand="1" w:firstRowFirstColumn="0" w:firstRowLastColumn="0" w:lastRowFirstColumn="0" w:lastRowLastColumn="0"/>
          <w:trHeight w:val="2391"/>
        </w:trPr>
        <w:tc>
          <w:tcPr>
            <w:tcW w:w="2180" w:type="dxa"/>
            <w:vAlign w:val="center"/>
          </w:tcPr>
          <w:p w14:paraId="6BB9510E"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Infection transmission within school due to staff/pupils (or members of their household) displaying symptoms</w:t>
            </w:r>
          </w:p>
          <w:p w14:paraId="62431CDC" w14:textId="77777777" w:rsidR="00F2586F" w:rsidRPr="00F2586F" w:rsidRDefault="00F2586F" w:rsidP="00F2586F">
            <w:pPr>
              <w:rPr>
                <w:rFonts w:ascii="Arial" w:hAnsi="Arial" w:cs="Arial"/>
                <w:b/>
                <w:bCs/>
                <w:color w:val="000000"/>
                <w:sz w:val="17"/>
                <w:szCs w:val="17"/>
              </w:rPr>
            </w:pPr>
          </w:p>
        </w:tc>
        <w:tc>
          <w:tcPr>
            <w:tcW w:w="1338" w:type="dxa"/>
            <w:shd w:val="clear" w:color="auto" w:fill="FFC000" w:themeFill="accent4"/>
            <w:vAlign w:val="center"/>
          </w:tcPr>
          <w:p w14:paraId="49E398E2" w14:textId="28724ED0"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vAlign w:val="center"/>
          </w:tcPr>
          <w:p w14:paraId="7D9D79F1"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Robust collection and monitoring of absence data, including tracking return to school dates, is in place.</w:t>
            </w:r>
          </w:p>
          <w:p w14:paraId="42CEB194"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Procedures are in place to deal with any pupil or staff displaying symptoms at school.  This includes the use of testing for both staff and pupils and appropriate action, in line with government guidance, should the tests prove positive or negative.</w:t>
            </w:r>
          </w:p>
          <w:p w14:paraId="1E44FF1E"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Pupils, parents and staff are aware of what steps to take if they, or any member of their household, displays symptoms. This includes an understanding of the definitions and mitigating actions to take in relation to the terms </w:t>
            </w:r>
            <w:r w:rsidRPr="00F2586F">
              <w:rPr>
                <w:rFonts w:ascii="Arial" w:hAnsi="Arial" w:cs="Arial"/>
                <w:b/>
                <w:bCs/>
                <w:color w:val="000000"/>
                <w:sz w:val="17"/>
                <w:szCs w:val="17"/>
              </w:rPr>
              <w:t>clinically vulnerable</w:t>
            </w:r>
            <w:r w:rsidRPr="00F2586F">
              <w:rPr>
                <w:rFonts w:ascii="Arial" w:hAnsi="Arial" w:cs="Arial"/>
                <w:color w:val="000000"/>
                <w:sz w:val="17"/>
                <w:szCs w:val="17"/>
              </w:rPr>
              <w:t xml:space="preserve"> and </w:t>
            </w:r>
            <w:r w:rsidRPr="00F2586F">
              <w:rPr>
                <w:rFonts w:ascii="Arial" w:hAnsi="Arial" w:cs="Arial"/>
                <w:b/>
                <w:bCs/>
                <w:color w:val="000000"/>
                <w:sz w:val="17"/>
                <w:szCs w:val="17"/>
              </w:rPr>
              <w:t xml:space="preserve">clinically extremely vulnerable </w:t>
            </w:r>
            <w:r w:rsidRPr="00F2586F">
              <w:rPr>
                <w:rFonts w:ascii="Arial" w:hAnsi="Arial" w:cs="Arial"/>
                <w:color w:val="000000"/>
                <w:sz w:val="17"/>
                <w:szCs w:val="17"/>
              </w:rPr>
              <w:t>should these apply</w:t>
            </w:r>
            <w:r w:rsidRPr="00F2586F">
              <w:rPr>
                <w:rFonts w:ascii="Arial" w:hAnsi="Arial" w:cs="Arial"/>
                <w:b/>
                <w:bCs/>
                <w:color w:val="000000"/>
                <w:sz w:val="17"/>
                <w:szCs w:val="17"/>
              </w:rPr>
              <w:t>.</w:t>
            </w:r>
          </w:p>
          <w:p w14:paraId="7451D381"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A record of any COVID-19 symptoms in staff or pupils is reported to the trust or local authority.</w:t>
            </w:r>
          </w:p>
        </w:tc>
        <w:tc>
          <w:tcPr>
            <w:tcW w:w="1362" w:type="dxa"/>
            <w:vAlign w:val="center"/>
          </w:tcPr>
          <w:p w14:paraId="2ABB82F5" w14:textId="5BD486BA"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vAlign w:val="center"/>
          </w:tcPr>
          <w:p w14:paraId="4CED4E85" w14:textId="36BB142E" w:rsidR="00F2586F" w:rsidRPr="00076EB6" w:rsidRDefault="00F2586F" w:rsidP="6AF21B70">
            <w:pPr>
              <w:pStyle w:val="ListParagraph"/>
              <w:numPr>
                <w:ilvl w:val="0"/>
                <w:numId w:val="1"/>
              </w:numPr>
              <w:contextualSpacing/>
              <w:rPr>
                <w:rFonts w:ascii="Arial" w:eastAsia="Arial" w:hAnsi="Arial" w:cs="Arial"/>
                <w:color w:val="000000" w:themeColor="text1"/>
                <w:sz w:val="17"/>
                <w:szCs w:val="17"/>
              </w:rPr>
            </w:pPr>
            <w:r w:rsidRPr="6AF21B70">
              <w:rPr>
                <w:rFonts w:ascii="Arial" w:hAnsi="Arial"/>
                <w:sz w:val="17"/>
                <w:szCs w:val="17"/>
              </w:rPr>
              <w:t xml:space="preserve">Appropriate DFE guidance attached to this document </w:t>
            </w:r>
          </w:p>
          <w:p w14:paraId="4F6761E0" w14:textId="1CB44A1D" w:rsidR="6AF21B70" w:rsidRDefault="6AF21B70" w:rsidP="6AF21B70">
            <w:pPr>
              <w:rPr>
                <w:rFonts w:ascii="Arial" w:hAnsi="Arial"/>
                <w:sz w:val="17"/>
                <w:szCs w:val="17"/>
              </w:rPr>
            </w:pPr>
          </w:p>
          <w:p w14:paraId="42020639" w14:textId="2939C9DC" w:rsidR="00076EB6" w:rsidRPr="00076EB6" w:rsidRDefault="267B5639" w:rsidP="6AF21B70">
            <w:pPr>
              <w:pStyle w:val="ListParagraph"/>
              <w:numPr>
                <w:ilvl w:val="0"/>
                <w:numId w:val="1"/>
              </w:numPr>
              <w:contextualSpacing/>
              <w:rPr>
                <w:rFonts w:ascii="Arial" w:eastAsia="Arial" w:hAnsi="Arial" w:cs="Arial"/>
                <w:color w:val="000000" w:themeColor="text1"/>
                <w:sz w:val="17"/>
                <w:szCs w:val="17"/>
              </w:rPr>
            </w:pPr>
            <w:r w:rsidRPr="6AF21B70">
              <w:rPr>
                <w:rFonts w:ascii="Arial" w:hAnsi="Arial"/>
                <w:sz w:val="17"/>
                <w:szCs w:val="17"/>
              </w:rPr>
              <w:t xml:space="preserve"> </w:t>
            </w:r>
            <w:r w:rsidR="34227B25" w:rsidRPr="6AF21B70">
              <w:rPr>
                <w:rFonts w:ascii="Arial" w:hAnsi="Arial"/>
                <w:sz w:val="17"/>
                <w:szCs w:val="17"/>
              </w:rPr>
              <w:t>Parent newsletter</w:t>
            </w:r>
            <w:r w:rsidRPr="6AF21B70">
              <w:rPr>
                <w:rFonts w:ascii="Arial" w:hAnsi="Arial"/>
                <w:sz w:val="17"/>
                <w:szCs w:val="17"/>
              </w:rPr>
              <w:t>s</w:t>
            </w:r>
            <w:r w:rsidR="34227B25" w:rsidRPr="6AF21B70">
              <w:rPr>
                <w:rFonts w:ascii="Arial" w:hAnsi="Arial"/>
                <w:sz w:val="17"/>
                <w:szCs w:val="17"/>
              </w:rPr>
              <w:t xml:space="preserve"> issued explain</w:t>
            </w:r>
            <w:r w:rsidRPr="6AF21B70">
              <w:rPr>
                <w:rFonts w:ascii="Arial" w:hAnsi="Arial"/>
                <w:sz w:val="17"/>
                <w:szCs w:val="17"/>
              </w:rPr>
              <w:t>ing</w:t>
            </w:r>
            <w:r w:rsidR="34227B25" w:rsidRPr="6AF21B70">
              <w:rPr>
                <w:rFonts w:ascii="Arial" w:hAnsi="Arial"/>
                <w:sz w:val="17"/>
                <w:szCs w:val="17"/>
              </w:rPr>
              <w:t xml:space="preserve"> new guidance </w:t>
            </w:r>
          </w:p>
          <w:p w14:paraId="150CC082" w14:textId="2A35D2A2" w:rsidR="009C7A30" w:rsidRPr="00076EB6" w:rsidRDefault="4B93C7A7" w:rsidP="6AF21B70">
            <w:pPr>
              <w:pStyle w:val="ListParagraph"/>
              <w:numPr>
                <w:ilvl w:val="0"/>
                <w:numId w:val="1"/>
              </w:numPr>
              <w:contextualSpacing/>
              <w:rPr>
                <w:rFonts w:ascii="Arial" w:eastAsia="Arial" w:hAnsi="Arial" w:cs="Arial"/>
                <w:color w:val="000000" w:themeColor="text1"/>
                <w:sz w:val="17"/>
                <w:szCs w:val="17"/>
              </w:rPr>
            </w:pPr>
            <w:r w:rsidRPr="6AF21B70">
              <w:rPr>
                <w:rFonts w:ascii="Arial" w:hAnsi="Arial"/>
                <w:sz w:val="17"/>
                <w:szCs w:val="17"/>
              </w:rPr>
              <w:t xml:space="preserve">School </w:t>
            </w:r>
            <w:r w:rsidR="267B5639" w:rsidRPr="6AF21B70">
              <w:rPr>
                <w:rFonts w:ascii="Arial" w:hAnsi="Arial"/>
                <w:sz w:val="17"/>
                <w:szCs w:val="17"/>
              </w:rPr>
              <w:t xml:space="preserve">has </w:t>
            </w:r>
            <w:proofErr w:type="gramStart"/>
            <w:r w:rsidR="267B5639" w:rsidRPr="6AF21B70">
              <w:rPr>
                <w:rFonts w:ascii="Arial" w:hAnsi="Arial"/>
                <w:sz w:val="17"/>
                <w:szCs w:val="17"/>
              </w:rPr>
              <w:t xml:space="preserve">received </w:t>
            </w:r>
            <w:r w:rsidRPr="6AF21B70">
              <w:rPr>
                <w:rFonts w:ascii="Arial" w:hAnsi="Arial"/>
                <w:sz w:val="17"/>
                <w:szCs w:val="17"/>
              </w:rPr>
              <w:t xml:space="preserve"> information</w:t>
            </w:r>
            <w:proofErr w:type="gramEnd"/>
            <w:r w:rsidRPr="6AF21B70">
              <w:rPr>
                <w:rFonts w:ascii="Arial" w:hAnsi="Arial"/>
                <w:sz w:val="17"/>
                <w:szCs w:val="17"/>
              </w:rPr>
              <w:t xml:space="preserve"> regarding </w:t>
            </w:r>
            <w:r w:rsidR="34227B25" w:rsidRPr="6AF21B70">
              <w:rPr>
                <w:rFonts w:ascii="Arial" w:hAnsi="Arial"/>
                <w:sz w:val="17"/>
                <w:szCs w:val="17"/>
              </w:rPr>
              <w:t xml:space="preserve">what is required from LA and DFE in terms of reporting </w:t>
            </w:r>
            <w:r w:rsidR="43E2D4D6" w:rsidRPr="6AF21B70">
              <w:rPr>
                <w:rFonts w:ascii="Arial" w:hAnsi="Arial"/>
                <w:sz w:val="17"/>
                <w:szCs w:val="17"/>
              </w:rPr>
              <w:t xml:space="preserve"> </w:t>
            </w:r>
          </w:p>
        </w:tc>
        <w:tc>
          <w:tcPr>
            <w:tcW w:w="1342" w:type="dxa"/>
            <w:shd w:val="clear" w:color="auto" w:fill="FFC000" w:themeFill="accent4"/>
            <w:vAlign w:val="center"/>
          </w:tcPr>
          <w:p w14:paraId="748CD6EC"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2650D313" w14:textId="77777777" w:rsidTr="6AF21B70">
        <w:trPr>
          <w:cnfStyle w:val="000000100000" w:firstRow="0" w:lastRow="0" w:firstColumn="0" w:lastColumn="0" w:oddVBand="0" w:evenVBand="0" w:oddHBand="1" w:evenHBand="0" w:firstRowFirstColumn="0" w:firstRowLastColumn="0" w:lastRowFirstColumn="0" w:lastRowLastColumn="0"/>
          <w:trHeight w:val="1543"/>
        </w:trPr>
        <w:tc>
          <w:tcPr>
            <w:tcW w:w="2180" w:type="dxa"/>
            <w:shd w:val="clear" w:color="auto" w:fill="auto"/>
            <w:vAlign w:val="center"/>
          </w:tcPr>
          <w:p w14:paraId="29D2373B"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Staff, pupils and parents are not aware of the school’s procedures (including on self-isolation and testing) should anyone display symptoms of COVID-19</w:t>
            </w:r>
          </w:p>
        </w:tc>
        <w:tc>
          <w:tcPr>
            <w:tcW w:w="1338" w:type="dxa"/>
            <w:shd w:val="clear" w:color="auto" w:fill="FFC000" w:themeFill="accent4"/>
            <w:vAlign w:val="center"/>
          </w:tcPr>
          <w:p w14:paraId="16287F21" w14:textId="75F1CC1F"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6588106B" w14:textId="77777777" w:rsidR="00F2586F" w:rsidRPr="00F2586F" w:rsidRDefault="00F2586F" w:rsidP="00B10488">
            <w:pPr>
              <w:numPr>
                <w:ilvl w:val="0"/>
                <w:numId w:val="18"/>
              </w:numPr>
              <w:spacing w:before="120" w:after="120"/>
              <w:contextualSpacing/>
              <w:rPr>
                <w:rFonts w:ascii="Arial" w:hAnsi="Arial" w:cs="Arial"/>
                <w:b/>
                <w:bCs/>
                <w:color w:val="000000"/>
                <w:sz w:val="17"/>
                <w:szCs w:val="17"/>
              </w:rPr>
            </w:pPr>
            <w:r w:rsidRPr="00F2586F">
              <w:rPr>
                <w:rFonts w:ascii="Arial" w:hAnsi="Arial" w:cs="Arial"/>
                <w:color w:val="000000"/>
                <w:sz w:val="17"/>
                <w:szCs w:val="17"/>
              </w:rPr>
              <w:t>Staff, pupils and parents have received clear communications informing them of current government guidance on the actions to take should anyone display symptoms of COVID-19 and how this will be implemented in the school.</w:t>
            </w:r>
          </w:p>
          <w:p w14:paraId="35CA1BE2" w14:textId="77777777" w:rsidR="00F2586F" w:rsidRPr="00F2586F" w:rsidRDefault="00F2586F" w:rsidP="00B10488">
            <w:pPr>
              <w:numPr>
                <w:ilvl w:val="0"/>
                <w:numId w:val="18"/>
              </w:numPr>
              <w:spacing w:before="120" w:after="120"/>
              <w:contextualSpacing/>
              <w:rPr>
                <w:rFonts w:ascii="Arial" w:hAnsi="Arial" w:cs="Arial"/>
                <w:b/>
                <w:bCs/>
                <w:color w:val="000000"/>
                <w:sz w:val="17"/>
                <w:szCs w:val="17"/>
              </w:rPr>
            </w:pPr>
            <w:r w:rsidRPr="00F2586F">
              <w:rPr>
                <w:rFonts w:ascii="Arial" w:hAnsi="Arial" w:cs="Arial"/>
                <w:color w:val="000000"/>
                <w:sz w:val="17"/>
                <w:szCs w:val="17"/>
              </w:rPr>
              <w:t>This guidance has been explained to staff and pupils as part of the induction process.</w:t>
            </w:r>
          </w:p>
          <w:p w14:paraId="5BE93A62" w14:textId="77777777" w:rsidR="00F2586F" w:rsidRPr="00F2586F" w:rsidRDefault="00F2586F" w:rsidP="00F2586F">
            <w:pPr>
              <w:spacing w:before="120" w:after="120"/>
              <w:ind w:left="227"/>
              <w:contextualSpacing/>
              <w:rPr>
                <w:rFonts w:ascii="Arial" w:hAnsi="Arial" w:cs="Arial"/>
                <w:b/>
                <w:bCs/>
                <w:color w:val="000000"/>
                <w:sz w:val="17"/>
                <w:szCs w:val="17"/>
              </w:rPr>
            </w:pPr>
          </w:p>
          <w:p w14:paraId="7C16F28B" w14:textId="77777777" w:rsidR="00F2586F" w:rsidRPr="00F2586F" w:rsidRDefault="00F2586F" w:rsidP="00B10488">
            <w:pPr>
              <w:numPr>
                <w:ilvl w:val="0"/>
                <w:numId w:val="18"/>
              </w:numPr>
              <w:spacing w:before="120" w:after="120"/>
              <w:contextualSpacing/>
              <w:rPr>
                <w:rFonts w:ascii="Arial" w:hAnsi="Arial" w:cs="Arial"/>
                <w:b/>
                <w:bCs/>
                <w:color w:val="000000"/>
                <w:sz w:val="17"/>
                <w:szCs w:val="17"/>
              </w:rPr>
            </w:pPr>
            <w:r w:rsidRPr="00F2586F">
              <w:rPr>
                <w:rFonts w:ascii="Arial" w:hAnsi="Arial" w:cs="Arial"/>
                <w:color w:val="000000"/>
                <w:sz w:val="17"/>
                <w:szCs w:val="17"/>
              </w:rPr>
              <w:t>Any updates or changes to this guidance are communicated in a timely and effective way to all stakeholders.</w:t>
            </w:r>
          </w:p>
        </w:tc>
        <w:tc>
          <w:tcPr>
            <w:tcW w:w="1362" w:type="dxa"/>
            <w:shd w:val="clear" w:color="auto" w:fill="auto"/>
            <w:vAlign w:val="center"/>
          </w:tcPr>
          <w:p w14:paraId="14242539" w14:textId="64A11B40" w:rsidR="00F2586F" w:rsidRPr="00F2586F" w:rsidRDefault="66B20FAE" w:rsidP="150E52D4">
            <w:pPr>
              <w:jc w:val="center"/>
              <w:rPr>
                <w:rFonts w:ascii="Arial" w:hAnsi="Arial"/>
                <w:color w:val="000000"/>
                <w:sz w:val="17"/>
                <w:szCs w:val="17"/>
              </w:rPr>
            </w:pPr>
            <w:r w:rsidRPr="150E52D4">
              <w:rPr>
                <w:rFonts w:ascii="Arial" w:hAnsi="Arial"/>
                <w:color w:val="000000" w:themeColor="text1"/>
                <w:sz w:val="17"/>
                <w:szCs w:val="17"/>
              </w:rPr>
              <w:t>YES</w:t>
            </w:r>
          </w:p>
        </w:tc>
        <w:tc>
          <w:tcPr>
            <w:tcW w:w="3165" w:type="dxa"/>
            <w:shd w:val="clear" w:color="auto" w:fill="auto"/>
            <w:vAlign w:val="center"/>
          </w:tcPr>
          <w:p w14:paraId="1499BE86" w14:textId="70D2CB0F" w:rsidR="00F2586F" w:rsidRPr="00076EB6" w:rsidRDefault="1E5FBE1E" w:rsidP="6AF21B70">
            <w:pPr>
              <w:pStyle w:val="ListParagraph"/>
              <w:numPr>
                <w:ilvl w:val="0"/>
                <w:numId w:val="72"/>
              </w:numPr>
              <w:ind w:left="373" w:hanging="284"/>
              <w:contextualSpacing/>
              <w:rPr>
                <w:rFonts w:ascii="Arial" w:hAnsi="Arial"/>
                <w:b/>
                <w:bCs/>
                <w:color w:val="000000" w:themeColor="text1"/>
                <w:sz w:val="17"/>
                <w:szCs w:val="17"/>
              </w:rPr>
            </w:pPr>
            <w:r w:rsidRPr="6AF21B70">
              <w:rPr>
                <w:rFonts w:ascii="Arial" w:hAnsi="Arial"/>
                <w:sz w:val="17"/>
                <w:szCs w:val="17"/>
              </w:rPr>
              <w:t xml:space="preserve">Parents and staff have been advised to not attend school if they have COVID-19 symptoms </w:t>
            </w:r>
          </w:p>
          <w:p w14:paraId="5DB8739B" w14:textId="1203003F" w:rsidR="00F2586F" w:rsidRPr="00076EB6" w:rsidRDefault="21D08B8A" w:rsidP="6AF21B70">
            <w:pPr>
              <w:pStyle w:val="ListParagraph"/>
              <w:numPr>
                <w:ilvl w:val="0"/>
                <w:numId w:val="72"/>
              </w:numPr>
              <w:ind w:left="373" w:hanging="284"/>
              <w:contextualSpacing/>
              <w:rPr>
                <w:rFonts w:ascii="Arial" w:hAnsi="Arial"/>
                <w:b/>
                <w:bCs/>
                <w:color w:val="000000" w:themeColor="text1"/>
                <w:sz w:val="17"/>
                <w:szCs w:val="17"/>
              </w:rPr>
            </w:pPr>
            <w:r w:rsidRPr="6AF21B70">
              <w:rPr>
                <w:rFonts w:ascii="Arial" w:hAnsi="Arial"/>
                <w:sz w:val="17"/>
                <w:szCs w:val="17"/>
              </w:rPr>
              <w:t>Staff guidance has been reviewed to reflect the Government Guidance regard</w:t>
            </w:r>
            <w:r w:rsidR="3D92E197" w:rsidRPr="6AF21B70">
              <w:rPr>
                <w:rFonts w:ascii="Arial" w:hAnsi="Arial"/>
                <w:sz w:val="17"/>
                <w:szCs w:val="17"/>
              </w:rPr>
              <w:t>ing suspected/confirme</w:t>
            </w:r>
            <w:r w:rsidR="11889FAB" w:rsidRPr="6AF21B70">
              <w:rPr>
                <w:rFonts w:ascii="Arial" w:hAnsi="Arial"/>
                <w:sz w:val="17"/>
                <w:szCs w:val="17"/>
              </w:rPr>
              <w:t>d</w:t>
            </w:r>
            <w:r w:rsidR="3D92E197" w:rsidRPr="6AF21B70">
              <w:rPr>
                <w:rFonts w:ascii="Arial" w:hAnsi="Arial"/>
                <w:sz w:val="17"/>
                <w:szCs w:val="17"/>
              </w:rPr>
              <w:t xml:space="preserve"> cases. </w:t>
            </w:r>
            <w:r w:rsidR="34227B25" w:rsidRPr="6AF21B70">
              <w:rPr>
                <w:rFonts w:ascii="Arial" w:hAnsi="Arial"/>
                <w:sz w:val="17"/>
                <w:szCs w:val="17"/>
              </w:rPr>
              <w:t xml:space="preserve"> </w:t>
            </w:r>
          </w:p>
          <w:p w14:paraId="288FD944" w14:textId="30A9C2BF" w:rsidR="7AFEE907" w:rsidRPr="00076EB6" w:rsidRDefault="56869EA9" w:rsidP="6AF21B70">
            <w:pPr>
              <w:pStyle w:val="ListParagraph"/>
              <w:numPr>
                <w:ilvl w:val="0"/>
                <w:numId w:val="72"/>
              </w:numPr>
              <w:ind w:left="373" w:hanging="284"/>
              <w:rPr>
                <w:rFonts w:ascii="Arial" w:hAnsi="Arial"/>
                <w:b/>
                <w:bCs/>
                <w:color w:val="000000" w:themeColor="text1"/>
                <w:sz w:val="17"/>
                <w:szCs w:val="17"/>
              </w:rPr>
            </w:pPr>
            <w:r w:rsidRPr="6AF21B70">
              <w:rPr>
                <w:rFonts w:ascii="Arial" w:hAnsi="Arial"/>
                <w:sz w:val="17"/>
                <w:szCs w:val="17"/>
              </w:rPr>
              <w:t xml:space="preserve">Newsletter to reinforce with parents </w:t>
            </w:r>
            <w:r w:rsidR="34227B25" w:rsidRPr="6AF21B70">
              <w:rPr>
                <w:rFonts w:ascii="Arial" w:hAnsi="Arial"/>
                <w:sz w:val="17"/>
                <w:szCs w:val="17"/>
              </w:rPr>
              <w:t>/</w:t>
            </w:r>
            <w:r w:rsidRPr="6AF21B70">
              <w:rPr>
                <w:rFonts w:ascii="Arial" w:hAnsi="Arial"/>
                <w:sz w:val="17"/>
                <w:szCs w:val="17"/>
              </w:rPr>
              <w:t>expectations if children are not well</w:t>
            </w:r>
            <w:r w:rsidR="34227B25" w:rsidRPr="6AF21B70">
              <w:rPr>
                <w:rFonts w:ascii="Arial" w:hAnsi="Arial"/>
                <w:sz w:val="17"/>
                <w:szCs w:val="17"/>
              </w:rPr>
              <w:t xml:space="preserve"> </w:t>
            </w:r>
          </w:p>
          <w:p w14:paraId="297B56C4" w14:textId="3F2C191C" w:rsidR="7AFEE907" w:rsidRPr="00076EB6" w:rsidRDefault="56869EA9" w:rsidP="6AF21B70">
            <w:pPr>
              <w:pStyle w:val="ListParagraph"/>
              <w:numPr>
                <w:ilvl w:val="0"/>
                <w:numId w:val="72"/>
              </w:numPr>
              <w:ind w:left="373" w:hanging="284"/>
              <w:rPr>
                <w:rFonts w:ascii="Arial" w:hAnsi="Arial"/>
                <w:b/>
                <w:bCs/>
                <w:color w:val="000000" w:themeColor="text1"/>
                <w:sz w:val="17"/>
                <w:szCs w:val="17"/>
              </w:rPr>
            </w:pPr>
            <w:r w:rsidRPr="6AF21B70">
              <w:rPr>
                <w:rFonts w:ascii="Arial" w:hAnsi="Arial"/>
                <w:sz w:val="17"/>
                <w:szCs w:val="17"/>
              </w:rPr>
              <w:t xml:space="preserve">Temperature guns to be used to </w:t>
            </w:r>
            <w:r w:rsidR="43E2D4D6" w:rsidRPr="6AF21B70">
              <w:rPr>
                <w:rFonts w:ascii="Arial" w:hAnsi="Arial"/>
                <w:sz w:val="17"/>
                <w:szCs w:val="17"/>
              </w:rPr>
              <w:t>raise</w:t>
            </w:r>
            <w:r w:rsidRPr="6AF21B70">
              <w:rPr>
                <w:rFonts w:ascii="Arial" w:hAnsi="Arial"/>
                <w:sz w:val="17"/>
                <w:szCs w:val="17"/>
              </w:rPr>
              <w:t xml:space="preserve"> awareness of </w:t>
            </w:r>
            <w:r w:rsidR="0C2EE95B" w:rsidRPr="6AF21B70">
              <w:rPr>
                <w:rFonts w:ascii="Arial" w:hAnsi="Arial"/>
                <w:sz w:val="17"/>
                <w:szCs w:val="17"/>
              </w:rPr>
              <w:t>COVID-</w:t>
            </w:r>
            <w:proofErr w:type="gramStart"/>
            <w:r w:rsidR="0C2EE95B" w:rsidRPr="6AF21B70">
              <w:rPr>
                <w:rFonts w:ascii="Arial" w:hAnsi="Arial"/>
                <w:sz w:val="17"/>
                <w:szCs w:val="17"/>
              </w:rPr>
              <w:t>19.</w:t>
            </w:r>
            <w:r w:rsidR="43E2D4D6" w:rsidRPr="6AF21B70">
              <w:rPr>
                <w:rFonts w:ascii="Arial" w:hAnsi="Arial"/>
                <w:sz w:val="17"/>
                <w:szCs w:val="17"/>
              </w:rPr>
              <w:t>All</w:t>
            </w:r>
            <w:proofErr w:type="gramEnd"/>
            <w:r w:rsidR="43E2D4D6" w:rsidRPr="6AF21B70">
              <w:rPr>
                <w:rFonts w:ascii="Arial" w:hAnsi="Arial"/>
                <w:sz w:val="17"/>
                <w:szCs w:val="17"/>
              </w:rPr>
              <w:t xml:space="preserve"> </w:t>
            </w:r>
            <w:r w:rsidR="43E2D4D6" w:rsidRPr="6AF21B70">
              <w:rPr>
                <w:rFonts w:ascii="Arial" w:hAnsi="Arial"/>
                <w:sz w:val="17"/>
                <w:szCs w:val="17"/>
              </w:rPr>
              <w:lastRenderedPageBreak/>
              <w:t>children are not required to be tested. It is a mechanism to raise awareness only.</w:t>
            </w:r>
          </w:p>
          <w:p w14:paraId="3CE4AF98" w14:textId="1EE8005D" w:rsidR="00F2586F" w:rsidRPr="00F2586F" w:rsidRDefault="00F2586F" w:rsidP="6AF21B70">
            <w:pPr>
              <w:ind w:left="170" w:hanging="170"/>
              <w:contextualSpacing/>
              <w:rPr>
                <w:rFonts w:ascii="Arial" w:hAnsi="Arial"/>
                <w:sz w:val="17"/>
                <w:szCs w:val="17"/>
              </w:rPr>
            </w:pPr>
          </w:p>
        </w:tc>
        <w:tc>
          <w:tcPr>
            <w:tcW w:w="1342" w:type="dxa"/>
            <w:shd w:val="clear" w:color="auto" w:fill="70AD47" w:themeFill="accent6"/>
            <w:vAlign w:val="center"/>
          </w:tcPr>
          <w:p w14:paraId="129FF33C" w14:textId="31313A82" w:rsidR="00F2586F" w:rsidRPr="00F2586F" w:rsidRDefault="3D09FF2B" w:rsidP="150E52D4">
            <w:pPr>
              <w:jc w:val="center"/>
              <w:rPr>
                <w:rFonts w:ascii="Arial" w:hAnsi="Arial"/>
                <w:color w:val="000000"/>
                <w:sz w:val="17"/>
                <w:szCs w:val="17"/>
              </w:rPr>
            </w:pPr>
            <w:r w:rsidRPr="150E52D4">
              <w:rPr>
                <w:rFonts w:ascii="Arial" w:hAnsi="Arial"/>
                <w:color w:val="000000" w:themeColor="text1"/>
                <w:sz w:val="17"/>
                <w:szCs w:val="17"/>
              </w:rPr>
              <w:lastRenderedPageBreak/>
              <w:t>M</w:t>
            </w:r>
          </w:p>
        </w:tc>
      </w:tr>
      <w:tr w:rsidR="00F2586F" w:rsidRPr="00F2586F" w14:paraId="416B4322" w14:textId="77777777" w:rsidTr="6AF21B70">
        <w:trPr>
          <w:cnfStyle w:val="000000010000" w:firstRow="0" w:lastRow="0" w:firstColumn="0" w:lastColumn="0" w:oddVBand="0" w:evenVBand="0" w:oddHBand="0" w:evenHBand="1" w:firstRowFirstColumn="0" w:firstRowLastColumn="0" w:lastRowFirstColumn="0" w:lastRowLastColumn="0"/>
          <w:trHeight w:val="48"/>
        </w:trPr>
        <w:tc>
          <w:tcPr>
            <w:tcW w:w="2180" w:type="dxa"/>
            <w:shd w:val="clear" w:color="auto" w:fill="auto"/>
            <w:vAlign w:val="center"/>
          </w:tcPr>
          <w:p w14:paraId="7F34ECD5"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Staff, pupils and parents are not aware of the school’s procedures should there be a confirmed case of COVID-19 in the school</w:t>
            </w:r>
          </w:p>
        </w:tc>
        <w:tc>
          <w:tcPr>
            <w:tcW w:w="1338" w:type="dxa"/>
            <w:shd w:val="clear" w:color="auto" w:fill="FFC000" w:themeFill="accent4"/>
            <w:vAlign w:val="center"/>
          </w:tcPr>
          <w:p w14:paraId="384BA73E" w14:textId="7258D8E4"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4DA322F1"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Staff, pupils and parents have received clear communications informing them of current government guidance on confirmed cases of COVID-19 and how this will be implemented in the school.</w:t>
            </w:r>
          </w:p>
          <w:p w14:paraId="7F73895F"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This guidance has been explained to staff and pupils as part of the induction process.</w:t>
            </w:r>
          </w:p>
          <w:p w14:paraId="5D038991" w14:textId="77777777" w:rsidR="00F2586F" w:rsidRPr="00F2586F" w:rsidRDefault="00F2586F" w:rsidP="00B10488">
            <w:pPr>
              <w:numPr>
                <w:ilvl w:val="0"/>
                <w:numId w:val="18"/>
              </w:numPr>
              <w:spacing w:before="120" w:after="120"/>
              <w:contextualSpacing/>
              <w:rPr>
                <w:rFonts w:ascii="Arial" w:hAnsi="Arial" w:cs="Arial"/>
                <w:color w:val="000000"/>
                <w:sz w:val="17"/>
                <w:szCs w:val="17"/>
              </w:rPr>
            </w:pPr>
            <w:r w:rsidRPr="00F2586F">
              <w:rPr>
                <w:rFonts w:ascii="Arial" w:hAnsi="Arial" w:cs="Arial"/>
                <w:color w:val="000000"/>
                <w:sz w:val="17"/>
                <w:szCs w:val="17"/>
              </w:rPr>
              <w:t>Any updates or changes to this guidance are communicated in a timely and effective way to all stakeholders.</w:t>
            </w:r>
          </w:p>
        </w:tc>
        <w:tc>
          <w:tcPr>
            <w:tcW w:w="1362" w:type="dxa"/>
            <w:shd w:val="clear" w:color="auto" w:fill="auto"/>
            <w:vAlign w:val="center"/>
          </w:tcPr>
          <w:p w14:paraId="06F4E309" w14:textId="010EC2F7"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62F2F737" w14:textId="30B3E3DD" w:rsidR="00F2586F" w:rsidRPr="008C6259" w:rsidRDefault="556E86E3" w:rsidP="6AF21B70">
            <w:pPr>
              <w:pStyle w:val="ListParagraph"/>
              <w:numPr>
                <w:ilvl w:val="0"/>
                <w:numId w:val="73"/>
              </w:numPr>
              <w:ind w:left="373" w:hanging="284"/>
              <w:contextualSpacing/>
              <w:rPr>
                <w:rFonts w:ascii="Arial" w:hAnsi="Arial"/>
                <w:b/>
                <w:bCs/>
                <w:color w:val="000000" w:themeColor="text1"/>
                <w:sz w:val="17"/>
                <w:szCs w:val="17"/>
              </w:rPr>
            </w:pPr>
            <w:proofErr w:type="gramStart"/>
            <w:r w:rsidRPr="6AF21B70">
              <w:rPr>
                <w:rFonts w:ascii="Arial" w:hAnsi="Arial"/>
                <w:sz w:val="17"/>
                <w:szCs w:val="17"/>
              </w:rPr>
              <w:t>D</w:t>
            </w:r>
            <w:r w:rsidR="4D3588FC" w:rsidRPr="6AF21B70">
              <w:rPr>
                <w:rFonts w:ascii="Arial" w:hAnsi="Arial"/>
                <w:sz w:val="17"/>
                <w:szCs w:val="17"/>
              </w:rPr>
              <w:t xml:space="preserve">FE </w:t>
            </w:r>
            <w:r w:rsidRPr="6AF21B70">
              <w:rPr>
                <w:rFonts w:ascii="Arial" w:hAnsi="Arial"/>
                <w:sz w:val="17"/>
                <w:szCs w:val="17"/>
              </w:rPr>
              <w:t xml:space="preserve"> guidance</w:t>
            </w:r>
            <w:proofErr w:type="gramEnd"/>
            <w:r w:rsidRPr="6AF21B70">
              <w:rPr>
                <w:rFonts w:ascii="Arial" w:hAnsi="Arial"/>
                <w:sz w:val="17"/>
                <w:szCs w:val="17"/>
              </w:rPr>
              <w:t xml:space="preserve"> to be followed in the event of a positive test. HT to contact public health for agreed plan of action</w:t>
            </w:r>
          </w:p>
        </w:tc>
        <w:tc>
          <w:tcPr>
            <w:tcW w:w="1342" w:type="dxa"/>
            <w:shd w:val="clear" w:color="auto" w:fill="70AD47" w:themeFill="accent6"/>
            <w:vAlign w:val="center"/>
          </w:tcPr>
          <w:p w14:paraId="76D35FD2" w14:textId="7BED64C5" w:rsidR="00F2586F" w:rsidRPr="00F2586F" w:rsidRDefault="424EEC90" w:rsidP="150E52D4">
            <w:pPr>
              <w:jc w:val="center"/>
              <w:rPr>
                <w:rFonts w:ascii="Arial" w:hAnsi="Arial"/>
                <w:color w:val="000000"/>
                <w:sz w:val="17"/>
                <w:szCs w:val="17"/>
              </w:rPr>
            </w:pPr>
            <w:r w:rsidRPr="6D1EBCC6">
              <w:rPr>
                <w:rFonts w:ascii="Arial" w:hAnsi="Arial"/>
                <w:color w:val="000000" w:themeColor="text1"/>
                <w:sz w:val="17"/>
                <w:szCs w:val="17"/>
              </w:rPr>
              <w:t>L</w:t>
            </w:r>
          </w:p>
        </w:tc>
      </w:tr>
      <w:tr w:rsidR="00F2586F" w:rsidRPr="00F2586F" w14:paraId="0152E877"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4BAA49FB" w14:textId="02BDDEFB" w:rsidR="00F2586F" w:rsidRPr="00F2586F" w:rsidRDefault="3999AFED" w:rsidP="6AF21B70">
            <w:pPr>
              <w:rPr>
                <w:rFonts w:ascii="Arial" w:hAnsi="Arial"/>
                <w:color w:val="000000"/>
              </w:rPr>
            </w:pPr>
            <w:bookmarkStart w:id="23" w:name="_Hlk39472866"/>
            <w:r w:rsidRPr="6AF21B70">
              <w:rPr>
                <w:rFonts w:ascii="Arial" w:hAnsi="Arial"/>
                <w:color w:val="000000" w:themeColor="text1"/>
              </w:rPr>
              <w:t xml:space="preserve">2.4 </w:t>
            </w:r>
            <w:r w:rsidR="00F2586F" w:rsidRPr="6AF21B70">
              <w:rPr>
                <w:rFonts w:ascii="Arial" w:hAnsi="Arial"/>
                <w:color w:val="000000" w:themeColor="text1"/>
              </w:rPr>
              <w:t>First Aid/Designated Safeguarding Leads</w:t>
            </w:r>
          </w:p>
        </w:tc>
      </w:tr>
      <w:bookmarkEnd w:id="23"/>
      <w:tr w:rsidR="00F2586F" w:rsidRPr="00F2586F" w14:paraId="348A4338" w14:textId="77777777" w:rsidTr="6AF21B70">
        <w:trPr>
          <w:cnfStyle w:val="000000010000" w:firstRow="0" w:lastRow="0" w:firstColumn="0" w:lastColumn="0" w:oddVBand="0" w:evenVBand="0" w:oddHBand="0" w:evenHBand="1" w:firstRowFirstColumn="0" w:firstRowLastColumn="0" w:lastRowFirstColumn="0" w:lastRowLastColumn="0"/>
          <w:trHeight w:val="673"/>
        </w:trPr>
        <w:tc>
          <w:tcPr>
            <w:tcW w:w="2180" w:type="dxa"/>
            <w:vAlign w:val="center"/>
          </w:tcPr>
          <w:p w14:paraId="1D12EAC8" w14:textId="77777777" w:rsidR="00F2586F" w:rsidRPr="00F2586F" w:rsidRDefault="00F2586F" w:rsidP="6AF21B70">
            <w:pPr>
              <w:rPr>
                <w:rFonts w:ascii="Arial" w:hAnsi="Arial" w:cs="Arial"/>
                <w:color w:val="000000"/>
                <w:sz w:val="17"/>
                <w:szCs w:val="17"/>
              </w:rPr>
            </w:pPr>
            <w:r w:rsidRPr="6AF21B70">
              <w:rPr>
                <w:rFonts w:ascii="Arial" w:hAnsi="Arial" w:cs="Arial"/>
                <w:color w:val="000000" w:themeColor="text1"/>
                <w:sz w:val="17"/>
                <w:szCs w:val="17"/>
              </w:rPr>
              <w:t>The lack of availability of designated First Aiders and Designated Safeguarding Leads puts children’s safety at risk</w:t>
            </w:r>
          </w:p>
        </w:tc>
        <w:tc>
          <w:tcPr>
            <w:tcW w:w="1338" w:type="dxa"/>
            <w:shd w:val="clear" w:color="auto" w:fill="FFC000" w:themeFill="accent4"/>
            <w:vAlign w:val="center"/>
          </w:tcPr>
          <w:p w14:paraId="34B3F2EB" w14:textId="2D9E0032" w:rsidR="00F2586F" w:rsidRPr="00F2586F" w:rsidRDefault="013ED74E" w:rsidP="6AF21B70">
            <w:pPr>
              <w:jc w:val="center"/>
              <w:rPr>
                <w:rFonts w:ascii="Arial" w:hAnsi="Arial"/>
                <w:color w:val="000000"/>
                <w:sz w:val="17"/>
                <w:szCs w:val="17"/>
              </w:rPr>
            </w:pPr>
            <w:r w:rsidRPr="6AF21B70">
              <w:rPr>
                <w:rFonts w:ascii="Arial" w:hAnsi="Arial"/>
                <w:color w:val="000000" w:themeColor="text1"/>
                <w:sz w:val="17"/>
                <w:szCs w:val="17"/>
              </w:rPr>
              <w:t>M</w:t>
            </w:r>
          </w:p>
        </w:tc>
        <w:tc>
          <w:tcPr>
            <w:tcW w:w="4695" w:type="dxa"/>
            <w:vAlign w:val="center"/>
          </w:tcPr>
          <w:p w14:paraId="480684DD" w14:textId="77777777" w:rsidR="00F2586F" w:rsidRPr="00F2586F" w:rsidRDefault="00F2586F" w:rsidP="00B10488">
            <w:pPr>
              <w:numPr>
                <w:ilvl w:val="0"/>
                <w:numId w:val="19"/>
              </w:numPr>
              <w:spacing w:before="40" w:line="276" w:lineRule="auto"/>
              <w:contextualSpacing/>
              <w:rPr>
                <w:rFonts w:ascii="Arial" w:hAnsi="Arial" w:cs="Arial"/>
                <w:color w:val="000000"/>
                <w:sz w:val="17"/>
                <w:szCs w:val="17"/>
              </w:rPr>
            </w:pPr>
            <w:r w:rsidRPr="6AF21B70">
              <w:rPr>
                <w:rFonts w:ascii="Arial" w:hAnsi="Arial" w:cs="Arial"/>
                <w:color w:val="000000" w:themeColor="text1"/>
                <w:sz w:val="17"/>
                <w:szCs w:val="17"/>
              </w:rPr>
              <w:t>First Aid certificates extended for three months.</w:t>
            </w:r>
          </w:p>
          <w:p w14:paraId="751D85AF" w14:textId="18581E49" w:rsidR="00F2586F" w:rsidRDefault="00F2586F" w:rsidP="00B10488">
            <w:pPr>
              <w:numPr>
                <w:ilvl w:val="0"/>
                <w:numId w:val="19"/>
              </w:numPr>
              <w:spacing w:before="120" w:after="120"/>
              <w:contextualSpacing/>
              <w:rPr>
                <w:rFonts w:ascii="Arial" w:hAnsi="Arial" w:cs="Arial"/>
                <w:color w:val="000000"/>
                <w:sz w:val="17"/>
                <w:szCs w:val="17"/>
              </w:rPr>
            </w:pPr>
            <w:r w:rsidRPr="6AF21B70">
              <w:rPr>
                <w:rFonts w:ascii="Arial" w:hAnsi="Arial" w:cs="Arial"/>
                <w:color w:val="000000" w:themeColor="text1"/>
                <w:sz w:val="17"/>
                <w:szCs w:val="17"/>
              </w:rPr>
              <w:t>A programme for training additional staff is in place.</w:t>
            </w:r>
          </w:p>
          <w:p w14:paraId="2EEC0923" w14:textId="36848BA1" w:rsidR="003303FB" w:rsidRDefault="7489B499" w:rsidP="00B10488">
            <w:pPr>
              <w:numPr>
                <w:ilvl w:val="0"/>
                <w:numId w:val="19"/>
              </w:numPr>
              <w:spacing w:before="120" w:after="120"/>
              <w:contextualSpacing/>
              <w:rPr>
                <w:rFonts w:ascii="Arial" w:hAnsi="Arial" w:cs="Arial"/>
                <w:color w:val="000000"/>
                <w:sz w:val="17"/>
                <w:szCs w:val="17"/>
              </w:rPr>
            </w:pPr>
            <w:r w:rsidRPr="6AF21B70">
              <w:rPr>
                <w:rFonts w:ascii="Arial" w:hAnsi="Arial" w:cs="Arial"/>
                <w:color w:val="000000" w:themeColor="text1"/>
                <w:sz w:val="17"/>
                <w:szCs w:val="17"/>
              </w:rPr>
              <w:t>Designated safeguarding lead has a number of deputy safeguarding leads to increase capacity.</w:t>
            </w:r>
          </w:p>
          <w:p w14:paraId="078E911E" w14:textId="707B083D" w:rsidR="003303FB" w:rsidRPr="003303FB" w:rsidRDefault="7489B499" w:rsidP="003303FB">
            <w:pPr>
              <w:numPr>
                <w:ilvl w:val="0"/>
                <w:numId w:val="19"/>
              </w:numPr>
              <w:spacing w:before="120" w:after="120"/>
              <w:contextualSpacing/>
              <w:rPr>
                <w:rFonts w:ascii="Arial" w:hAnsi="Arial" w:cs="Arial"/>
                <w:color w:val="000000"/>
                <w:sz w:val="17"/>
                <w:szCs w:val="17"/>
              </w:rPr>
            </w:pPr>
            <w:r w:rsidRPr="6AF21B70">
              <w:rPr>
                <w:rFonts w:ascii="Arial" w:hAnsi="Arial" w:cs="Arial"/>
                <w:color w:val="000000" w:themeColor="text1"/>
                <w:sz w:val="17"/>
                <w:szCs w:val="17"/>
              </w:rPr>
              <w:t xml:space="preserve">DSL and deputies have undertaken recent relevant training </w:t>
            </w:r>
          </w:p>
          <w:p w14:paraId="15A5434C" w14:textId="77777777" w:rsidR="00E229D1" w:rsidRPr="00F2586F" w:rsidRDefault="00E229D1" w:rsidP="00E229D1">
            <w:pPr>
              <w:spacing w:before="120" w:after="120"/>
              <w:ind w:left="227"/>
              <w:contextualSpacing/>
              <w:rPr>
                <w:rFonts w:ascii="Arial" w:hAnsi="Arial" w:cs="Arial"/>
                <w:color w:val="000000"/>
                <w:sz w:val="17"/>
                <w:szCs w:val="17"/>
              </w:rPr>
            </w:pPr>
          </w:p>
          <w:p w14:paraId="5D929A8C" w14:textId="77777777" w:rsidR="00F2586F" w:rsidRDefault="00F2586F" w:rsidP="0069253B">
            <w:pPr>
              <w:spacing w:before="40" w:after="20"/>
              <w:ind w:left="227"/>
              <w:contextualSpacing/>
              <w:rPr>
                <w:rFonts w:ascii="Arial" w:hAnsi="Arial" w:cs="Arial"/>
                <w:color w:val="000000"/>
                <w:sz w:val="17"/>
                <w:szCs w:val="17"/>
              </w:rPr>
            </w:pPr>
          </w:p>
          <w:p w14:paraId="19E9A255" w14:textId="77777777" w:rsidR="00FB6D48" w:rsidRDefault="00FB6D48" w:rsidP="0069253B">
            <w:pPr>
              <w:spacing w:before="40" w:after="20"/>
              <w:ind w:left="227"/>
              <w:contextualSpacing/>
              <w:rPr>
                <w:rFonts w:ascii="Arial" w:hAnsi="Arial" w:cs="Arial"/>
                <w:color w:val="000000"/>
                <w:sz w:val="17"/>
                <w:szCs w:val="17"/>
              </w:rPr>
            </w:pPr>
          </w:p>
          <w:p w14:paraId="71AE20EE" w14:textId="77777777" w:rsidR="00FB6D48" w:rsidRDefault="00FB6D48" w:rsidP="0069253B">
            <w:pPr>
              <w:spacing w:before="40" w:after="20"/>
              <w:ind w:left="227"/>
              <w:contextualSpacing/>
              <w:rPr>
                <w:rFonts w:ascii="Arial" w:hAnsi="Arial" w:cs="Arial"/>
                <w:color w:val="000000"/>
                <w:sz w:val="17"/>
                <w:szCs w:val="17"/>
              </w:rPr>
            </w:pPr>
          </w:p>
          <w:p w14:paraId="60621BCD" w14:textId="77777777" w:rsidR="00FB6D48" w:rsidRDefault="00FB6D48" w:rsidP="0069253B">
            <w:pPr>
              <w:spacing w:before="40" w:after="20"/>
              <w:ind w:left="227"/>
              <w:contextualSpacing/>
              <w:rPr>
                <w:rFonts w:ascii="Arial" w:hAnsi="Arial" w:cs="Arial"/>
                <w:color w:val="000000"/>
                <w:sz w:val="17"/>
                <w:szCs w:val="17"/>
              </w:rPr>
            </w:pPr>
          </w:p>
          <w:p w14:paraId="3529C239" w14:textId="77777777" w:rsidR="00FB6D48" w:rsidRDefault="00FB6D48" w:rsidP="0069253B">
            <w:pPr>
              <w:spacing w:before="40" w:after="20"/>
              <w:ind w:left="227"/>
              <w:contextualSpacing/>
              <w:rPr>
                <w:rFonts w:ascii="Arial" w:hAnsi="Arial" w:cs="Arial"/>
                <w:color w:val="000000"/>
                <w:sz w:val="17"/>
                <w:szCs w:val="17"/>
              </w:rPr>
            </w:pPr>
          </w:p>
          <w:p w14:paraId="6BEB3340" w14:textId="77777777" w:rsidR="00FB6D48" w:rsidRDefault="00FB6D48" w:rsidP="0069253B">
            <w:pPr>
              <w:spacing w:before="40" w:after="20"/>
              <w:ind w:left="227"/>
              <w:contextualSpacing/>
              <w:rPr>
                <w:rFonts w:ascii="Arial" w:hAnsi="Arial" w:cs="Arial"/>
                <w:color w:val="000000"/>
                <w:sz w:val="17"/>
                <w:szCs w:val="17"/>
              </w:rPr>
            </w:pPr>
          </w:p>
          <w:p w14:paraId="3543B109" w14:textId="77777777" w:rsidR="00FB6D48" w:rsidRDefault="00FB6D48" w:rsidP="0069253B">
            <w:pPr>
              <w:spacing w:before="40" w:after="20"/>
              <w:ind w:left="227"/>
              <w:contextualSpacing/>
              <w:rPr>
                <w:rFonts w:ascii="Arial" w:hAnsi="Arial" w:cs="Arial"/>
                <w:color w:val="000000"/>
                <w:sz w:val="17"/>
                <w:szCs w:val="17"/>
              </w:rPr>
            </w:pPr>
          </w:p>
          <w:p w14:paraId="64CCAD48" w14:textId="77777777" w:rsidR="00FB6D48" w:rsidRDefault="00FB6D48" w:rsidP="0069253B">
            <w:pPr>
              <w:spacing w:before="40" w:after="20"/>
              <w:ind w:left="227"/>
              <w:contextualSpacing/>
              <w:rPr>
                <w:rFonts w:ascii="Arial" w:hAnsi="Arial" w:cs="Arial"/>
                <w:color w:val="000000"/>
                <w:sz w:val="17"/>
                <w:szCs w:val="17"/>
              </w:rPr>
            </w:pPr>
          </w:p>
          <w:p w14:paraId="4D2DC8CF" w14:textId="77777777" w:rsidR="00FB6D48" w:rsidRDefault="00FB6D48" w:rsidP="0069253B">
            <w:pPr>
              <w:spacing w:before="40" w:after="20"/>
              <w:ind w:left="227"/>
              <w:contextualSpacing/>
              <w:rPr>
                <w:rFonts w:ascii="Arial" w:hAnsi="Arial" w:cs="Arial"/>
                <w:color w:val="000000"/>
                <w:sz w:val="17"/>
                <w:szCs w:val="17"/>
              </w:rPr>
            </w:pPr>
          </w:p>
          <w:p w14:paraId="1B6A5408" w14:textId="77777777" w:rsidR="00FB6D48" w:rsidRDefault="00FB6D48" w:rsidP="0069253B">
            <w:pPr>
              <w:spacing w:before="40" w:after="20"/>
              <w:ind w:left="227"/>
              <w:contextualSpacing/>
              <w:rPr>
                <w:rFonts w:ascii="Arial" w:hAnsi="Arial" w:cs="Arial"/>
                <w:color w:val="000000"/>
                <w:sz w:val="17"/>
                <w:szCs w:val="17"/>
              </w:rPr>
            </w:pPr>
          </w:p>
          <w:p w14:paraId="32787B84" w14:textId="395324A8" w:rsidR="00FB6D48" w:rsidRDefault="00FB6D48" w:rsidP="0069253B">
            <w:pPr>
              <w:spacing w:before="40" w:after="20"/>
              <w:ind w:left="227"/>
              <w:contextualSpacing/>
              <w:rPr>
                <w:rFonts w:ascii="Arial" w:hAnsi="Arial" w:cs="Arial"/>
                <w:color w:val="000000"/>
                <w:sz w:val="17"/>
                <w:szCs w:val="17"/>
              </w:rPr>
            </w:pPr>
          </w:p>
          <w:p w14:paraId="45B20FB5" w14:textId="5B1161F4" w:rsidR="00C24AA9" w:rsidRDefault="00C24AA9" w:rsidP="0069253B">
            <w:pPr>
              <w:spacing w:before="40" w:after="20"/>
              <w:ind w:left="227"/>
              <w:contextualSpacing/>
              <w:rPr>
                <w:rFonts w:ascii="Arial" w:hAnsi="Arial" w:cs="Arial"/>
                <w:color w:val="000000"/>
                <w:sz w:val="17"/>
                <w:szCs w:val="17"/>
              </w:rPr>
            </w:pPr>
          </w:p>
          <w:p w14:paraId="44E7A741" w14:textId="06084BBF" w:rsidR="00C24AA9" w:rsidRDefault="00C24AA9" w:rsidP="0069253B">
            <w:pPr>
              <w:spacing w:before="40" w:after="20"/>
              <w:ind w:left="227"/>
              <w:contextualSpacing/>
              <w:rPr>
                <w:rFonts w:ascii="Arial" w:hAnsi="Arial" w:cs="Arial"/>
                <w:color w:val="000000"/>
                <w:sz w:val="17"/>
                <w:szCs w:val="17"/>
              </w:rPr>
            </w:pPr>
          </w:p>
          <w:p w14:paraId="074E9DC8" w14:textId="6E07A864" w:rsidR="00C24AA9" w:rsidRDefault="00C24AA9" w:rsidP="0069253B">
            <w:pPr>
              <w:spacing w:before="40" w:after="20"/>
              <w:ind w:left="227"/>
              <w:contextualSpacing/>
              <w:rPr>
                <w:rFonts w:ascii="Arial" w:hAnsi="Arial" w:cs="Arial"/>
                <w:color w:val="000000"/>
                <w:sz w:val="17"/>
                <w:szCs w:val="17"/>
              </w:rPr>
            </w:pPr>
          </w:p>
          <w:p w14:paraId="23B2ABAF" w14:textId="77777777" w:rsidR="00FB6D48" w:rsidRDefault="00FB6D48" w:rsidP="0069253B">
            <w:pPr>
              <w:spacing w:before="40" w:after="20"/>
              <w:ind w:left="227"/>
              <w:contextualSpacing/>
              <w:rPr>
                <w:rFonts w:ascii="Arial" w:hAnsi="Arial" w:cs="Arial"/>
                <w:color w:val="000000"/>
                <w:sz w:val="17"/>
                <w:szCs w:val="17"/>
              </w:rPr>
            </w:pPr>
          </w:p>
          <w:p w14:paraId="4BB3F3C2" w14:textId="53273F42" w:rsidR="00FB6D48" w:rsidRPr="00F2586F" w:rsidRDefault="00FB6D48" w:rsidP="0069253B">
            <w:pPr>
              <w:spacing w:before="40" w:after="20"/>
              <w:ind w:left="227"/>
              <w:contextualSpacing/>
              <w:rPr>
                <w:rFonts w:ascii="Arial" w:hAnsi="Arial" w:cs="Arial"/>
                <w:color w:val="000000"/>
                <w:sz w:val="17"/>
                <w:szCs w:val="17"/>
              </w:rPr>
            </w:pPr>
          </w:p>
        </w:tc>
        <w:tc>
          <w:tcPr>
            <w:tcW w:w="1362" w:type="dxa"/>
            <w:vAlign w:val="center"/>
          </w:tcPr>
          <w:p w14:paraId="7E9182D8" w14:textId="77777777" w:rsidR="00F2586F" w:rsidRPr="00F2586F" w:rsidRDefault="00F2586F" w:rsidP="6AF21B70">
            <w:pPr>
              <w:jc w:val="center"/>
              <w:rPr>
                <w:rFonts w:ascii="Arial" w:hAnsi="Arial"/>
                <w:color w:val="000000"/>
                <w:sz w:val="17"/>
                <w:szCs w:val="17"/>
              </w:rPr>
            </w:pPr>
            <w:r w:rsidRPr="6AF21B70">
              <w:rPr>
                <w:rFonts w:ascii="Arial" w:hAnsi="Arial"/>
                <w:color w:val="000000" w:themeColor="text1"/>
                <w:sz w:val="17"/>
                <w:szCs w:val="17"/>
              </w:rPr>
              <w:lastRenderedPageBreak/>
              <w:t>Yes</w:t>
            </w:r>
          </w:p>
        </w:tc>
        <w:tc>
          <w:tcPr>
            <w:tcW w:w="3165" w:type="dxa"/>
            <w:vAlign w:val="center"/>
          </w:tcPr>
          <w:p w14:paraId="40DB7C6E" w14:textId="6B84BCDA" w:rsidR="00F2586F" w:rsidRPr="008C6259" w:rsidRDefault="1C6E6BC8" w:rsidP="6AF21B70">
            <w:pPr>
              <w:pStyle w:val="ListParagraph"/>
              <w:numPr>
                <w:ilvl w:val="0"/>
                <w:numId w:val="73"/>
              </w:numPr>
              <w:ind w:left="373" w:hanging="284"/>
              <w:contextualSpacing/>
              <w:rPr>
                <w:rFonts w:ascii="Arial" w:hAnsi="Arial"/>
                <w:b/>
                <w:bCs/>
                <w:color w:val="000000" w:themeColor="text1"/>
                <w:sz w:val="17"/>
                <w:szCs w:val="17"/>
              </w:rPr>
            </w:pPr>
            <w:r w:rsidRPr="6AF21B70">
              <w:rPr>
                <w:rFonts w:ascii="Arial" w:hAnsi="Arial"/>
                <w:sz w:val="17"/>
                <w:szCs w:val="17"/>
              </w:rPr>
              <w:t xml:space="preserve">First Aid Course for all staff via </w:t>
            </w:r>
            <w:proofErr w:type="spellStart"/>
            <w:r w:rsidRPr="6AF21B70">
              <w:rPr>
                <w:rFonts w:ascii="Arial" w:hAnsi="Arial"/>
                <w:sz w:val="17"/>
                <w:szCs w:val="17"/>
              </w:rPr>
              <w:t>Educare</w:t>
            </w:r>
            <w:proofErr w:type="spellEnd"/>
            <w:r w:rsidRPr="6AF21B70">
              <w:rPr>
                <w:rFonts w:ascii="Arial" w:hAnsi="Arial"/>
                <w:sz w:val="17"/>
                <w:szCs w:val="17"/>
              </w:rPr>
              <w:t>.</w:t>
            </w:r>
          </w:p>
          <w:p w14:paraId="7C669768" w14:textId="6DDE5C01" w:rsidR="00F2586F" w:rsidRDefault="7307BA37" w:rsidP="6AF21B70">
            <w:pPr>
              <w:pStyle w:val="ListParagraph"/>
              <w:numPr>
                <w:ilvl w:val="0"/>
                <w:numId w:val="73"/>
              </w:numPr>
              <w:ind w:left="373" w:hanging="284"/>
              <w:contextualSpacing/>
              <w:rPr>
                <w:rFonts w:ascii="Arial" w:hAnsi="Arial"/>
                <w:b/>
                <w:bCs/>
                <w:color w:val="000000" w:themeColor="text1"/>
                <w:sz w:val="17"/>
                <w:szCs w:val="17"/>
              </w:rPr>
            </w:pPr>
            <w:r w:rsidRPr="6AF21B70">
              <w:rPr>
                <w:rFonts w:ascii="Arial" w:hAnsi="Arial"/>
                <w:sz w:val="17"/>
                <w:szCs w:val="17"/>
              </w:rPr>
              <w:t xml:space="preserve">Phase leaders to timetable breaks etc to ensure first aid staff are available </w:t>
            </w:r>
          </w:p>
          <w:p w14:paraId="067C7353" w14:textId="7528CE9C" w:rsidR="00FC428D" w:rsidRPr="00822172" w:rsidRDefault="36E422BE" w:rsidP="6AF21B70">
            <w:pPr>
              <w:pStyle w:val="ListParagraph"/>
              <w:numPr>
                <w:ilvl w:val="0"/>
                <w:numId w:val="73"/>
              </w:numPr>
              <w:ind w:left="373" w:hanging="284"/>
              <w:contextualSpacing/>
              <w:rPr>
                <w:rFonts w:ascii="Arial" w:hAnsi="Arial"/>
                <w:b/>
                <w:bCs/>
                <w:color w:val="000000" w:themeColor="text1"/>
                <w:sz w:val="17"/>
                <w:szCs w:val="17"/>
              </w:rPr>
            </w:pPr>
            <w:r w:rsidRPr="6AF21B70">
              <w:rPr>
                <w:rFonts w:ascii="Arial" w:hAnsi="Arial"/>
                <w:sz w:val="17"/>
                <w:szCs w:val="17"/>
              </w:rPr>
              <w:t>Paediatric First aid courses to be arranged urgently.</w:t>
            </w:r>
          </w:p>
          <w:p w14:paraId="398B2D0F" w14:textId="00138099" w:rsidR="00C1299A" w:rsidRPr="00AB1E42" w:rsidRDefault="2AA870C1" w:rsidP="6AF21B70">
            <w:pPr>
              <w:pStyle w:val="ListParagraph"/>
              <w:numPr>
                <w:ilvl w:val="0"/>
                <w:numId w:val="73"/>
              </w:numPr>
              <w:ind w:left="373" w:hanging="284"/>
              <w:contextualSpacing/>
              <w:rPr>
                <w:rFonts w:ascii="Arial" w:hAnsi="Arial"/>
                <w:b/>
                <w:bCs/>
                <w:color w:val="000000" w:themeColor="text1"/>
                <w:sz w:val="17"/>
                <w:szCs w:val="17"/>
              </w:rPr>
            </w:pPr>
            <w:r w:rsidRPr="6AF21B70">
              <w:rPr>
                <w:rFonts w:ascii="Arial" w:hAnsi="Arial"/>
                <w:sz w:val="17"/>
                <w:szCs w:val="17"/>
              </w:rPr>
              <w:t>First Aiders to wear PPE when administering first aid whenever possible. Masks/ Visors/ Gloves/ Aprons</w:t>
            </w:r>
          </w:p>
          <w:p w14:paraId="073913B9" w14:textId="32DB0B95" w:rsidR="00E229D1" w:rsidRPr="006D3B12" w:rsidRDefault="0BEC54EC" w:rsidP="6AF21B70">
            <w:pPr>
              <w:pStyle w:val="ListParagraph"/>
              <w:numPr>
                <w:ilvl w:val="0"/>
                <w:numId w:val="73"/>
              </w:numPr>
              <w:ind w:left="373" w:hanging="284"/>
              <w:contextualSpacing/>
              <w:rPr>
                <w:rFonts w:ascii="Arial" w:hAnsi="Arial"/>
                <w:b/>
                <w:bCs/>
                <w:color w:val="000000" w:themeColor="text1"/>
                <w:sz w:val="17"/>
                <w:szCs w:val="17"/>
              </w:rPr>
            </w:pPr>
            <w:r w:rsidRPr="6AF21B70">
              <w:rPr>
                <w:rFonts w:ascii="Arial" w:hAnsi="Arial"/>
                <w:sz w:val="17"/>
                <w:szCs w:val="17"/>
              </w:rPr>
              <w:t xml:space="preserve">Safeguarding leads have amended their office arrangements </w:t>
            </w:r>
            <w:r w:rsidR="7489B499" w:rsidRPr="6AF21B70">
              <w:rPr>
                <w:rFonts w:ascii="Arial" w:hAnsi="Arial"/>
                <w:sz w:val="17"/>
                <w:szCs w:val="17"/>
              </w:rPr>
              <w:t>to reduce the risk of there being a lack of availability of safeguarding leads.</w:t>
            </w:r>
          </w:p>
          <w:p w14:paraId="45607FBD" w14:textId="2EBEF723" w:rsidR="00F2586F" w:rsidRPr="00F2586F" w:rsidRDefault="00F2586F" w:rsidP="6AF21B70">
            <w:pPr>
              <w:ind w:left="170" w:hanging="170"/>
              <w:contextualSpacing/>
              <w:rPr>
                <w:rFonts w:ascii="Arial" w:hAnsi="Arial"/>
                <w:sz w:val="17"/>
                <w:szCs w:val="17"/>
              </w:rPr>
            </w:pPr>
          </w:p>
        </w:tc>
        <w:tc>
          <w:tcPr>
            <w:tcW w:w="1342" w:type="dxa"/>
            <w:shd w:val="clear" w:color="auto" w:fill="70AD47" w:themeFill="accent6"/>
            <w:vAlign w:val="center"/>
          </w:tcPr>
          <w:p w14:paraId="267D8DA1" w14:textId="77777777" w:rsidR="00F2586F" w:rsidRPr="00F2586F" w:rsidRDefault="00F2586F" w:rsidP="6AF21B70">
            <w:pPr>
              <w:jc w:val="center"/>
              <w:rPr>
                <w:rFonts w:ascii="Arial" w:hAnsi="Arial"/>
                <w:sz w:val="17"/>
                <w:szCs w:val="17"/>
              </w:rPr>
            </w:pPr>
            <w:r w:rsidRPr="6AF21B70">
              <w:rPr>
                <w:rFonts w:ascii="Arial" w:hAnsi="Arial"/>
                <w:sz w:val="17"/>
                <w:szCs w:val="17"/>
              </w:rPr>
              <w:t>L</w:t>
            </w:r>
          </w:p>
        </w:tc>
      </w:tr>
      <w:tr w:rsidR="00F2586F" w:rsidRPr="00F2586F" w14:paraId="415116E8" w14:textId="77777777" w:rsidTr="6AF21B70">
        <w:trPr>
          <w:cnfStyle w:val="000000100000" w:firstRow="0" w:lastRow="0" w:firstColumn="0" w:lastColumn="0" w:oddVBand="0" w:evenVBand="0" w:oddHBand="1" w:evenHBand="0" w:firstRowFirstColumn="0" w:firstRowLastColumn="0" w:lastRowFirstColumn="0" w:lastRowLastColumn="0"/>
          <w:trHeight w:val="420"/>
        </w:trPr>
        <w:tc>
          <w:tcPr>
            <w:tcW w:w="14082" w:type="dxa"/>
            <w:gridSpan w:val="6"/>
            <w:shd w:val="clear" w:color="auto" w:fill="D9D9D9" w:themeFill="background1" w:themeFillShade="D9"/>
            <w:vAlign w:val="center"/>
          </w:tcPr>
          <w:p w14:paraId="4014B620" w14:textId="66ACE130" w:rsidR="00F2586F" w:rsidRPr="00F2586F" w:rsidRDefault="00F2586F" w:rsidP="6AF21B70">
            <w:pPr>
              <w:rPr>
                <w:rFonts w:ascii="Arial" w:hAnsi="Arial"/>
              </w:rPr>
            </w:pPr>
            <w:bookmarkStart w:id="24" w:name="_Hlk39473312"/>
            <w:r w:rsidRPr="6AF21B70">
              <w:rPr>
                <w:rFonts w:ascii="Arial" w:hAnsi="Arial"/>
              </w:rPr>
              <w:t>2.</w:t>
            </w:r>
            <w:r w:rsidR="3999AFED" w:rsidRPr="6AF21B70">
              <w:rPr>
                <w:rFonts w:ascii="Arial" w:hAnsi="Arial"/>
              </w:rPr>
              <w:t>5</w:t>
            </w:r>
            <w:r w:rsidRPr="6AF21B70">
              <w:rPr>
                <w:rFonts w:ascii="Arial" w:hAnsi="Arial"/>
              </w:rPr>
              <w:t xml:space="preserve"> Medical rooms</w:t>
            </w:r>
            <w:r w:rsidR="7489B499" w:rsidRPr="6AF21B70">
              <w:rPr>
                <w:rFonts w:ascii="Arial" w:hAnsi="Arial"/>
              </w:rPr>
              <w:t xml:space="preserve"> and Administration of Medication </w:t>
            </w:r>
          </w:p>
        </w:tc>
      </w:tr>
      <w:bookmarkEnd w:id="24"/>
      <w:tr w:rsidR="00F2586F" w:rsidRPr="00F2586F" w14:paraId="2DD8E05D" w14:textId="77777777" w:rsidTr="6AF21B70">
        <w:trPr>
          <w:cnfStyle w:val="000000010000" w:firstRow="0" w:lastRow="0" w:firstColumn="0" w:lastColumn="0" w:oddVBand="0" w:evenVBand="0" w:oddHBand="0" w:evenHBand="1" w:firstRowFirstColumn="0" w:firstRowLastColumn="0" w:lastRowFirstColumn="0" w:lastRowLastColumn="0"/>
          <w:trHeight w:val="1148"/>
        </w:trPr>
        <w:tc>
          <w:tcPr>
            <w:tcW w:w="2180" w:type="dxa"/>
            <w:shd w:val="clear" w:color="auto" w:fill="auto"/>
            <w:vAlign w:val="center"/>
          </w:tcPr>
          <w:p w14:paraId="75D461AE" w14:textId="77777777" w:rsidR="00F2586F" w:rsidRPr="00F2586F" w:rsidRDefault="00F2586F" w:rsidP="6AF21B70">
            <w:pPr>
              <w:rPr>
                <w:rFonts w:ascii="Arial" w:hAnsi="Arial" w:cs="Arial"/>
                <w:sz w:val="17"/>
                <w:szCs w:val="17"/>
              </w:rPr>
            </w:pPr>
            <w:r w:rsidRPr="6AF21B70">
              <w:rPr>
                <w:rFonts w:ascii="Arial" w:hAnsi="Arial" w:cs="Arial"/>
                <w:sz w:val="17"/>
                <w:szCs w:val="17"/>
              </w:rPr>
              <w:t>Medical rooms are not adequately equipped or configured to maintain infection control</w:t>
            </w:r>
          </w:p>
        </w:tc>
        <w:tc>
          <w:tcPr>
            <w:tcW w:w="1338" w:type="dxa"/>
            <w:shd w:val="clear" w:color="auto" w:fill="FFC000" w:themeFill="accent4"/>
            <w:vAlign w:val="center"/>
          </w:tcPr>
          <w:p w14:paraId="7D34F5C7" w14:textId="792D6F9C" w:rsidR="00F2586F" w:rsidRPr="00F2586F" w:rsidRDefault="013ED74E" w:rsidP="6AF21B70">
            <w:pPr>
              <w:jc w:val="center"/>
              <w:rPr>
                <w:rFonts w:ascii="Arial" w:hAnsi="Arial"/>
                <w:sz w:val="17"/>
                <w:szCs w:val="17"/>
              </w:rPr>
            </w:pPr>
            <w:r w:rsidRPr="6AF21B70">
              <w:rPr>
                <w:rFonts w:ascii="Arial" w:hAnsi="Arial"/>
                <w:sz w:val="17"/>
                <w:szCs w:val="17"/>
              </w:rPr>
              <w:t>M</w:t>
            </w:r>
          </w:p>
        </w:tc>
        <w:tc>
          <w:tcPr>
            <w:tcW w:w="4695" w:type="dxa"/>
            <w:shd w:val="clear" w:color="auto" w:fill="auto"/>
            <w:vAlign w:val="center"/>
          </w:tcPr>
          <w:p w14:paraId="68BE68EC" w14:textId="77777777" w:rsidR="00F2586F" w:rsidRPr="00F2586F" w:rsidRDefault="00F2586F" w:rsidP="00B10488">
            <w:pPr>
              <w:numPr>
                <w:ilvl w:val="0"/>
                <w:numId w:val="20"/>
              </w:numPr>
              <w:spacing w:before="40" w:line="276" w:lineRule="auto"/>
              <w:contextualSpacing/>
              <w:rPr>
                <w:rFonts w:ascii="Arial" w:hAnsi="Arial" w:cs="Arial"/>
                <w:color w:val="000000"/>
                <w:sz w:val="17"/>
                <w:szCs w:val="17"/>
              </w:rPr>
            </w:pPr>
            <w:r w:rsidRPr="6AF21B70">
              <w:rPr>
                <w:rFonts w:ascii="Arial" w:hAnsi="Arial" w:cs="Arial"/>
                <w:sz w:val="17"/>
                <w:szCs w:val="17"/>
              </w:rPr>
              <w:t xml:space="preserve">Social distancing provisions are in place for medical rooms. </w:t>
            </w:r>
          </w:p>
          <w:p w14:paraId="10014747" w14:textId="77777777" w:rsidR="00F2586F" w:rsidRPr="00F2586F" w:rsidRDefault="00F2586F" w:rsidP="00B10488">
            <w:pPr>
              <w:numPr>
                <w:ilvl w:val="0"/>
                <w:numId w:val="20"/>
              </w:numPr>
              <w:spacing w:before="120" w:after="120"/>
              <w:contextualSpacing/>
              <w:rPr>
                <w:rFonts w:ascii="Arial" w:hAnsi="Arial" w:cs="Arial"/>
                <w:color w:val="000000"/>
                <w:sz w:val="17"/>
                <w:szCs w:val="17"/>
              </w:rPr>
            </w:pPr>
            <w:r w:rsidRPr="6AF21B70">
              <w:rPr>
                <w:rFonts w:ascii="Arial" w:hAnsi="Arial" w:cs="Arial"/>
                <w:sz w:val="17"/>
                <w:szCs w:val="17"/>
              </w:rPr>
              <w:t>Additional rooms are designated for pupils with suspected COVID-19 whilst collection is arranged.</w:t>
            </w:r>
          </w:p>
          <w:p w14:paraId="219B7CB5" w14:textId="2C1395ED" w:rsidR="00F2586F" w:rsidRDefault="00F2586F" w:rsidP="00B10488">
            <w:pPr>
              <w:numPr>
                <w:ilvl w:val="0"/>
                <w:numId w:val="20"/>
              </w:numPr>
              <w:spacing w:before="40" w:after="20"/>
              <w:contextualSpacing/>
              <w:rPr>
                <w:rFonts w:ascii="Arial" w:hAnsi="Arial" w:cs="Arial"/>
                <w:color w:val="000000"/>
                <w:sz w:val="17"/>
                <w:szCs w:val="17"/>
              </w:rPr>
            </w:pPr>
            <w:r w:rsidRPr="6AF21B70">
              <w:rPr>
                <w:rFonts w:ascii="Arial" w:hAnsi="Arial" w:cs="Arial"/>
                <w:sz w:val="17"/>
                <w:szCs w:val="17"/>
              </w:rPr>
              <w:t>Procedures are in place for medical rooms to be cleaned after suspected COVID-19 cases, along with other affected areas, including toilets.</w:t>
            </w:r>
          </w:p>
          <w:p w14:paraId="066B68FD" w14:textId="0EB69B9B" w:rsidR="00326B72" w:rsidRPr="00B139A0" w:rsidRDefault="42397A2A" w:rsidP="6AF21B70">
            <w:pPr>
              <w:numPr>
                <w:ilvl w:val="0"/>
                <w:numId w:val="20"/>
              </w:numPr>
              <w:spacing w:before="40" w:after="20"/>
              <w:contextualSpacing/>
              <w:rPr>
                <w:rFonts w:ascii="Arial" w:hAnsi="Arial" w:cs="Arial"/>
                <w:b/>
                <w:bCs/>
                <w:color w:val="000000" w:themeColor="text1"/>
                <w:sz w:val="17"/>
                <w:szCs w:val="17"/>
              </w:rPr>
            </w:pPr>
            <w:r w:rsidRPr="6AF21B70">
              <w:rPr>
                <w:rFonts w:ascii="Arial" w:hAnsi="Arial" w:cs="Arial"/>
                <w:sz w:val="17"/>
                <w:szCs w:val="17"/>
              </w:rPr>
              <w:t>Arrangements are in place for the administration of medication that supports the class bubble arrangements</w:t>
            </w:r>
          </w:p>
          <w:p w14:paraId="0B4020A7" w14:textId="77777777" w:rsidR="00F2586F" w:rsidRDefault="00F2586F" w:rsidP="6AF21B70">
            <w:pPr>
              <w:spacing w:before="40" w:after="20"/>
              <w:contextualSpacing/>
              <w:rPr>
                <w:rFonts w:ascii="Arial" w:hAnsi="Arial" w:cs="Arial"/>
                <w:sz w:val="17"/>
                <w:szCs w:val="17"/>
              </w:rPr>
            </w:pPr>
          </w:p>
          <w:p w14:paraId="1D7B270A" w14:textId="77777777" w:rsidR="00F2586F" w:rsidRDefault="00F2586F" w:rsidP="6AF21B70">
            <w:pPr>
              <w:spacing w:before="40" w:after="20"/>
              <w:contextualSpacing/>
              <w:rPr>
                <w:rFonts w:ascii="Arial" w:hAnsi="Arial" w:cs="Arial"/>
                <w:sz w:val="17"/>
                <w:szCs w:val="17"/>
              </w:rPr>
            </w:pPr>
          </w:p>
          <w:p w14:paraId="4F904CB7" w14:textId="77777777" w:rsidR="00F2586F" w:rsidRPr="00F2586F" w:rsidRDefault="00F2586F" w:rsidP="6AF21B70">
            <w:pPr>
              <w:spacing w:before="40" w:after="20"/>
              <w:contextualSpacing/>
              <w:rPr>
                <w:rFonts w:ascii="Arial" w:hAnsi="Arial" w:cs="Arial"/>
                <w:sz w:val="17"/>
                <w:szCs w:val="17"/>
              </w:rPr>
            </w:pPr>
          </w:p>
        </w:tc>
        <w:tc>
          <w:tcPr>
            <w:tcW w:w="1362" w:type="dxa"/>
            <w:shd w:val="clear" w:color="auto" w:fill="auto"/>
            <w:vAlign w:val="center"/>
          </w:tcPr>
          <w:p w14:paraId="670A0230" w14:textId="77777777" w:rsidR="00F2586F" w:rsidRPr="00F2586F" w:rsidRDefault="00F2586F" w:rsidP="6AF21B70">
            <w:pPr>
              <w:jc w:val="center"/>
              <w:rPr>
                <w:rFonts w:ascii="Arial" w:hAnsi="Arial"/>
                <w:sz w:val="17"/>
                <w:szCs w:val="17"/>
              </w:rPr>
            </w:pPr>
            <w:r w:rsidRPr="6AF21B70">
              <w:rPr>
                <w:rFonts w:ascii="Arial" w:hAnsi="Arial"/>
                <w:sz w:val="17"/>
                <w:szCs w:val="17"/>
              </w:rPr>
              <w:t>Yes</w:t>
            </w:r>
          </w:p>
        </w:tc>
        <w:tc>
          <w:tcPr>
            <w:tcW w:w="3165" w:type="dxa"/>
            <w:shd w:val="clear" w:color="auto" w:fill="auto"/>
            <w:vAlign w:val="center"/>
          </w:tcPr>
          <w:p w14:paraId="36CD04A3" w14:textId="4701D34A" w:rsidR="00FF570C" w:rsidRPr="00822172" w:rsidRDefault="006F96B2" w:rsidP="6AF21B70">
            <w:pPr>
              <w:pStyle w:val="ListParagraph"/>
              <w:numPr>
                <w:ilvl w:val="0"/>
                <w:numId w:val="74"/>
              </w:numPr>
              <w:ind w:left="373" w:hanging="284"/>
              <w:contextualSpacing/>
              <w:rPr>
                <w:rFonts w:ascii="Arial" w:hAnsi="Arial"/>
                <w:b/>
                <w:bCs/>
                <w:color w:val="000000" w:themeColor="text1"/>
                <w:sz w:val="17"/>
                <w:szCs w:val="17"/>
              </w:rPr>
            </w:pPr>
            <w:r w:rsidRPr="6AF21B70">
              <w:rPr>
                <w:rFonts w:ascii="Arial" w:hAnsi="Arial"/>
                <w:sz w:val="17"/>
                <w:szCs w:val="17"/>
              </w:rPr>
              <w:t xml:space="preserve">Arrangements for the medical room amended October 2020. The </w:t>
            </w:r>
            <w:r w:rsidR="4C6DC3A4" w:rsidRPr="6AF21B70">
              <w:rPr>
                <w:rFonts w:ascii="Arial" w:hAnsi="Arial"/>
                <w:sz w:val="17"/>
                <w:szCs w:val="17"/>
              </w:rPr>
              <w:t xml:space="preserve">existing </w:t>
            </w:r>
            <w:r w:rsidRPr="6AF21B70">
              <w:rPr>
                <w:rFonts w:ascii="Arial" w:hAnsi="Arial"/>
                <w:sz w:val="17"/>
                <w:szCs w:val="17"/>
              </w:rPr>
              <w:t xml:space="preserve">medical room has </w:t>
            </w:r>
            <w:r w:rsidR="4C6DC3A4" w:rsidRPr="6AF21B70">
              <w:rPr>
                <w:rFonts w:ascii="Arial" w:hAnsi="Arial"/>
                <w:sz w:val="17"/>
                <w:szCs w:val="17"/>
              </w:rPr>
              <w:t xml:space="preserve">now </w:t>
            </w:r>
            <w:r w:rsidRPr="6AF21B70">
              <w:rPr>
                <w:rFonts w:ascii="Arial" w:hAnsi="Arial"/>
                <w:sz w:val="17"/>
                <w:szCs w:val="17"/>
              </w:rPr>
              <w:t xml:space="preserve">been identified as the COVID medial room and is only to be used for other medical treatments in an emergency.  Procedures have been put in place for the cleaning of the room if it used for a suspected case or a medical emergency. The room </w:t>
            </w:r>
            <w:r w:rsidR="4C6DC3A4" w:rsidRPr="6AF21B70">
              <w:rPr>
                <w:rFonts w:ascii="Arial" w:hAnsi="Arial"/>
                <w:sz w:val="17"/>
                <w:szCs w:val="17"/>
              </w:rPr>
              <w:t xml:space="preserve">MUST </w:t>
            </w:r>
            <w:r w:rsidRPr="6AF21B70">
              <w:rPr>
                <w:rFonts w:ascii="Arial" w:hAnsi="Arial"/>
                <w:sz w:val="17"/>
                <w:szCs w:val="17"/>
              </w:rPr>
              <w:t>be cleaned after every use.</w:t>
            </w:r>
          </w:p>
          <w:p w14:paraId="5A9E579E" w14:textId="7B5E7F88" w:rsidR="00FB6D48" w:rsidRPr="00822172" w:rsidRDefault="4C6DC3A4" w:rsidP="6AF21B70">
            <w:pPr>
              <w:pStyle w:val="ListParagraph"/>
              <w:ind w:left="373"/>
              <w:contextualSpacing/>
              <w:rPr>
                <w:rFonts w:ascii="Arial" w:hAnsi="Arial"/>
                <w:sz w:val="17"/>
                <w:szCs w:val="17"/>
              </w:rPr>
            </w:pPr>
            <w:r w:rsidRPr="6AF21B70">
              <w:rPr>
                <w:rFonts w:ascii="Arial" w:hAnsi="Arial"/>
                <w:sz w:val="17"/>
                <w:szCs w:val="17"/>
              </w:rPr>
              <w:t>This was discussed and agreed with LA Health and Safety Officer 07/10/2020.</w:t>
            </w:r>
            <w:r w:rsidR="006F96B2" w:rsidRPr="6AF21B70">
              <w:rPr>
                <w:rFonts w:ascii="Arial" w:hAnsi="Arial"/>
                <w:sz w:val="17"/>
                <w:szCs w:val="17"/>
              </w:rPr>
              <w:t xml:space="preserve"> </w:t>
            </w:r>
          </w:p>
          <w:p w14:paraId="516A1AD1" w14:textId="100AFAD6" w:rsidR="008C6259" w:rsidRPr="008C6259" w:rsidRDefault="4D3588FC" w:rsidP="6AF21B70">
            <w:pPr>
              <w:pStyle w:val="ListParagraph"/>
              <w:numPr>
                <w:ilvl w:val="0"/>
                <w:numId w:val="74"/>
              </w:numPr>
              <w:ind w:left="373" w:hanging="284"/>
              <w:contextualSpacing/>
              <w:rPr>
                <w:rFonts w:ascii="Arial" w:hAnsi="Arial"/>
                <w:b/>
                <w:bCs/>
                <w:color w:val="000000" w:themeColor="text1"/>
                <w:sz w:val="17"/>
                <w:szCs w:val="17"/>
              </w:rPr>
            </w:pPr>
            <w:r w:rsidRPr="6AF21B70">
              <w:rPr>
                <w:rFonts w:ascii="Arial" w:hAnsi="Arial"/>
                <w:sz w:val="17"/>
                <w:szCs w:val="17"/>
              </w:rPr>
              <w:t>Other facilities to be used to carry out first aid such as PPA room /classrooms</w:t>
            </w:r>
            <w:r w:rsidR="7489B499" w:rsidRPr="6AF21B70">
              <w:rPr>
                <w:rFonts w:ascii="Arial" w:hAnsi="Arial"/>
                <w:sz w:val="17"/>
                <w:szCs w:val="17"/>
              </w:rPr>
              <w:t xml:space="preserve"> / yards</w:t>
            </w:r>
          </w:p>
          <w:p w14:paraId="13E6B26A" w14:textId="77777777" w:rsidR="008C6259" w:rsidRPr="008C6259" w:rsidRDefault="4D3588FC" w:rsidP="6AF21B70">
            <w:pPr>
              <w:pStyle w:val="ListParagraph"/>
              <w:numPr>
                <w:ilvl w:val="0"/>
                <w:numId w:val="74"/>
              </w:numPr>
              <w:ind w:left="373" w:hanging="284"/>
              <w:contextualSpacing/>
              <w:rPr>
                <w:rFonts w:ascii="Arial" w:hAnsi="Arial"/>
                <w:b/>
                <w:bCs/>
                <w:color w:val="000000" w:themeColor="text1"/>
                <w:sz w:val="17"/>
                <w:szCs w:val="17"/>
              </w:rPr>
            </w:pPr>
            <w:r w:rsidRPr="6AF21B70">
              <w:rPr>
                <w:rFonts w:ascii="Arial" w:hAnsi="Arial"/>
                <w:sz w:val="17"/>
                <w:szCs w:val="17"/>
              </w:rPr>
              <w:t>Staff to carry bum bags on yard.</w:t>
            </w:r>
          </w:p>
          <w:p w14:paraId="4CAB8DEA" w14:textId="2293943C" w:rsidR="00326B72" w:rsidRPr="00B139A0" w:rsidRDefault="42397A2A" w:rsidP="6AF21B70">
            <w:pPr>
              <w:pStyle w:val="ListParagraph"/>
              <w:numPr>
                <w:ilvl w:val="0"/>
                <w:numId w:val="74"/>
              </w:numPr>
              <w:ind w:left="373" w:hanging="284"/>
              <w:contextualSpacing/>
              <w:rPr>
                <w:rFonts w:ascii="Arial" w:hAnsi="Arial"/>
                <w:b/>
                <w:bCs/>
                <w:color w:val="000000" w:themeColor="text1"/>
                <w:sz w:val="17"/>
                <w:szCs w:val="17"/>
              </w:rPr>
            </w:pPr>
            <w:r w:rsidRPr="6AF21B70">
              <w:rPr>
                <w:rFonts w:ascii="Arial" w:hAnsi="Arial"/>
                <w:sz w:val="17"/>
                <w:szCs w:val="17"/>
              </w:rPr>
              <w:t>Administration of medication to take place in the classrooms. Administration of medication authorisation forms and dispensing of medication forms to be held in the classroom and completed by parents outside of the</w:t>
            </w:r>
            <w:r w:rsidR="75D3F6FB" w:rsidRPr="6AF21B70">
              <w:rPr>
                <w:rFonts w:ascii="Arial" w:hAnsi="Arial"/>
                <w:sz w:val="17"/>
                <w:szCs w:val="17"/>
              </w:rPr>
              <w:t xml:space="preserve"> </w:t>
            </w:r>
            <w:r w:rsidRPr="6AF21B70">
              <w:rPr>
                <w:rFonts w:ascii="Arial" w:hAnsi="Arial"/>
                <w:sz w:val="17"/>
                <w:szCs w:val="17"/>
              </w:rPr>
              <w:t xml:space="preserve">classroom </w:t>
            </w:r>
          </w:p>
          <w:p w14:paraId="72A752AC" w14:textId="5EC03210" w:rsidR="00C24AA9" w:rsidRDefault="00C24AA9" w:rsidP="6AF21B70">
            <w:pPr>
              <w:contextualSpacing/>
              <w:rPr>
                <w:rFonts w:ascii="Arial" w:hAnsi="Arial"/>
                <w:sz w:val="17"/>
                <w:szCs w:val="17"/>
              </w:rPr>
            </w:pPr>
          </w:p>
          <w:p w14:paraId="36F3C750" w14:textId="78463268" w:rsidR="00F2586F" w:rsidRPr="008C6259" w:rsidRDefault="00F2586F" w:rsidP="6AF21B70">
            <w:pPr>
              <w:ind w:left="373" w:hanging="284"/>
              <w:contextualSpacing/>
              <w:rPr>
                <w:rFonts w:ascii="Arial" w:hAnsi="Arial"/>
                <w:sz w:val="17"/>
                <w:szCs w:val="17"/>
              </w:rPr>
            </w:pPr>
          </w:p>
        </w:tc>
        <w:tc>
          <w:tcPr>
            <w:tcW w:w="1342" w:type="dxa"/>
            <w:shd w:val="clear" w:color="auto" w:fill="70AD47" w:themeFill="accent6"/>
            <w:vAlign w:val="center"/>
          </w:tcPr>
          <w:p w14:paraId="2B14590F" w14:textId="77777777" w:rsidR="00F2586F" w:rsidRPr="00F2586F" w:rsidRDefault="00F2586F" w:rsidP="6AF21B70">
            <w:pPr>
              <w:jc w:val="center"/>
              <w:rPr>
                <w:rFonts w:ascii="Arial" w:hAnsi="Arial"/>
                <w:sz w:val="17"/>
                <w:szCs w:val="17"/>
              </w:rPr>
            </w:pPr>
            <w:r w:rsidRPr="6AF21B70">
              <w:rPr>
                <w:rFonts w:ascii="Arial" w:hAnsi="Arial"/>
                <w:sz w:val="17"/>
                <w:szCs w:val="17"/>
              </w:rPr>
              <w:t>L</w:t>
            </w:r>
          </w:p>
        </w:tc>
      </w:tr>
      <w:tr w:rsidR="00F2586F" w:rsidRPr="00F2586F" w14:paraId="23C772AD" w14:textId="77777777" w:rsidTr="6AF21B70">
        <w:trPr>
          <w:cnfStyle w:val="000000100000" w:firstRow="0" w:lastRow="0" w:firstColumn="0" w:lastColumn="0" w:oddVBand="0" w:evenVBand="0" w:oddHBand="1" w:evenHBand="0" w:firstRowFirstColumn="0" w:firstRowLastColumn="0" w:lastRowFirstColumn="0" w:lastRowLastColumn="0"/>
          <w:trHeight w:val="420"/>
        </w:trPr>
        <w:tc>
          <w:tcPr>
            <w:tcW w:w="14082" w:type="dxa"/>
            <w:gridSpan w:val="6"/>
            <w:shd w:val="clear" w:color="auto" w:fill="D9D9D9" w:themeFill="background1" w:themeFillShade="D9"/>
            <w:vAlign w:val="center"/>
          </w:tcPr>
          <w:p w14:paraId="33950375" w14:textId="5356AB00" w:rsidR="00F2586F" w:rsidRPr="00F2586F" w:rsidRDefault="00F2586F" w:rsidP="00995485">
            <w:pPr>
              <w:rPr>
                <w:rFonts w:ascii="Arial" w:hAnsi="Arial"/>
                <w:b/>
                <w:bCs/>
                <w:color w:val="000000"/>
              </w:rPr>
            </w:pPr>
            <w:r w:rsidRPr="00F2586F">
              <w:rPr>
                <w:rFonts w:ascii="Arial" w:hAnsi="Arial"/>
                <w:b/>
                <w:bCs/>
                <w:color w:val="000000"/>
              </w:rPr>
              <w:t>2.</w:t>
            </w:r>
            <w:r w:rsidR="00995485">
              <w:rPr>
                <w:rFonts w:ascii="Arial" w:hAnsi="Arial"/>
                <w:b/>
                <w:bCs/>
                <w:color w:val="000000"/>
              </w:rPr>
              <w:t>6</w:t>
            </w:r>
            <w:r w:rsidRPr="00F2586F">
              <w:rPr>
                <w:rFonts w:ascii="Arial" w:hAnsi="Arial"/>
                <w:b/>
                <w:bCs/>
                <w:color w:val="000000"/>
              </w:rPr>
              <w:t xml:space="preserve"> Communication with parents</w:t>
            </w:r>
          </w:p>
        </w:tc>
      </w:tr>
      <w:tr w:rsidR="00F2586F" w:rsidRPr="00F2586F" w14:paraId="285F2C76" w14:textId="77777777" w:rsidTr="6AF21B70">
        <w:trPr>
          <w:cnfStyle w:val="000000010000" w:firstRow="0" w:lastRow="0" w:firstColumn="0" w:lastColumn="0" w:oddVBand="0" w:evenVBand="0" w:oddHBand="0" w:evenHBand="1" w:firstRowFirstColumn="0" w:firstRowLastColumn="0" w:lastRowFirstColumn="0" w:lastRowLastColumn="0"/>
          <w:trHeight w:val="1245"/>
        </w:trPr>
        <w:tc>
          <w:tcPr>
            <w:tcW w:w="2180" w:type="dxa"/>
            <w:shd w:val="clear" w:color="auto" w:fill="auto"/>
            <w:vAlign w:val="center"/>
          </w:tcPr>
          <w:p w14:paraId="1043ADD6"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Parents and carers are not fully informed of the health and safety requirements for the reopening of the school</w:t>
            </w:r>
          </w:p>
        </w:tc>
        <w:tc>
          <w:tcPr>
            <w:tcW w:w="1338" w:type="dxa"/>
            <w:shd w:val="clear" w:color="auto" w:fill="FFC000" w:themeFill="accent4"/>
            <w:vAlign w:val="center"/>
          </w:tcPr>
          <w:p w14:paraId="06971CD3" w14:textId="41B3EC3F"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578CAA8D" w14:textId="0E5F4796" w:rsidR="00F2586F" w:rsidRPr="00F2586F" w:rsidRDefault="00F2586F" w:rsidP="00B10488">
            <w:pPr>
              <w:numPr>
                <w:ilvl w:val="0"/>
                <w:numId w:val="21"/>
              </w:numPr>
              <w:spacing w:before="40" w:line="276" w:lineRule="auto"/>
              <w:contextualSpacing/>
              <w:rPr>
                <w:rFonts w:ascii="Arial" w:hAnsi="Arial" w:cs="Arial"/>
                <w:color w:val="000000"/>
                <w:sz w:val="17"/>
                <w:szCs w:val="17"/>
              </w:rPr>
            </w:pPr>
            <w:r w:rsidRPr="00F2586F">
              <w:rPr>
                <w:rFonts w:ascii="Arial" w:hAnsi="Arial" w:cs="Arial"/>
                <w:color w:val="000000"/>
                <w:sz w:val="17"/>
                <w:szCs w:val="17"/>
              </w:rPr>
              <w:t>As part of the overall communications strategy parents are kept up to date with information, guidance and the school’s expectations on a weekly basis using a range of communication tools.</w:t>
            </w:r>
          </w:p>
          <w:p w14:paraId="50F13767" w14:textId="77777777" w:rsidR="00F2586F" w:rsidRPr="00F2586F" w:rsidRDefault="00F2586F" w:rsidP="00B10488">
            <w:pPr>
              <w:numPr>
                <w:ilvl w:val="0"/>
                <w:numId w:val="21"/>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A COVID-19 section on the school website is created and updated. </w:t>
            </w:r>
          </w:p>
          <w:p w14:paraId="71079E21" w14:textId="072C2CF3" w:rsidR="00F2586F" w:rsidRPr="00F2586F" w:rsidRDefault="00F2586F" w:rsidP="0069253B">
            <w:pPr>
              <w:spacing w:before="40" w:after="20"/>
              <w:contextualSpacing/>
              <w:rPr>
                <w:rFonts w:ascii="Arial" w:hAnsi="Arial" w:cs="Arial"/>
                <w:color w:val="000000"/>
                <w:sz w:val="17"/>
                <w:szCs w:val="17"/>
              </w:rPr>
            </w:pPr>
          </w:p>
        </w:tc>
        <w:tc>
          <w:tcPr>
            <w:tcW w:w="1362" w:type="dxa"/>
            <w:shd w:val="clear" w:color="auto" w:fill="auto"/>
            <w:vAlign w:val="center"/>
          </w:tcPr>
          <w:p w14:paraId="59692612" w14:textId="77777777" w:rsidR="00F2586F" w:rsidRPr="00F2586F" w:rsidRDefault="00F2586F" w:rsidP="00F2586F">
            <w:pPr>
              <w:jc w:val="center"/>
              <w:rPr>
                <w:rFonts w:ascii="Arial" w:hAnsi="Arial"/>
                <w:color w:val="000000"/>
                <w:sz w:val="17"/>
              </w:rPr>
            </w:pPr>
            <w:r w:rsidRPr="00F2586F">
              <w:rPr>
                <w:rFonts w:ascii="Arial" w:hAnsi="Arial"/>
                <w:color w:val="000000"/>
                <w:sz w:val="17"/>
              </w:rPr>
              <w:t xml:space="preserve">Yes </w:t>
            </w:r>
          </w:p>
        </w:tc>
        <w:tc>
          <w:tcPr>
            <w:tcW w:w="3165" w:type="dxa"/>
            <w:shd w:val="clear" w:color="auto" w:fill="auto"/>
            <w:vAlign w:val="center"/>
          </w:tcPr>
          <w:p w14:paraId="73CED7DC" w14:textId="125C3BF1" w:rsidR="00F2586F" w:rsidRPr="008C6259" w:rsidRDefault="629620BB" w:rsidP="6AF21B70">
            <w:pPr>
              <w:pStyle w:val="ListParagraph"/>
              <w:numPr>
                <w:ilvl w:val="0"/>
                <w:numId w:val="75"/>
              </w:numPr>
              <w:ind w:left="373" w:hanging="284"/>
              <w:contextualSpacing/>
              <w:rPr>
                <w:rFonts w:ascii="Arial" w:hAnsi="Arial"/>
                <w:b/>
                <w:bCs/>
                <w:color w:val="000000" w:themeColor="text1"/>
                <w:sz w:val="17"/>
                <w:szCs w:val="17"/>
              </w:rPr>
            </w:pPr>
            <w:r w:rsidRPr="6AF21B70">
              <w:rPr>
                <w:rFonts w:ascii="Arial" w:hAnsi="Arial"/>
                <w:sz w:val="17"/>
                <w:szCs w:val="17"/>
              </w:rPr>
              <w:t>All stakeholders have been provided with relevant information</w:t>
            </w:r>
          </w:p>
          <w:p w14:paraId="1C8C69AA" w14:textId="77777777" w:rsidR="00F2586F" w:rsidRPr="003314F3" w:rsidRDefault="0D1A364B" w:rsidP="6AF21B70">
            <w:pPr>
              <w:pStyle w:val="ListParagraph"/>
              <w:numPr>
                <w:ilvl w:val="0"/>
                <w:numId w:val="75"/>
              </w:numPr>
              <w:ind w:left="373" w:hanging="284"/>
              <w:contextualSpacing/>
              <w:rPr>
                <w:rFonts w:ascii="Arial" w:hAnsi="Arial"/>
                <w:b/>
                <w:bCs/>
                <w:color w:val="000000" w:themeColor="text1"/>
                <w:sz w:val="17"/>
                <w:szCs w:val="17"/>
              </w:rPr>
            </w:pPr>
            <w:r w:rsidRPr="6AF21B70">
              <w:rPr>
                <w:rFonts w:ascii="Arial" w:hAnsi="Arial"/>
                <w:sz w:val="17"/>
                <w:szCs w:val="17"/>
              </w:rPr>
              <w:t>Continue with proactive approach and use range of communication tools to inform parents</w:t>
            </w:r>
          </w:p>
          <w:p w14:paraId="2A1F701D" w14:textId="75CB5890" w:rsidR="003314F3" w:rsidRPr="008C6259" w:rsidRDefault="3D734B8B" w:rsidP="6AF21B70">
            <w:pPr>
              <w:pStyle w:val="ListParagraph"/>
              <w:numPr>
                <w:ilvl w:val="0"/>
                <w:numId w:val="75"/>
              </w:numPr>
              <w:ind w:left="373" w:hanging="284"/>
              <w:contextualSpacing/>
              <w:rPr>
                <w:rFonts w:ascii="Arial" w:hAnsi="Arial"/>
                <w:b/>
                <w:bCs/>
                <w:color w:val="000000" w:themeColor="text1"/>
                <w:sz w:val="17"/>
                <w:szCs w:val="17"/>
              </w:rPr>
            </w:pPr>
            <w:proofErr w:type="spellStart"/>
            <w:r w:rsidRPr="6AF21B70">
              <w:rPr>
                <w:rFonts w:ascii="Arial" w:hAnsi="Arial"/>
                <w:sz w:val="17"/>
                <w:szCs w:val="17"/>
              </w:rPr>
              <w:t>Covid</w:t>
            </w:r>
            <w:proofErr w:type="spellEnd"/>
            <w:r w:rsidRPr="6AF21B70">
              <w:rPr>
                <w:rFonts w:ascii="Arial" w:hAnsi="Arial"/>
                <w:sz w:val="17"/>
                <w:szCs w:val="17"/>
              </w:rPr>
              <w:t xml:space="preserve"> 19 section on the website has been created. </w:t>
            </w:r>
          </w:p>
        </w:tc>
        <w:tc>
          <w:tcPr>
            <w:tcW w:w="1342" w:type="dxa"/>
            <w:shd w:val="clear" w:color="auto" w:fill="70AD47" w:themeFill="accent6"/>
            <w:vAlign w:val="center"/>
          </w:tcPr>
          <w:p w14:paraId="569474CB"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3F8993B1" w14:textId="77777777" w:rsidTr="6AF21B70">
        <w:trPr>
          <w:cnfStyle w:val="000000100000" w:firstRow="0" w:lastRow="0" w:firstColumn="0" w:lastColumn="0" w:oddVBand="0" w:evenVBand="0" w:oddHBand="1" w:evenHBand="0" w:firstRowFirstColumn="0" w:firstRowLastColumn="0" w:lastRowFirstColumn="0" w:lastRowLastColumn="0"/>
          <w:trHeight w:val="738"/>
        </w:trPr>
        <w:tc>
          <w:tcPr>
            <w:tcW w:w="2180" w:type="dxa"/>
            <w:shd w:val="clear" w:color="auto" w:fill="auto"/>
            <w:vAlign w:val="center"/>
          </w:tcPr>
          <w:p w14:paraId="0AF3097C"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 xml:space="preserve">Parents and carers may not fully understand their responsibilities should a child show </w:t>
            </w:r>
            <w:proofErr w:type="gramStart"/>
            <w:r w:rsidRPr="00F2586F">
              <w:rPr>
                <w:rFonts w:ascii="Arial" w:hAnsi="Arial" w:cs="Arial"/>
                <w:b/>
                <w:bCs/>
                <w:color w:val="000000"/>
                <w:sz w:val="17"/>
                <w:szCs w:val="17"/>
              </w:rPr>
              <w:t>symptoms</w:t>
            </w:r>
            <w:proofErr w:type="gramEnd"/>
            <w:r w:rsidRPr="00F2586F">
              <w:rPr>
                <w:rFonts w:ascii="Arial" w:hAnsi="Arial" w:cs="Arial"/>
                <w:b/>
                <w:bCs/>
                <w:color w:val="000000"/>
                <w:sz w:val="17"/>
                <w:szCs w:val="17"/>
              </w:rPr>
              <w:t xml:space="preserve"> of COVID-19</w:t>
            </w:r>
          </w:p>
        </w:tc>
        <w:tc>
          <w:tcPr>
            <w:tcW w:w="1338" w:type="dxa"/>
            <w:shd w:val="clear" w:color="auto" w:fill="FFC000" w:themeFill="accent4"/>
            <w:vAlign w:val="center"/>
          </w:tcPr>
          <w:p w14:paraId="03EFCA41" w14:textId="789D7F04"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6F0130C4" w14:textId="77777777" w:rsidR="00F2586F" w:rsidRDefault="00F2586F" w:rsidP="00B10488">
            <w:pPr>
              <w:numPr>
                <w:ilvl w:val="0"/>
                <w:numId w:val="22"/>
              </w:numPr>
              <w:spacing w:before="120" w:after="120"/>
              <w:contextualSpacing/>
              <w:rPr>
                <w:rFonts w:ascii="Arial" w:hAnsi="Arial" w:cs="Arial"/>
                <w:color w:val="000000"/>
                <w:sz w:val="17"/>
                <w:szCs w:val="17"/>
              </w:rPr>
            </w:pPr>
            <w:r w:rsidRPr="00F2586F">
              <w:rPr>
                <w:rFonts w:ascii="Arial" w:hAnsi="Arial" w:cs="Arial"/>
                <w:color w:val="000000"/>
                <w:sz w:val="17"/>
                <w:szCs w:val="17"/>
              </w:rPr>
              <w:t>Key messages in line with government guidance are reinforced on a weekly basis via email, text and the school’s website.</w:t>
            </w:r>
          </w:p>
          <w:p w14:paraId="1AC048B4" w14:textId="77777777" w:rsidR="00DB1984" w:rsidRDefault="00DB1984" w:rsidP="00DB1984">
            <w:pPr>
              <w:spacing w:before="120" w:after="120"/>
              <w:contextualSpacing/>
              <w:rPr>
                <w:rFonts w:ascii="Arial" w:hAnsi="Arial" w:cs="Arial"/>
                <w:color w:val="000000"/>
                <w:sz w:val="17"/>
                <w:szCs w:val="17"/>
              </w:rPr>
            </w:pPr>
          </w:p>
          <w:p w14:paraId="0A993651" w14:textId="77777777" w:rsidR="00DB1984" w:rsidRDefault="00DB1984" w:rsidP="00DB1984">
            <w:pPr>
              <w:spacing w:before="120" w:after="120"/>
              <w:contextualSpacing/>
              <w:rPr>
                <w:rFonts w:ascii="Arial" w:hAnsi="Arial" w:cs="Arial"/>
                <w:color w:val="000000"/>
                <w:sz w:val="17"/>
                <w:szCs w:val="17"/>
              </w:rPr>
            </w:pPr>
          </w:p>
          <w:p w14:paraId="5A2B8A38" w14:textId="77777777" w:rsidR="00DB1984" w:rsidRDefault="00DB1984" w:rsidP="00DB1984">
            <w:pPr>
              <w:spacing w:before="120" w:after="120"/>
              <w:contextualSpacing/>
              <w:rPr>
                <w:rFonts w:ascii="Arial" w:hAnsi="Arial" w:cs="Arial"/>
                <w:color w:val="000000"/>
                <w:sz w:val="17"/>
                <w:szCs w:val="17"/>
              </w:rPr>
            </w:pPr>
          </w:p>
          <w:p w14:paraId="049728A2" w14:textId="77777777" w:rsidR="00DB1984" w:rsidRDefault="00DB1984" w:rsidP="00DB1984">
            <w:pPr>
              <w:spacing w:before="120" w:after="120"/>
              <w:contextualSpacing/>
              <w:rPr>
                <w:rFonts w:ascii="Arial" w:hAnsi="Arial" w:cs="Arial"/>
                <w:color w:val="000000"/>
                <w:sz w:val="17"/>
                <w:szCs w:val="17"/>
              </w:rPr>
            </w:pPr>
          </w:p>
          <w:p w14:paraId="7E1D163B" w14:textId="77777777" w:rsidR="00DB1984" w:rsidRDefault="00DB1984" w:rsidP="00DB1984">
            <w:pPr>
              <w:spacing w:before="120" w:after="120"/>
              <w:contextualSpacing/>
              <w:rPr>
                <w:rFonts w:ascii="Arial" w:hAnsi="Arial" w:cs="Arial"/>
                <w:color w:val="000000"/>
                <w:sz w:val="17"/>
                <w:szCs w:val="17"/>
              </w:rPr>
            </w:pPr>
          </w:p>
          <w:p w14:paraId="15FED7F7" w14:textId="77777777" w:rsidR="00DB1984" w:rsidRDefault="00DB1984" w:rsidP="00DB1984">
            <w:pPr>
              <w:spacing w:before="120" w:after="120"/>
              <w:contextualSpacing/>
              <w:rPr>
                <w:rFonts w:ascii="Arial" w:hAnsi="Arial" w:cs="Arial"/>
                <w:color w:val="000000"/>
                <w:sz w:val="17"/>
                <w:szCs w:val="17"/>
              </w:rPr>
            </w:pPr>
          </w:p>
          <w:p w14:paraId="316A9E0E" w14:textId="77777777" w:rsidR="00DB1984" w:rsidRDefault="00DB1984" w:rsidP="00DB1984">
            <w:pPr>
              <w:spacing w:before="120" w:after="120"/>
              <w:contextualSpacing/>
              <w:rPr>
                <w:rFonts w:ascii="Arial" w:hAnsi="Arial" w:cs="Arial"/>
                <w:color w:val="000000"/>
                <w:sz w:val="17"/>
                <w:szCs w:val="17"/>
              </w:rPr>
            </w:pPr>
          </w:p>
          <w:p w14:paraId="0ACFA5D4" w14:textId="77777777" w:rsidR="00DB1984" w:rsidRDefault="00DB1984" w:rsidP="00DB1984">
            <w:pPr>
              <w:spacing w:before="120" w:after="120"/>
              <w:contextualSpacing/>
              <w:rPr>
                <w:rFonts w:ascii="Arial" w:hAnsi="Arial" w:cs="Arial"/>
                <w:color w:val="000000"/>
                <w:sz w:val="17"/>
                <w:szCs w:val="17"/>
              </w:rPr>
            </w:pPr>
          </w:p>
          <w:p w14:paraId="78C2DA83" w14:textId="77777777" w:rsidR="00DB1984" w:rsidRDefault="00DB1984" w:rsidP="00DB1984">
            <w:pPr>
              <w:spacing w:before="120" w:after="120"/>
              <w:contextualSpacing/>
              <w:rPr>
                <w:rFonts w:ascii="Arial" w:hAnsi="Arial" w:cs="Arial"/>
                <w:color w:val="000000"/>
                <w:sz w:val="17"/>
                <w:szCs w:val="17"/>
              </w:rPr>
            </w:pPr>
          </w:p>
          <w:p w14:paraId="1E2BB7E5" w14:textId="77777777" w:rsidR="00DB1984" w:rsidRDefault="00DB1984" w:rsidP="00DB1984">
            <w:pPr>
              <w:spacing w:before="120" w:after="120"/>
              <w:contextualSpacing/>
              <w:rPr>
                <w:rFonts w:ascii="Arial" w:hAnsi="Arial" w:cs="Arial"/>
                <w:color w:val="000000"/>
                <w:sz w:val="17"/>
                <w:szCs w:val="17"/>
              </w:rPr>
            </w:pPr>
          </w:p>
          <w:p w14:paraId="76E1620A" w14:textId="77777777" w:rsidR="00DB1984" w:rsidRDefault="00DB1984" w:rsidP="00DB1984">
            <w:pPr>
              <w:spacing w:before="120" w:after="120"/>
              <w:contextualSpacing/>
              <w:rPr>
                <w:rFonts w:ascii="Arial" w:hAnsi="Arial" w:cs="Arial"/>
                <w:color w:val="000000"/>
                <w:sz w:val="17"/>
                <w:szCs w:val="17"/>
              </w:rPr>
            </w:pPr>
          </w:p>
          <w:p w14:paraId="6D39BF7D" w14:textId="6716ECFC" w:rsidR="00DB1984" w:rsidRDefault="00DB1984" w:rsidP="00DB1984">
            <w:pPr>
              <w:spacing w:before="120" w:after="120"/>
              <w:contextualSpacing/>
              <w:rPr>
                <w:rFonts w:ascii="Arial" w:hAnsi="Arial" w:cs="Arial"/>
                <w:color w:val="000000"/>
                <w:sz w:val="17"/>
                <w:szCs w:val="17"/>
              </w:rPr>
            </w:pPr>
          </w:p>
          <w:p w14:paraId="758E76FB" w14:textId="7577698D" w:rsidR="005E0542" w:rsidRDefault="005E0542" w:rsidP="00DB1984">
            <w:pPr>
              <w:spacing w:before="120" w:after="120"/>
              <w:contextualSpacing/>
              <w:rPr>
                <w:rFonts w:ascii="Arial" w:hAnsi="Arial" w:cs="Arial"/>
                <w:color w:val="000000"/>
                <w:sz w:val="17"/>
                <w:szCs w:val="17"/>
              </w:rPr>
            </w:pPr>
          </w:p>
          <w:p w14:paraId="0119357F" w14:textId="3F25F293" w:rsidR="005E0542" w:rsidRDefault="005E0542" w:rsidP="00DB1984">
            <w:pPr>
              <w:spacing w:before="120" w:after="120"/>
              <w:contextualSpacing/>
              <w:rPr>
                <w:rFonts w:ascii="Arial" w:hAnsi="Arial" w:cs="Arial"/>
                <w:color w:val="000000"/>
                <w:sz w:val="17"/>
                <w:szCs w:val="17"/>
              </w:rPr>
            </w:pPr>
          </w:p>
          <w:p w14:paraId="2DD7B60A" w14:textId="77777777" w:rsidR="005E0542" w:rsidRDefault="005E0542" w:rsidP="00DB1984">
            <w:pPr>
              <w:spacing w:before="120" w:after="120"/>
              <w:contextualSpacing/>
              <w:rPr>
                <w:rFonts w:ascii="Arial" w:hAnsi="Arial" w:cs="Arial"/>
                <w:color w:val="000000"/>
                <w:sz w:val="17"/>
                <w:szCs w:val="17"/>
              </w:rPr>
            </w:pPr>
          </w:p>
          <w:p w14:paraId="0EF873AE" w14:textId="77777777" w:rsidR="00DB1984" w:rsidRDefault="00DB1984" w:rsidP="00DB1984">
            <w:pPr>
              <w:spacing w:before="120" w:after="120"/>
              <w:contextualSpacing/>
              <w:rPr>
                <w:rFonts w:ascii="Arial" w:hAnsi="Arial" w:cs="Arial"/>
                <w:color w:val="000000"/>
                <w:sz w:val="17"/>
                <w:szCs w:val="17"/>
              </w:rPr>
            </w:pPr>
          </w:p>
          <w:p w14:paraId="3851DFCE" w14:textId="77777777" w:rsidR="00DB1984" w:rsidRDefault="00DB1984" w:rsidP="00DB1984">
            <w:pPr>
              <w:spacing w:before="120" w:after="120"/>
              <w:contextualSpacing/>
              <w:rPr>
                <w:rFonts w:ascii="Arial" w:hAnsi="Arial" w:cs="Arial"/>
                <w:color w:val="000000"/>
                <w:sz w:val="17"/>
                <w:szCs w:val="17"/>
              </w:rPr>
            </w:pPr>
          </w:p>
          <w:p w14:paraId="5C3442F3" w14:textId="6C7AA67C" w:rsidR="00DB1984" w:rsidRPr="00F2586F" w:rsidRDefault="00DB1984" w:rsidP="00DB1984">
            <w:pPr>
              <w:spacing w:before="120" w:after="120"/>
              <w:contextualSpacing/>
              <w:rPr>
                <w:rFonts w:ascii="Arial" w:hAnsi="Arial" w:cs="Arial"/>
                <w:color w:val="000000"/>
                <w:sz w:val="17"/>
                <w:szCs w:val="17"/>
              </w:rPr>
            </w:pPr>
          </w:p>
        </w:tc>
        <w:tc>
          <w:tcPr>
            <w:tcW w:w="1362" w:type="dxa"/>
            <w:shd w:val="clear" w:color="auto" w:fill="auto"/>
            <w:vAlign w:val="center"/>
          </w:tcPr>
          <w:p w14:paraId="52894174"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auto"/>
            <w:vAlign w:val="center"/>
          </w:tcPr>
          <w:p w14:paraId="4D483E7D" w14:textId="4A9C9537" w:rsidR="00F2586F" w:rsidRPr="008C6259" w:rsidRDefault="6AA45700" w:rsidP="6AF21B70">
            <w:pPr>
              <w:pStyle w:val="ListParagraph"/>
              <w:numPr>
                <w:ilvl w:val="0"/>
                <w:numId w:val="76"/>
              </w:numPr>
              <w:ind w:left="373" w:hanging="284"/>
              <w:contextualSpacing/>
              <w:rPr>
                <w:rFonts w:ascii="Arial" w:hAnsi="Arial"/>
                <w:b/>
                <w:bCs/>
                <w:color w:val="000000" w:themeColor="text1"/>
                <w:sz w:val="17"/>
                <w:szCs w:val="17"/>
              </w:rPr>
            </w:pPr>
            <w:r w:rsidRPr="6AF21B70">
              <w:rPr>
                <w:rFonts w:ascii="Arial" w:hAnsi="Arial"/>
                <w:sz w:val="17"/>
                <w:szCs w:val="17"/>
              </w:rPr>
              <w:t>Parents have received letters/newsletters as appropriate.</w:t>
            </w:r>
          </w:p>
          <w:p w14:paraId="5EB6693C" w14:textId="5D329A51" w:rsidR="008C6259" w:rsidRPr="008C6259" w:rsidRDefault="4D3588FC" w:rsidP="6AF21B70">
            <w:pPr>
              <w:pStyle w:val="ListParagraph"/>
              <w:numPr>
                <w:ilvl w:val="0"/>
                <w:numId w:val="76"/>
              </w:numPr>
              <w:ind w:left="373" w:hanging="284"/>
              <w:contextualSpacing/>
              <w:rPr>
                <w:rFonts w:ascii="Arial" w:hAnsi="Arial"/>
                <w:b/>
                <w:bCs/>
                <w:color w:val="000000" w:themeColor="text1"/>
                <w:sz w:val="17"/>
                <w:szCs w:val="17"/>
              </w:rPr>
            </w:pPr>
            <w:r w:rsidRPr="6AF21B70">
              <w:rPr>
                <w:rFonts w:ascii="Arial" w:hAnsi="Arial"/>
                <w:sz w:val="17"/>
                <w:szCs w:val="17"/>
              </w:rPr>
              <w:t>Parents will be telephoned if school have concerns</w:t>
            </w:r>
          </w:p>
          <w:p w14:paraId="7956F0E9" w14:textId="33318B3A" w:rsidR="008C6259" w:rsidRPr="008C6259" w:rsidRDefault="4D3588FC" w:rsidP="6AF21B70">
            <w:pPr>
              <w:pStyle w:val="ListParagraph"/>
              <w:numPr>
                <w:ilvl w:val="0"/>
                <w:numId w:val="76"/>
              </w:numPr>
              <w:ind w:left="373" w:hanging="284"/>
              <w:contextualSpacing/>
              <w:rPr>
                <w:rFonts w:ascii="Arial" w:hAnsi="Arial"/>
                <w:b/>
                <w:bCs/>
                <w:color w:val="000000" w:themeColor="text1"/>
                <w:sz w:val="17"/>
                <w:szCs w:val="17"/>
              </w:rPr>
            </w:pPr>
            <w:r w:rsidRPr="6AF21B70">
              <w:rPr>
                <w:rFonts w:ascii="Arial" w:hAnsi="Arial"/>
                <w:sz w:val="17"/>
                <w:szCs w:val="17"/>
              </w:rPr>
              <w:t xml:space="preserve">Parents will be given testing kits if there is a concern that there may be a barrier to them getting a test should a child show </w:t>
            </w:r>
            <w:proofErr w:type="gramStart"/>
            <w:r w:rsidRPr="6AF21B70">
              <w:rPr>
                <w:rFonts w:ascii="Arial" w:hAnsi="Arial"/>
                <w:sz w:val="17"/>
                <w:szCs w:val="17"/>
              </w:rPr>
              <w:t>symptoms</w:t>
            </w:r>
            <w:proofErr w:type="gramEnd"/>
            <w:r w:rsidRPr="6AF21B70">
              <w:rPr>
                <w:rFonts w:ascii="Arial" w:hAnsi="Arial"/>
                <w:sz w:val="17"/>
                <w:szCs w:val="17"/>
              </w:rPr>
              <w:t xml:space="preserve"> </w:t>
            </w:r>
          </w:p>
          <w:p w14:paraId="5F96A722" w14:textId="7632C693" w:rsidR="008C6259" w:rsidRPr="00F2586F" w:rsidRDefault="008C6259" w:rsidP="6D1EBCC6">
            <w:pPr>
              <w:ind w:left="170" w:hanging="170"/>
              <w:contextualSpacing/>
              <w:rPr>
                <w:rFonts w:ascii="Arial" w:hAnsi="Arial"/>
                <w:b/>
                <w:bCs/>
                <w:color w:val="7030A0"/>
                <w:sz w:val="17"/>
                <w:szCs w:val="17"/>
              </w:rPr>
            </w:pPr>
          </w:p>
        </w:tc>
        <w:tc>
          <w:tcPr>
            <w:tcW w:w="1342" w:type="dxa"/>
            <w:shd w:val="clear" w:color="auto" w:fill="70AD47" w:themeFill="accent6"/>
            <w:vAlign w:val="center"/>
          </w:tcPr>
          <w:p w14:paraId="709C8449"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56A722A5" w14:textId="77777777" w:rsidTr="6AF21B70">
        <w:trPr>
          <w:cnfStyle w:val="000000010000" w:firstRow="0" w:lastRow="0" w:firstColumn="0" w:lastColumn="0" w:oddVBand="0" w:evenVBand="0" w:oddHBand="0" w:evenHBand="1" w:firstRowFirstColumn="0" w:firstRowLastColumn="0" w:lastRowFirstColumn="0" w:lastRowLastColumn="0"/>
          <w:trHeight w:val="420"/>
        </w:trPr>
        <w:tc>
          <w:tcPr>
            <w:tcW w:w="14082" w:type="dxa"/>
            <w:gridSpan w:val="6"/>
            <w:shd w:val="clear" w:color="auto" w:fill="D9D9D9" w:themeFill="background1" w:themeFillShade="D9"/>
            <w:vAlign w:val="center"/>
          </w:tcPr>
          <w:p w14:paraId="622CC3AA" w14:textId="41C3878D" w:rsidR="00F2586F" w:rsidRPr="00F2586F" w:rsidRDefault="00F2586F" w:rsidP="00995485">
            <w:pPr>
              <w:rPr>
                <w:rFonts w:ascii="Arial" w:hAnsi="Arial"/>
                <w:b/>
                <w:bCs/>
                <w:color w:val="000000"/>
              </w:rPr>
            </w:pPr>
            <w:r w:rsidRPr="00F2586F">
              <w:rPr>
                <w:rFonts w:ascii="Arial" w:hAnsi="Arial"/>
                <w:b/>
                <w:bCs/>
                <w:color w:val="000000"/>
              </w:rPr>
              <w:t>2.</w:t>
            </w:r>
            <w:r w:rsidR="00995485">
              <w:rPr>
                <w:rFonts w:ascii="Arial" w:hAnsi="Arial"/>
                <w:b/>
                <w:bCs/>
                <w:color w:val="000000"/>
              </w:rPr>
              <w:t>7</w:t>
            </w:r>
            <w:r w:rsidRPr="00F2586F">
              <w:rPr>
                <w:rFonts w:ascii="Arial" w:hAnsi="Arial"/>
                <w:b/>
                <w:bCs/>
                <w:color w:val="000000"/>
              </w:rPr>
              <w:t xml:space="preserve"> Personal Protective Equipment (PPE)</w:t>
            </w:r>
          </w:p>
        </w:tc>
      </w:tr>
      <w:tr w:rsidR="00F2586F" w:rsidRPr="00F2586F" w14:paraId="55815C9C" w14:textId="77777777" w:rsidTr="6AF21B70">
        <w:trPr>
          <w:cnfStyle w:val="000000100000" w:firstRow="0" w:lastRow="0" w:firstColumn="0" w:lastColumn="0" w:oddVBand="0" w:evenVBand="0" w:oddHBand="1" w:evenHBand="0" w:firstRowFirstColumn="0" w:firstRowLastColumn="0" w:lastRowFirstColumn="0" w:lastRowLastColumn="0"/>
          <w:trHeight w:val="128"/>
        </w:trPr>
        <w:tc>
          <w:tcPr>
            <w:tcW w:w="2180" w:type="dxa"/>
            <w:shd w:val="clear" w:color="auto" w:fill="FFFFFF" w:themeFill="background1"/>
            <w:vAlign w:val="center"/>
          </w:tcPr>
          <w:p w14:paraId="000080D5"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Provision of PPE for staff where required is not in line with government guidelines</w:t>
            </w:r>
          </w:p>
        </w:tc>
        <w:tc>
          <w:tcPr>
            <w:tcW w:w="1338" w:type="dxa"/>
            <w:shd w:val="clear" w:color="auto" w:fill="FFC000" w:themeFill="accent4"/>
            <w:vAlign w:val="center"/>
          </w:tcPr>
          <w:p w14:paraId="6E3856A3" w14:textId="77777777" w:rsidR="007A5F45" w:rsidRPr="00B10488" w:rsidRDefault="007A5F45" w:rsidP="00F2586F">
            <w:pPr>
              <w:jc w:val="center"/>
              <w:rPr>
                <w:rFonts w:ascii="Arial" w:hAnsi="Arial"/>
                <w:b/>
                <w:color w:val="000000"/>
                <w:sz w:val="17"/>
              </w:rPr>
            </w:pPr>
          </w:p>
          <w:p w14:paraId="156D3E29" w14:textId="77777777" w:rsidR="007A5F45" w:rsidRPr="00B10488" w:rsidRDefault="007A5F45" w:rsidP="00F2586F">
            <w:pPr>
              <w:jc w:val="center"/>
              <w:rPr>
                <w:rFonts w:ascii="Arial" w:hAnsi="Arial"/>
                <w:b/>
                <w:color w:val="000000"/>
                <w:sz w:val="17"/>
              </w:rPr>
            </w:pPr>
          </w:p>
          <w:p w14:paraId="01611274" w14:textId="77777777" w:rsidR="007A5F45" w:rsidRPr="00B10488" w:rsidRDefault="007A5F45" w:rsidP="00F2586F">
            <w:pPr>
              <w:jc w:val="center"/>
              <w:rPr>
                <w:rFonts w:ascii="Arial" w:hAnsi="Arial"/>
                <w:b/>
                <w:color w:val="000000"/>
                <w:sz w:val="17"/>
              </w:rPr>
            </w:pPr>
          </w:p>
          <w:p w14:paraId="63E8343E" w14:textId="77777777" w:rsidR="007A5F45" w:rsidRPr="00B10488" w:rsidRDefault="007A5F45" w:rsidP="00F2586F">
            <w:pPr>
              <w:jc w:val="center"/>
              <w:rPr>
                <w:rFonts w:ascii="Arial" w:hAnsi="Arial"/>
                <w:b/>
                <w:color w:val="000000"/>
                <w:sz w:val="17"/>
              </w:rPr>
            </w:pPr>
          </w:p>
          <w:p w14:paraId="230092F8" w14:textId="77777777" w:rsidR="007A5F45" w:rsidRPr="00B10488" w:rsidRDefault="007A5F45" w:rsidP="00F2586F">
            <w:pPr>
              <w:jc w:val="center"/>
              <w:rPr>
                <w:rFonts w:ascii="Arial" w:hAnsi="Arial"/>
                <w:b/>
                <w:color w:val="000000"/>
                <w:sz w:val="17"/>
              </w:rPr>
            </w:pPr>
          </w:p>
          <w:p w14:paraId="53A86398" w14:textId="77777777" w:rsidR="007A5F45" w:rsidRPr="00B10488" w:rsidRDefault="007A5F45" w:rsidP="00F2586F">
            <w:pPr>
              <w:jc w:val="center"/>
              <w:rPr>
                <w:rFonts w:ascii="Arial" w:hAnsi="Arial"/>
                <w:b/>
                <w:color w:val="000000"/>
                <w:sz w:val="17"/>
              </w:rPr>
            </w:pPr>
          </w:p>
          <w:p w14:paraId="0A76D1AD" w14:textId="77777777" w:rsidR="007A5F45" w:rsidRPr="00B10488" w:rsidRDefault="007A5F45" w:rsidP="00F2586F">
            <w:pPr>
              <w:jc w:val="center"/>
              <w:rPr>
                <w:rFonts w:ascii="Arial" w:hAnsi="Arial"/>
                <w:b/>
                <w:color w:val="000000"/>
                <w:sz w:val="17"/>
              </w:rPr>
            </w:pPr>
          </w:p>
          <w:p w14:paraId="7A5AEA3F" w14:textId="77777777" w:rsidR="007A5F45" w:rsidRPr="00B10488" w:rsidRDefault="007A5F45" w:rsidP="00F2586F">
            <w:pPr>
              <w:jc w:val="center"/>
              <w:rPr>
                <w:rFonts w:ascii="Arial" w:hAnsi="Arial"/>
                <w:b/>
                <w:color w:val="000000"/>
                <w:sz w:val="17"/>
              </w:rPr>
            </w:pPr>
          </w:p>
          <w:p w14:paraId="43D8CDEC" w14:textId="77777777" w:rsidR="007A5F45" w:rsidRPr="00B10488" w:rsidRDefault="007A5F45" w:rsidP="00F2586F">
            <w:pPr>
              <w:jc w:val="center"/>
              <w:rPr>
                <w:rFonts w:ascii="Arial" w:hAnsi="Arial"/>
                <w:b/>
                <w:color w:val="000000"/>
                <w:sz w:val="17"/>
              </w:rPr>
            </w:pPr>
          </w:p>
          <w:p w14:paraId="71E7BFBD" w14:textId="77777777" w:rsidR="007A5F45" w:rsidRPr="00B10488" w:rsidRDefault="007A5F45" w:rsidP="00F2586F">
            <w:pPr>
              <w:jc w:val="center"/>
              <w:rPr>
                <w:rFonts w:ascii="Arial" w:hAnsi="Arial"/>
                <w:b/>
                <w:color w:val="000000"/>
                <w:sz w:val="17"/>
              </w:rPr>
            </w:pPr>
          </w:p>
          <w:p w14:paraId="5B95CD12" w14:textId="6FF1AD55" w:rsidR="00F2586F" w:rsidRPr="00B10488" w:rsidRDefault="00F2586F" w:rsidP="00B10488">
            <w:pPr>
              <w:jc w:val="center"/>
              <w:rPr>
                <w:rFonts w:ascii="Arial" w:hAnsi="Arial"/>
                <w:b/>
                <w:color w:val="000000"/>
                <w:sz w:val="17"/>
              </w:rPr>
            </w:pPr>
          </w:p>
        </w:tc>
        <w:tc>
          <w:tcPr>
            <w:tcW w:w="4695" w:type="dxa"/>
            <w:shd w:val="clear" w:color="auto" w:fill="FFFFFF" w:themeFill="background1"/>
            <w:vAlign w:val="center"/>
          </w:tcPr>
          <w:p w14:paraId="76AA868B" w14:textId="77777777" w:rsidR="00F2586F" w:rsidRPr="00F2586F" w:rsidRDefault="00F2586F" w:rsidP="00B10488">
            <w:pPr>
              <w:numPr>
                <w:ilvl w:val="0"/>
                <w:numId w:val="23"/>
              </w:numPr>
              <w:spacing w:before="40" w:line="276" w:lineRule="auto"/>
              <w:contextualSpacing/>
              <w:rPr>
                <w:rFonts w:ascii="Arial" w:hAnsi="Arial" w:cs="Arial"/>
                <w:color w:val="000000"/>
                <w:sz w:val="17"/>
                <w:szCs w:val="17"/>
              </w:rPr>
            </w:pPr>
            <w:r w:rsidRPr="00F2586F">
              <w:rPr>
                <w:rFonts w:ascii="Arial" w:hAnsi="Arial" w:cs="Arial"/>
                <w:color w:val="000000"/>
                <w:sz w:val="17"/>
                <w:szCs w:val="17"/>
              </w:rPr>
              <w:lastRenderedPageBreak/>
              <w:t>Government guidance on wearing PPE is understood, communicated and sufficient PPE has been procured.</w:t>
            </w:r>
          </w:p>
          <w:p w14:paraId="39827EF3" w14:textId="77777777" w:rsidR="00F2586F" w:rsidRPr="00F2586F" w:rsidRDefault="00F2586F" w:rsidP="00B10488">
            <w:pPr>
              <w:numPr>
                <w:ilvl w:val="0"/>
                <w:numId w:val="23"/>
              </w:numPr>
              <w:spacing w:line="276" w:lineRule="auto"/>
              <w:contextualSpacing/>
              <w:rPr>
                <w:rFonts w:ascii="Arial" w:hAnsi="Arial" w:cs="Arial"/>
                <w:color w:val="000000"/>
                <w:sz w:val="17"/>
                <w:szCs w:val="17"/>
              </w:rPr>
            </w:pPr>
            <w:r w:rsidRPr="00F2586F">
              <w:rPr>
                <w:rFonts w:ascii="Arial" w:hAnsi="Arial" w:cs="Arial"/>
                <w:color w:val="000000"/>
                <w:sz w:val="17"/>
                <w:szCs w:val="17"/>
              </w:rPr>
              <w:t xml:space="preserve">Those staff required to wear PPE (e.g. SEND intimate care; receiving/handling deliveries; cleaning staff) have been instructed on how to put on and how to remove PPE carefully to reduce contamination and also how to dispose of them safely. </w:t>
            </w:r>
          </w:p>
          <w:p w14:paraId="64CD8384" w14:textId="3803A5F2" w:rsidR="00F2586F" w:rsidRDefault="00F2586F" w:rsidP="00B10488">
            <w:pPr>
              <w:numPr>
                <w:ilvl w:val="0"/>
                <w:numId w:val="23"/>
              </w:numPr>
              <w:spacing w:line="276" w:lineRule="auto"/>
              <w:contextualSpacing/>
              <w:rPr>
                <w:rFonts w:ascii="Arial" w:hAnsi="Arial" w:cs="Arial"/>
                <w:color w:val="000000"/>
                <w:sz w:val="17"/>
                <w:szCs w:val="17"/>
              </w:rPr>
            </w:pPr>
            <w:r w:rsidRPr="00F2586F">
              <w:rPr>
                <w:rFonts w:ascii="Arial" w:hAnsi="Arial" w:cs="Arial"/>
                <w:color w:val="000000"/>
                <w:sz w:val="17"/>
                <w:szCs w:val="17"/>
              </w:rPr>
              <w:lastRenderedPageBreak/>
              <w:t>Staff are reminded that wearing of gloves is not a substitute for good handwashing.</w:t>
            </w:r>
          </w:p>
          <w:p w14:paraId="7F021305" w14:textId="790E7847" w:rsidR="00DB1984" w:rsidRDefault="00DB1984" w:rsidP="00DB1984">
            <w:pPr>
              <w:spacing w:line="276" w:lineRule="auto"/>
              <w:contextualSpacing/>
              <w:rPr>
                <w:rFonts w:ascii="Arial" w:hAnsi="Arial" w:cs="Arial"/>
                <w:color w:val="000000"/>
                <w:sz w:val="17"/>
                <w:szCs w:val="17"/>
              </w:rPr>
            </w:pPr>
          </w:p>
          <w:p w14:paraId="0022722B" w14:textId="77777777" w:rsidR="00F2586F" w:rsidRDefault="00F2586F" w:rsidP="00B10488">
            <w:pPr>
              <w:spacing w:line="276" w:lineRule="auto"/>
              <w:contextualSpacing/>
              <w:rPr>
                <w:rFonts w:ascii="Arial" w:hAnsi="Arial" w:cs="Arial"/>
                <w:color w:val="000000"/>
                <w:sz w:val="17"/>
                <w:szCs w:val="17"/>
              </w:rPr>
            </w:pPr>
          </w:p>
          <w:p w14:paraId="60313E52" w14:textId="77777777" w:rsidR="00DB1984" w:rsidRDefault="00DB1984" w:rsidP="00B10488">
            <w:pPr>
              <w:spacing w:line="276" w:lineRule="auto"/>
              <w:contextualSpacing/>
              <w:rPr>
                <w:rFonts w:ascii="Arial" w:hAnsi="Arial" w:cs="Arial"/>
                <w:color w:val="000000"/>
                <w:sz w:val="17"/>
                <w:szCs w:val="17"/>
              </w:rPr>
            </w:pPr>
          </w:p>
          <w:p w14:paraId="56CD9EC6" w14:textId="77777777" w:rsidR="00DB1984" w:rsidRDefault="00DB1984" w:rsidP="00B10488">
            <w:pPr>
              <w:spacing w:line="276" w:lineRule="auto"/>
              <w:contextualSpacing/>
              <w:rPr>
                <w:rFonts w:ascii="Arial" w:hAnsi="Arial" w:cs="Arial"/>
                <w:color w:val="000000"/>
                <w:sz w:val="17"/>
                <w:szCs w:val="17"/>
              </w:rPr>
            </w:pPr>
          </w:p>
          <w:p w14:paraId="2151EC27" w14:textId="77777777" w:rsidR="00DB1984" w:rsidRDefault="00DB1984" w:rsidP="00B10488">
            <w:pPr>
              <w:spacing w:line="276" w:lineRule="auto"/>
              <w:contextualSpacing/>
              <w:rPr>
                <w:rFonts w:ascii="Arial" w:hAnsi="Arial" w:cs="Arial"/>
                <w:color w:val="000000"/>
                <w:sz w:val="17"/>
                <w:szCs w:val="17"/>
              </w:rPr>
            </w:pPr>
          </w:p>
          <w:p w14:paraId="6D932E43" w14:textId="77777777" w:rsidR="00DB1984" w:rsidRDefault="00DB1984" w:rsidP="00B10488">
            <w:pPr>
              <w:spacing w:line="276" w:lineRule="auto"/>
              <w:contextualSpacing/>
              <w:rPr>
                <w:rFonts w:ascii="Arial" w:hAnsi="Arial" w:cs="Arial"/>
                <w:color w:val="000000"/>
                <w:sz w:val="17"/>
                <w:szCs w:val="17"/>
              </w:rPr>
            </w:pPr>
          </w:p>
          <w:p w14:paraId="5E794929" w14:textId="77777777" w:rsidR="00DB1984" w:rsidRDefault="00DB1984" w:rsidP="00B10488">
            <w:pPr>
              <w:spacing w:line="276" w:lineRule="auto"/>
              <w:contextualSpacing/>
              <w:rPr>
                <w:rFonts w:ascii="Arial" w:hAnsi="Arial" w:cs="Arial"/>
                <w:color w:val="000000"/>
                <w:sz w:val="17"/>
                <w:szCs w:val="17"/>
              </w:rPr>
            </w:pPr>
          </w:p>
          <w:p w14:paraId="72E26975" w14:textId="77777777" w:rsidR="00DB1984" w:rsidRDefault="00DB1984" w:rsidP="00B10488">
            <w:pPr>
              <w:spacing w:line="276" w:lineRule="auto"/>
              <w:contextualSpacing/>
              <w:rPr>
                <w:rFonts w:ascii="Arial" w:hAnsi="Arial" w:cs="Arial"/>
                <w:color w:val="000000"/>
                <w:sz w:val="17"/>
                <w:szCs w:val="17"/>
              </w:rPr>
            </w:pPr>
          </w:p>
          <w:p w14:paraId="2C717044" w14:textId="77777777" w:rsidR="00DB1984" w:rsidRDefault="00DB1984" w:rsidP="00B10488">
            <w:pPr>
              <w:spacing w:line="276" w:lineRule="auto"/>
              <w:contextualSpacing/>
              <w:rPr>
                <w:rFonts w:ascii="Arial" w:hAnsi="Arial" w:cs="Arial"/>
                <w:color w:val="000000"/>
                <w:sz w:val="17"/>
                <w:szCs w:val="17"/>
              </w:rPr>
            </w:pPr>
          </w:p>
          <w:p w14:paraId="1016D6B1" w14:textId="77777777" w:rsidR="00DB1984" w:rsidRDefault="00DB1984" w:rsidP="00B10488">
            <w:pPr>
              <w:spacing w:line="276" w:lineRule="auto"/>
              <w:contextualSpacing/>
              <w:rPr>
                <w:rFonts w:ascii="Arial" w:hAnsi="Arial" w:cs="Arial"/>
                <w:color w:val="000000"/>
                <w:sz w:val="17"/>
                <w:szCs w:val="17"/>
              </w:rPr>
            </w:pPr>
          </w:p>
          <w:p w14:paraId="5AE48A43" w14:textId="735D116B" w:rsidR="00DB1984" w:rsidRPr="00F2586F" w:rsidRDefault="00DB1984" w:rsidP="00326B72">
            <w:pPr>
              <w:spacing w:line="276" w:lineRule="auto"/>
              <w:contextualSpacing/>
              <w:rPr>
                <w:rFonts w:ascii="Arial" w:hAnsi="Arial" w:cs="Arial"/>
                <w:color w:val="000000"/>
                <w:sz w:val="17"/>
                <w:szCs w:val="17"/>
              </w:rPr>
            </w:pPr>
          </w:p>
        </w:tc>
        <w:tc>
          <w:tcPr>
            <w:tcW w:w="1362" w:type="dxa"/>
            <w:shd w:val="clear" w:color="auto" w:fill="FFFFFF" w:themeFill="background1"/>
            <w:vAlign w:val="center"/>
          </w:tcPr>
          <w:p w14:paraId="1A09B756" w14:textId="542A51EA" w:rsidR="00F2586F" w:rsidRPr="00F2586F" w:rsidRDefault="00163D0B" w:rsidP="00F2586F">
            <w:pPr>
              <w:jc w:val="center"/>
              <w:rPr>
                <w:rFonts w:ascii="Arial" w:hAnsi="Arial"/>
                <w:color w:val="000000"/>
                <w:sz w:val="17"/>
              </w:rPr>
            </w:pPr>
            <w:r>
              <w:rPr>
                <w:rFonts w:ascii="Arial" w:hAnsi="Arial"/>
                <w:color w:val="000000"/>
                <w:sz w:val="17"/>
              </w:rPr>
              <w:lastRenderedPageBreak/>
              <w:t>Yes</w:t>
            </w:r>
          </w:p>
        </w:tc>
        <w:tc>
          <w:tcPr>
            <w:tcW w:w="3165" w:type="dxa"/>
            <w:shd w:val="clear" w:color="auto" w:fill="FFFFFF" w:themeFill="background1"/>
            <w:vAlign w:val="center"/>
          </w:tcPr>
          <w:p w14:paraId="3731BFEB" w14:textId="77777777" w:rsidR="00F2586F" w:rsidRPr="00DB1984" w:rsidRDefault="5BA7F15D" w:rsidP="6AF21B70">
            <w:pPr>
              <w:pStyle w:val="ListParagraph"/>
              <w:numPr>
                <w:ilvl w:val="0"/>
                <w:numId w:val="77"/>
              </w:numPr>
              <w:ind w:left="373" w:hanging="373"/>
              <w:contextualSpacing/>
              <w:rPr>
                <w:rFonts w:ascii="Arial" w:hAnsi="Arial"/>
                <w:b/>
                <w:bCs/>
                <w:color w:val="000000" w:themeColor="text1"/>
                <w:sz w:val="17"/>
                <w:szCs w:val="17"/>
              </w:rPr>
            </w:pPr>
            <w:r w:rsidRPr="6AF21B70">
              <w:rPr>
                <w:rFonts w:ascii="Arial" w:hAnsi="Arial"/>
                <w:sz w:val="17"/>
                <w:szCs w:val="17"/>
              </w:rPr>
              <w:t xml:space="preserve">COVID box in each classroom </w:t>
            </w:r>
          </w:p>
          <w:p w14:paraId="74A3D166" w14:textId="502AC072" w:rsidR="00DB1984" w:rsidRPr="00822172" w:rsidRDefault="36E422BE" w:rsidP="6AF21B70">
            <w:pPr>
              <w:pStyle w:val="ListParagraph"/>
              <w:numPr>
                <w:ilvl w:val="0"/>
                <w:numId w:val="77"/>
              </w:numPr>
              <w:ind w:left="373" w:hanging="373"/>
              <w:contextualSpacing/>
              <w:rPr>
                <w:rFonts w:ascii="Arial" w:hAnsi="Arial"/>
                <w:b/>
                <w:bCs/>
                <w:color w:val="000000" w:themeColor="text1"/>
                <w:sz w:val="17"/>
                <w:szCs w:val="17"/>
              </w:rPr>
            </w:pPr>
            <w:r w:rsidRPr="6AF21B70">
              <w:rPr>
                <w:rFonts w:ascii="Arial" w:hAnsi="Arial"/>
                <w:sz w:val="17"/>
                <w:szCs w:val="17"/>
              </w:rPr>
              <w:t xml:space="preserve">Visitor policy updated to include the wearing of masks </w:t>
            </w:r>
            <w:r w:rsidR="30E397BA" w:rsidRPr="6AF21B70">
              <w:rPr>
                <w:rFonts w:ascii="Arial" w:hAnsi="Arial"/>
                <w:sz w:val="17"/>
                <w:szCs w:val="17"/>
              </w:rPr>
              <w:t xml:space="preserve">or visors </w:t>
            </w:r>
            <w:r w:rsidRPr="6AF21B70">
              <w:rPr>
                <w:rFonts w:ascii="Arial" w:hAnsi="Arial"/>
                <w:sz w:val="17"/>
                <w:szCs w:val="17"/>
              </w:rPr>
              <w:t>where possible.</w:t>
            </w:r>
          </w:p>
          <w:p w14:paraId="513D35E5" w14:textId="30972DE3" w:rsidR="00DB1984" w:rsidRPr="00EA5B3E" w:rsidRDefault="36E422BE" w:rsidP="6AF21B70">
            <w:pPr>
              <w:pStyle w:val="ListParagraph"/>
              <w:numPr>
                <w:ilvl w:val="0"/>
                <w:numId w:val="77"/>
              </w:numPr>
              <w:ind w:left="373" w:hanging="373"/>
              <w:contextualSpacing/>
              <w:rPr>
                <w:rFonts w:ascii="Arial" w:hAnsi="Arial"/>
                <w:b/>
                <w:bCs/>
                <w:color w:val="000000" w:themeColor="text1"/>
                <w:sz w:val="17"/>
                <w:szCs w:val="17"/>
              </w:rPr>
            </w:pPr>
            <w:r w:rsidRPr="6AF21B70">
              <w:rPr>
                <w:rFonts w:ascii="Arial" w:hAnsi="Arial"/>
                <w:sz w:val="17"/>
                <w:szCs w:val="17"/>
              </w:rPr>
              <w:t>Staff to wear masks on the yard at beginning and end of day</w:t>
            </w:r>
            <w:r w:rsidR="4E0D8627" w:rsidRPr="6AF21B70">
              <w:rPr>
                <w:rFonts w:ascii="Arial" w:hAnsi="Arial"/>
                <w:sz w:val="17"/>
                <w:szCs w:val="17"/>
              </w:rPr>
              <w:t xml:space="preserve"> and at </w:t>
            </w:r>
            <w:r w:rsidR="5F2926D8" w:rsidRPr="6AF21B70">
              <w:rPr>
                <w:rFonts w:ascii="Arial" w:hAnsi="Arial"/>
                <w:sz w:val="17"/>
                <w:szCs w:val="17"/>
              </w:rPr>
              <w:t xml:space="preserve">external </w:t>
            </w:r>
            <w:r w:rsidR="4E0D8627" w:rsidRPr="6AF21B70">
              <w:rPr>
                <w:rFonts w:ascii="Arial" w:hAnsi="Arial"/>
                <w:sz w:val="17"/>
                <w:szCs w:val="17"/>
              </w:rPr>
              <w:t>classroom doors</w:t>
            </w:r>
            <w:r w:rsidR="5F2926D8" w:rsidRPr="6AF21B70">
              <w:rPr>
                <w:rFonts w:ascii="Arial" w:hAnsi="Arial"/>
                <w:sz w:val="17"/>
                <w:szCs w:val="17"/>
              </w:rPr>
              <w:t>.</w:t>
            </w:r>
            <w:r w:rsidR="4E0D8627" w:rsidRPr="6AF21B70">
              <w:rPr>
                <w:rFonts w:ascii="Arial" w:hAnsi="Arial"/>
                <w:sz w:val="17"/>
                <w:szCs w:val="17"/>
              </w:rPr>
              <w:t xml:space="preserve"> </w:t>
            </w:r>
          </w:p>
          <w:p w14:paraId="59CE23A6" w14:textId="750430EE" w:rsidR="00483CF3" w:rsidRPr="00AB1E42" w:rsidRDefault="3217DCFC" w:rsidP="6AF21B70">
            <w:pPr>
              <w:pStyle w:val="ListParagraph"/>
              <w:numPr>
                <w:ilvl w:val="0"/>
                <w:numId w:val="77"/>
              </w:numPr>
              <w:ind w:left="373" w:hanging="373"/>
              <w:contextualSpacing/>
              <w:rPr>
                <w:rFonts w:ascii="Arial" w:hAnsi="Arial"/>
                <w:b/>
                <w:bCs/>
                <w:color w:val="000000" w:themeColor="text1"/>
                <w:sz w:val="17"/>
                <w:szCs w:val="17"/>
              </w:rPr>
            </w:pPr>
            <w:r w:rsidRPr="6AF21B70">
              <w:rPr>
                <w:rFonts w:ascii="Arial" w:hAnsi="Arial"/>
                <w:sz w:val="17"/>
                <w:szCs w:val="17"/>
              </w:rPr>
              <w:t>PPE to be worn for administering first aid as appropriate</w:t>
            </w:r>
            <w:r w:rsidR="5F2926D8" w:rsidRPr="6AF21B70">
              <w:rPr>
                <w:rFonts w:ascii="Arial" w:hAnsi="Arial"/>
                <w:sz w:val="17"/>
                <w:szCs w:val="17"/>
              </w:rPr>
              <w:t>.</w:t>
            </w:r>
          </w:p>
          <w:p w14:paraId="3CD6151E" w14:textId="6DF0AE24" w:rsidR="00AB1E42" w:rsidRPr="00B139A0" w:rsidRDefault="5F2926D8" w:rsidP="6AF21B70">
            <w:pPr>
              <w:pStyle w:val="ListParagraph"/>
              <w:numPr>
                <w:ilvl w:val="0"/>
                <w:numId w:val="77"/>
              </w:numPr>
              <w:ind w:left="373" w:hanging="373"/>
              <w:contextualSpacing/>
              <w:rPr>
                <w:rFonts w:ascii="Arial" w:hAnsi="Arial"/>
                <w:b/>
                <w:bCs/>
                <w:color w:val="000000" w:themeColor="text1"/>
                <w:sz w:val="17"/>
                <w:szCs w:val="17"/>
              </w:rPr>
            </w:pPr>
            <w:r w:rsidRPr="6AF21B70">
              <w:rPr>
                <w:rFonts w:ascii="Arial" w:hAnsi="Arial"/>
                <w:sz w:val="17"/>
                <w:szCs w:val="17"/>
              </w:rPr>
              <w:lastRenderedPageBreak/>
              <w:t>Masks to be worn when greeting / dealing with visitors.</w:t>
            </w:r>
          </w:p>
          <w:p w14:paraId="0B289728" w14:textId="0252EBD2" w:rsidR="5C9BFB96" w:rsidRDefault="5C9BFB96" w:rsidP="6AF21B70">
            <w:pPr>
              <w:pStyle w:val="ListParagraph"/>
              <w:numPr>
                <w:ilvl w:val="0"/>
                <w:numId w:val="77"/>
              </w:numPr>
              <w:ind w:left="373" w:hanging="373"/>
              <w:rPr>
                <w:b/>
                <w:bCs/>
                <w:color w:val="000000" w:themeColor="text1"/>
                <w:sz w:val="17"/>
                <w:szCs w:val="17"/>
              </w:rPr>
            </w:pPr>
            <w:r w:rsidRPr="6AF21B70">
              <w:rPr>
                <w:rFonts w:ascii="Arial" w:hAnsi="Arial"/>
                <w:sz w:val="17"/>
                <w:szCs w:val="17"/>
              </w:rPr>
              <w:t>Contractors on site will be required to carry out LFT test</w:t>
            </w:r>
          </w:p>
          <w:p w14:paraId="395C2464" w14:textId="77777777" w:rsidR="00B139A0" w:rsidRDefault="00B139A0" w:rsidP="00B139A0">
            <w:pPr>
              <w:contextualSpacing/>
              <w:rPr>
                <w:rFonts w:ascii="Arial" w:hAnsi="Arial"/>
                <w:b/>
                <w:bCs/>
                <w:color w:val="7030A0"/>
                <w:sz w:val="17"/>
                <w:szCs w:val="17"/>
              </w:rPr>
            </w:pPr>
          </w:p>
          <w:p w14:paraId="023C4129" w14:textId="77777777" w:rsidR="00B139A0" w:rsidRDefault="00B139A0" w:rsidP="00B139A0">
            <w:pPr>
              <w:contextualSpacing/>
              <w:rPr>
                <w:rFonts w:ascii="Arial" w:hAnsi="Arial"/>
                <w:b/>
                <w:bCs/>
                <w:color w:val="7030A0"/>
                <w:sz w:val="17"/>
                <w:szCs w:val="17"/>
              </w:rPr>
            </w:pPr>
          </w:p>
          <w:p w14:paraId="76BA6CEE" w14:textId="476F6B42" w:rsidR="00B139A0" w:rsidRDefault="00B139A0" w:rsidP="00B139A0">
            <w:pPr>
              <w:contextualSpacing/>
              <w:rPr>
                <w:rFonts w:ascii="Arial" w:hAnsi="Arial"/>
                <w:b/>
                <w:bCs/>
                <w:color w:val="7030A0"/>
                <w:sz w:val="17"/>
                <w:szCs w:val="17"/>
              </w:rPr>
            </w:pPr>
          </w:p>
          <w:p w14:paraId="1872A3B6" w14:textId="00FF43B4" w:rsidR="005E0542" w:rsidRDefault="005E0542" w:rsidP="00B139A0">
            <w:pPr>
              <w:contextualSpacing/>
              <w:rPr>
                <w:rFonts w:ascii="Arial" w:hAnsi="Arial"/>
                <w:b/>
                <w:bCs/>
                <w:color w:val="7030A0"/>
                <w:sz w:val="17"/>
                <w:szCs w:val="17"/>
              </w:rPr>
            </w:pPr>
          </w:p>
          <w:p w14:paraId="5BD507E9" w14:textId="169D6657" w:rsidR="005E0542" w:rsidRDefault="005E0542" w:rsidP="00B139A0">
            <w:pPr>
              <w:contextualSpacing/>
              <w:rPr>
                <w:rFonts w:ascii="Arial" w:hAnsi="Arial"/>
                <w:b/>
                <w:bCs/>
                <w:color w:val="7030A0"/>
                <w:sz w:val="17"/>
                <w:szCs w:val="17"/>
              </w:rPr>
            </w:pPr>
          </w:p>
          <w:p w14:paraId="2F6BDDBD" w14:textId="58267619" w:rsidR="005E0542" w:rsidRDefault="005E0542" w:rsidP="00B139A0">
            <w:pPr>
              <w:contextualSpacing/>
              <w:rPr>
                <w:rFonts w:ascii="Arial" w:hAnsi="Arial"/>
                <w:b/>
                <w:bCs/>
                <w:color w:val="7030A0"/>
                <w:sz w:val="17"/>
                <w:szCs w:val="17"/>
              </w:rPr>
            </w:pPr>
          </w:p>
          <w:p w14:paraId="568D8023" w14:textId="0D799D81" w:rsidR="005E0542" w:rsidRDefault="005E0542" w:rsidP="00B139A0">
            <w:pPr>
              <w:contextualSpacing/>
              <w:rPr>
                <w:rFonts w:ascii="Arial" w:hAnsi="Arial"/>
                <w:b/>
                <w:bCs/>
                <w:color w:val="7030A0"/>
                <w:sz w:val="17"/>
                <w:szCs w:val="17"/>
              </w:rPr>
            </w:pPr>
          </w:p>
          <w:p w14:paraId="0D9C08BA" w14:textId="36077727" w:rsidR="005E0542" w:rsidRDefault="005E0542" w:rsidP="00B139A0">
            <w:pPr>
              <w:contextualSpacing/>
              <w:rPr>
                <w:rFonts w:ascii="Arial" w:hAnsi="Arial"/>
                <w:b/>
                <w:bCs/>
                <w:color w:val="7030A0"/>
                <w:sz w:val="17"/>
                <w:szCs w:val="17"/>
              </w:rPr>
            </w:pPr>
          </w:p>
          <w:p w14:paraId="5772D3C1" w14:textId="6B3282FB" w:rsidR="005E0542" w:rsidRDefault="005E0542" w:rsidP="00B139A0">
            <w:pPr>
              <w:contextualSpacing/>
              <w:rPr>
                <w:rFonts w:ascii="Arial" w:hAnsi="Arial"/>
                <w:b/>
                <w:bCs/>
                <w:color w:val="7030A0"/>
                <w:sz w:val="17"/>
                <w:szCs w:val="17"/>
              </w:rPr>
            </w:pPr>
          </w:p>
          <w:p w14:paraId="0BD7B84B" w14:textId="77777777" w:rsidR="005E0542" w:rsidRDefault="005E0542" w:rsidP="00B139A0">
            <w:pPr>
              <w:contextualSpacing/>
              <w:rPr>
                <w:rFonts w:ascii="Arial" w:hAnsi="Arial"/>
                <w:b/>
                <w:bCs/>
                <w:color w:val="7030A0"/>
                <w:sz w:val="17"/>
                <w:szCs w:val="17"/>
              </w:rPr>
            </w:pPr>
          </w:p>
          <w:p w14:paraId="1F1D2845" w14:textId="77777777" w:rsidR="00B139A0" w:rsidRDefault="00B139A0" w:rsidP="00B139A0">
            <w:pPr>
              <w:contextualSpacing/>
              <w:rPr>
                <w:rFonts w:ascii="Arial" w:hAnsi="Arial"/>
                <w:b/>
                <w:bCs/>
                <w:color w:val="7030A0"/>
                <w:sz w:val="17"/>
                <w:szCs w:val="17"/>
              </w:rPr>
            </w:pPr>
          </w:p>
          <w:p w14:paraId="66F8B914" w14:textId="68F1CB9D" w:rsidR="00B139A0" w:rsidRPr="00B139A0" w:rsidRDefault="00B139A0" w:rsidP="00B139A0">
            <w:pPr>
              <w:contextualSpacing/>
              <w:rPr>
                <w:rFonts w:ascii="Arial" w:hAnsi="Arial"/>
                <w:b/>
                <w:bCs/>
                <w:color w:val="7030A0"/>
                <w:sz w:val="17"/>
                <w:szCs w:val="17"/>
              </w:rPr>
            </w:pPr>
          </w:p>
        </w:tc>
        <w:tc>
          <w:tcPr>
            <w:tcW w:w="1342" w:type="dxa"/>
            <w:shd w:val="clear" w:color="auto" w:fill="70AD47" w:themeFill="accent6"/>
            <w:vAlign w:val="center"/>
          </w:tcPr>
          <w:p w14:paraId="477EF257" w14:textId="42CEE2BC" w:rsidR="00F2586F" w:rsidRPr="00F2586F" w:rsidRDefault="09A33237" w:rsidP="6D1EBCC6">
            <w:pPr>
              <w:spacing w:line="259" w:lineRule="auto"/>
              <w:jc w:val="center"/>
              <w:rPr>
                <w:rFonts w:ascii="Arial" w:hAnsi="Arial"/>
                <w:color w:val="000000" w:themeColor="text1"/>
                <w:sz w:val="17"/>
                <w:szCs w:val="17"/>
              </w:rPr>
            </w:pPr>
            <w:r w:rsidRPr="6D1EBCC6">
              <w:rPr>
                <w:rFonts w:ascii="Arial" w:hAnsi="Arial"/>
                <w:color w:val="000000" w:themeColor="text1"/>
                <w:sz w:val="17"/>
                <w:szCs w:val="17"/>
              </w:rPr>
              <w:lastRenderedPageBreak/>
              <w:t>L</w:t>
            </w:r>
          </w:p>
        </w:tc>
      </w:tr>
      <w:tr w:rsidR="00F2586F" w:rsidRPr="00F2586F" w14:paraId="61536EAE" w14:textId="77777777" w:rsidTr="6AF21B70">
        <w:trPr>
          <w:cnfStyle w:val="000000010000" w:firstRow="0" w:lastRow="0" w:firstColumn="0" w:lastColumn="0" w:oddVBand="0" w:evenVBand="0" w:oddHBand="0" w:evenHBand="1" w:firstRowFirstColumn="0" w:firstRowLastColumn="0" w:lastRowFirstColumn="0" w:lastRowLastColumn="0"/>
          <w:trHeight w:val="454"/>
        </w:trPr>
        <w:tc>
          <w:tcPr>
            <w:tcW w:w="14082" w:type="dxa"/>
            <w:gridSpan w:val="6"/>
            <w:shd w:val="clear" w:color="auto" w:fill="00B0F0"/>
            <w:vAlign w:val="center"/>
          </w:tcPr>
          <w:p w14:paraId="602BDC10" w14:textId="77777777" w:rsidR="00F2586F" w:rsidRPr="00F2586F" w:rsidRDefault="00F2586F" w:rsidP="00F2586F">
            <w:pPr>
              <w:rPr>
                <w:rFonts w:ascii="Arial" w:hAnsi="Arial"/>
                <w:b/>
                <w:bCs/>
                <w:color w:val="FFFFFF"/>
              </w:rPr>
            </w:pPr>
            <w:r w:rsidRPr="00F2586F">
              <w:rPr>
                <w:rFonts w:ascii="Arial" w:hAnsi="Arial"/>
                <w:b/>
                <w:bCs/>
                <w:color w:val="FFFFFF"/>
              </w:rPr>
              <w:t>3. Maximising social distancing measures</w:t>
            </w:r>
          </w:p>
        </w:tc>
      </w:tr>
      <w:tr w:rsidR="00F2586F" w:rsidRPr="00F2586F" w14:paraId="013A4E72"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109AAA1A" w14:textId="77777777" w:rsidR="00F2586F" w:rsidRPr="00F2586F" w:rsidRDefault="00F2586F" w:rsidP="00F2586F">
            <w:pPr>
              <w:rPr>
                <w:rFonts w:ascii="Arial" w:hAnsi="Arial"/>
                <w:b/>
                <w:bCs/>
                <w:color w:val="000000"/>
              </w:rPr>
            </w:pPr>
            <w:r w:rsidRPr="00F2586F">
              <w:rPr>
                <w:rFonts w:ascii="Arial" w:hAnsi="Arial"/>
                <w:b/>
                <w:bCs/>
                <w:color w:val="000000"/>
              </w:rPr>
              <w:t>3.1 Pupil behaviour</w:t>
            </w:r>
          </w:p>
        </w:tc>
      </w:tr>
      <w:tr w:rsidR="00F2586F" w:rsidRPr="00F2586F" w14:paraId="64108AAD" w14:textId="77777777" w:rsidTr="6AF21B70">
        <w:trPr>
          <w:cnfStyle w:val="000000010000" w:firstRow="0" w:lastRow="0" w:firstColumn="0" w:lastColumn="0" w:oddVBand="0" w:evenVBand="0" w:oddHBand="0" w:evenHBand="1" w:firstRowFirstColumn="0" w:firstRowLastColumn="0" w:lastRowFirstColumn="0" w:lastRowLastColumn="0"/>
          <w:trHeight w:val="4053"/>
        </w:trPr>
        <w:tc>
          <w:tcPr>
            <w:tcW w:w="2180" w:type="dxa"/>
            <w:shd w:val="clear" w:color="auto" w:fill="auto"/>
            <w:vAlign w:val="center"/>
          </w:tcPr>
          <w:p w14:paraId="0A5CEAA8"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Pupils’ behaviour on return to school does not comply with social distancing guidance</w:t>
            </w:r>
          </w:p>
        </w:tc>
        <w:tc>
          <w:tcPr>
            <w:tcW w:w="1338" w:type="dxa"/>
            <w:shd w:val="clear" w:color="auto" w:fill="FF0000"/>
            <w:vAlign w:val="center"/>
          </w:tcPr>
          <w:p w14:paraId="50F40DEB" w14:textId="087A5627"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297BC3E8"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Clear messaging to pupils on the importance and reasons for social distancing is reinforced throughout the school day by staff and through posters, electronic boards, and floor markings. For young children this is done through age-appropriate methods such as stories and games.</w:t>
            </w:r>
          </w:p>
          <w:p w14:paraId="5F9D4F0E"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Staff model social distancing consistently.</w:t>
            </w:r>
          </w:p>
          <w:p w14:paraId="0E7EFAE0"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The movement of pupils around the school is minimised.</w:t>
            </w:r>
          </w:p>
          <w:p w14:paraId="1755F5CE"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Large gatherings are avoided.</w:t>
            </w:r>
          </w:p>
          <w:p w14:paraId="019B59C0"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Break times and lunch times are structured to support social distancing and are closely supervised.</w:t>
            </w:r>
          </w:p>
          <w:p w14:paraId="5C42BB3E"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The school’s behaviour policy has been revised to include compliance with social distancing and this has been communicated to staff, pupils and parents.</w:t>
            </w:r>
          </w:p>
          <w:p w14:paraId="65D1AD6A"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Senior leaders monitor areas where there are breaches of social distancing measures and arrangements are reviewed.</w:t>
            </w:r>
          </w:p>
          <w:p w14:paraId="766F639B" w14:textId="77777777" w:rsidR="00F2586F" w:rsidRP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Messages to parents reinforce the importance of social distancing.</w:t>
            </w:r>
          </w:p>
          <w:p w14:paraId="52353328" w14:textId="77777777" w:rsidR="00F2586F" w:rsidRDefault="00F2586F" w:rsidP="00B10488">
            <w:pPr>
              <w:numPr>
                <w:ilvl w:val="0"/>
                <w:numId w:val="24"/>
              </w:numPr>
              <w:contextualSpacing/>
              <w:rPr>
                <w:rFonts w:ascii="Arial" w:hAnsi="Arial" w:cs="Arial"/>
                <w:color w:val="000000"/>
                <w:sz w:val="17"/>
                <w:szCs w:val="17"/>
              </w:rPr>
            </w:pPr>
            <w:r w:rsidRPr="00F2586F">
              <w:rPr>
                <w:rFonts w:ascii="Arial" w:hAnsi="Arial" w:cs="Arial"/>
                <w:color w:val="000000"/>
                <w:sz w:val="17"/>
                <w:szCs w:val="17"/>
              </w:rPr>
              <w:t>Arrangements for social distancing of younger primary school children have been agreed and staff are clear on expectations.</w:t>
            </w:r>
          </w:p>
          <w:p w14:paraId="202FA5FE" w14:textId="77777777" w:rsidR="00DB1984" w:rsidRDefault="00DB1984" w:rsidP="00DB1984">
            <w:pPr>
              <w:contextualSpacing/>
              <w:rPr>
                <w:rFonts w:ascii="Arial" w:hAnsi="Arial" w:cs="Arial"/>
                <w:color w:val="000000"/>
                <w:sz w:val="17"/>
                <w:szCs w:val="17"/>
              </w:rPr>
            </w:pPr>
          </w:p>
          <w:p w14:paraId="3D332CC3" w14:textId="77777777" w:rsidR="00326B72" w:rsidRDefault="00326B72" w:rsidP="00326B72">
            <w:pPr>
              <w:contextualSpacing/>
              <w:rPr>
                <w:rFonts w:ascii="Arial" w:hAnsi="Arial" w:cs="Arial"/>
                <w:color w:val="000000"/>
                <w:sz w:val="17"/>
                <w:szCs w:val="17"/>
              </w:rPr>
            </w:pPr>
          </w:p>
          <w:p w14:paraId="62B92461" w14:textId="77777777" w:rsidR="00326B72" w:rsidRDefault="00326B72" w:rsidP="00326B72">
            <w:pPr>
              <w:contextualSpacing/>
              <w:rPr>
                <w:rFonts w:ascii="Arial" w:hAnsi="Arial" w:cs="Arial"/>
                <w:color w:val="000000"/>
                <w:sz w:val="17"/>
                <w:szCs w:val="17"/>
              </w:rPr>
            </w:pPr>
          </w:p>
          <w:p w14:paraId="155AF848" w14:textId="77777777" w:rsidR="00326B72" w:rsidRDefault="00326B72" w:rsidP="00326B72">
            <w:pPr>
              <w:contextualSpacing/>
              <w:rPr>
                <w:rFonts w:ascii="Arial" w:hAnsi="Arial" w:cs="Arial"/>
                <w:color w:val="000000"/>
                <w:sz w:val="17"/>
                <w:szCs w:val="17"/>
              </w:rPr>
            </w:pPr>
          </w:p>
          <w:p w14:paraId="68918D8D" w14:textId="77777777" w:rsidR="00326B72" w:rsidRDefault="00326B72" w:rsidP="00326B72">
            <w:pPr>
              <w:contextualSpacing/>
              <w:rPr>
                <w:rFonts w:ascii="Arial" w:hAnsi="Arial" w:cs="Arial"/>
                <w:color w:val="000000"/>
                <w:sz w:val="17"/>
                <w:szCs w:val="17"/>
              </w:rPr>
            </w:pPr>
          </w:p>
          <w:p w14:paraId="46B63CB4" w14:textId="77777777" w:rsidR="00326B72" w:rsidRDefault="00326B72" w:rsidP="00326B72">
            <w:pPr>
              <w:contextualSpacing/>
              <w:rPr>
                <w:rFonts w:ascii="Arial" w:hAnsi="Arial" w:cs="Arial"/>
                <w:color w:val="000000"/>
                <w:sz w:val="17"/>
                <w:szCs w:val="17"/>
              </w:rPr>
            </w:pPr>
          </w:p>
          <w:p w14:paraId="37AD502C" w14:textId="77777777" w:rsidR="00326B72" w:rsidRDefault="00326B72" w:rsidP="00326B72">
            <w:pPr>
              <w:contextualSpacing/>
              <w:rPr>
                <w:rFonts w:ascii="Arial" w:hAnsi="Arial" w:cs="Arial"/>
                <w:color w:val="000000"/>
                <w:sz w:val="17"/>
                <w:szCs w:val="17"/>
              </w:rPr>
            </w:pPr>
          </w:p>
          <w:p w14:paraId="2DEA1B8D" w14:textId="77777777" w:rsidR="00326B72" w:rsidRDefault="00326B72" w:rsidP="00326B72">
            <w:pPr>
              <w:contextualSpacing/>
              <w:rPr>
                <w:rFonts w:ascii="Arial" w:hAnsi="Arial" w:cs="Arial"/>
                <w:color w:val="000000"/>
                <w:sz w:val="17"/>
                <w:szCs w:val="17"/>
              </w:rPr>
            </w:pPr>
          </w:p>
          <w:p w14:paraId="0848266C" w14:textId="77777777" w:rsidR="00326B72" w:rsidRDefault="00326B72" w:rsidP="00326B72">
            <w:pPr>
              <w:contextualSpacing/>
              <w:rPr>
                <w:rFonts w:ascii="Arial" w:hAnsi="Arial" w:cs="Arial"/>
                <w:color w:val="000000"/>
                <w:sz w:val="17"/>
                <w:szCs w:val="17"/>
              </w:rPr>
            </w:pPr>
          </w:p>
          <w:p w14:paraId="5B5959A2" w14:textId="77777777" w:rsidR="00326B72" w:rsidRDefault="00326B72" w:rsidP="00326B72">
            <w:pPr>
              <w:contextualSpacing/>
              <w:rPr>
                <w:rFonts w:ascii="Arial" w:hAnsi="Arial" w:cs="Arial"/>
                <w:color w:val="000000"/>
                <w:sz w:val="17"/>
                <w:szCs w:val="17"/>
              </w:rPr>
            </w:pPr>
          </w:p>
          <w:p w14:paraId="15EBA32D" w14:textId="77777777" w:rsidR="00326B72" w:rsidRDefault="00326B72" w:rsidP="00326B72">
            <w:pPr>
              <w:contextualSpacing/>
              <w:rPr>
                <w:rFonts w:ascii="Arial" w:hAnsi="Arial" w:cs="Arial"/>
                <w:color w:val="000000"/>
                <w:sz w:val="17"/>
                <w:szCs w:val="17"/>
              </w:rPr>
            </w:pPr>
          </w:p>
          <w:p w14:paraId="20172469" w14:textId="77777777" w:rsidR="00326B72" w:rsidRDefault="00326B72" w:rsidP="00326B72">
            <w:pPr>
              <w:contextualSpacing/>
              <w:rPr>
                <w:rFonts w:ascii="Arial" w:hAnsi="Arial" w:cs="Arial"/>
                <w:color w:val="000000"/>
                <w:sz w:val="17"/>
                <w:szCs w:val="17"/>
              </w:rPr>
            </w:pPr>
          </w:p>
          <w:p w14:paraId="53419EF2" w14:textId="77777777" w:rsidR="00326B72" w:rsidRDefault="00326B72" w:rsidP="00326B72">
            <w:pPr>
              <w:contextualSpacing/>
              <w:rPr>
                <w:rFonts w:ascii="Arial" w:hAnsi="Arial" w:cs="Arial"/>
                <w:color w:val="000000"/>
                <w:sz w:val="17"/>
                <w:szCs w:val="17"/>
              </w:rPr>
            </w:pPr>
          </w:p>
          <w:p w14:paraId="7B5473EF" w14:textId="77777777" w:rsidR="00326B72" w:rsidRDefault="00326B72" w:rsidP="00326B72">
            <w:pPr>
              <w:contextualSpacing/>
              <w:rPr>
                <w:rFonts w:ascii="Arial" w:hAnsi="Arial" w:cs="Arial"/>
                <w:color w:val="000000"/>
                <w:sz w:val="17"/>
                <w:szCs w:val="17"/>
              </w:rPr>
            </w:pPr>
          </w:p>
          <w:p w14:paraId="345029F3" w14:textId="77777777" w:rsidR="00326B72" w:rsidRDefault="00326B72" w:rsidP="00326B72">
            <w:pPr>
              <w:contextualSpacing/>
              <w:rPr>
                <w:rFonts w:ascii="Arial" w:hAnsi="Arial" w:cs="Arial"/>
                <w:color w:val="000000"/>
                <w:sz w:val="17"/>
                <w:szCs w:val="17"/>
              </w:rPr>
            </w:pPr>
          </w:p>
          <w:p w14:paraId="00CD29C7" w14:textId="71F08CA2" w:rsidR="00326B72" w:rsidRPr="00F2586F" w:rsidRDefault="00326B72" w:rsidP="00326B72">
            <w:pPr>
              <w:contextualSpacing/>
              <w:rPr>
                <w:rFonts w:ascii="Arial" w:hAnsi="Arial" w:cs="Arial"/>
                <w:color w:val="000000"/>
                <w:sz w:val="17"/>
                <w:szCs w:val="17"/>
              </w:rPr>
            </w:pPr>
          </w:p>
        </w:tc>
        <w:tc>
          <w:tcPr>
            <w:tcW w:w="1362" w:type="dxa"/>
            <w:shd w:val="clear" w:color="auto" w:fill="auto"/>
            <w:vAlign w:val="center"/>
          </w:tcPr>
          <w:p w14:paraId="7C8E9F06" w14:textId="28FA964E" w:rsidR="00F2586F" w:rsidRPr="00F2586F" w:rsidRDefault="00B10488" w:rsidP="00F2586F">
            <w:pPr>
              <w:jc w:val="center"/>
              <w:rPr>
                <w:rFonts w:ascii="Arial" w:hAnsi="Arial"/>
                <w:color w:val="000000"/>
                <w:sz w:val="17"/>
              </w:rPr>
            </w:pPr>
            <w:r>
              <w:rPr>
                <w:rFonts w:ascii="Arial" w:hAnsi="Arial"/>
                <w:color w:val="000000"/>
                <w:sz w:val="17"/>
              </w:rPr>
              <w:t xml:space="preserve">Yes </w:t>
            </w:r>
          </w:p>
        </w:tc>
        <w:tc>
          <w:tcPr>
            <w:tcW w:w="3165" w:type="dxa"/>
            <w:shd w:val="clear" w:color="auto" w:fill="auto"/>
            <w:vAlign w:val="center"/>
          </w:tcPr>
          <w:p w14:paraId="60B04AF7" w14:textId="225F06FC" w:rsidR="00F2586F" w:rsidRPr="00B10488" w:rsidRDefault="00F2586F" w:rsidP="6AF21B70">
            <w:pPr>
              <w:pStyle w:val="ListParagraph"/>
              <w:numPr>
                <w:ilvl w:val="0"/>
                <w:numId w:val="78"/>
              </w:numPr>
              <w:ind w:left="373" w:hanging="373"/>
              <w:contextualSpacing/>
              <w:rPr>
                <w:rFonts w:ascii="Arial" w:hAnsi="Arial"/>
                <w:b/>
                <w:bCs/>
                <w:color w:val="000000" w:themeColor="text1"/>
                <w:sz w:val="17"/>
                <w:szCs w:val="17"/>
              </w:rPr>
            </w:pPr>
            <w:r w:rsidRPr="6AF21B70">
              <w:rPr>
                <w:rFonts w:ascii="Arial" w:hAnsi="Arial"/>
                <w:sz w:val="17"/>
                <w:szCs w:val="17"/>
              </w:rPr>
              <w:t xml:space="preserve">Training and support offered to pupils </w:t>
            </w:r>
            <w:r w:rsidR="5F4CABE4" w:rsidRPr="6AF21B70">
              <w:rPr>
                <w:rFonts w:ascii="Arial" w:hAnsi="Arial"/>
                <w:sz w:val="17"/>
                <w:szCs w:val="17"/>
              </w:rPr>
              <w:t xml:space="preserve">since their </w:t>
            </w:r>
            <w:r w:rsidRPr="6AF21B70">
              <w:rPr>
                <w:rFonts w:ascii="Arial" w:hAnsi="Arial"/>
                <w:sz w:val="17"/>
                <w:szCs w:val="17"/>
              </w:rPr>
              <w:t xml:space="preserve">they return </w:t>
            </w:r>
          </w:p>
          <w:p w14:paraId="791CA8A5" w14:textId="77777777" w:rsidR="00F2586F" w:rsidRPr="00B10488" w:rsidRDefault="2520F13B" w:rsidP="6AF21B70">
            <w:pPr>
              <w:pStyle w:val="ListParagraph"/>
              <w:numPr>
                <w:ilvl w:val="0"/>
                <w:numId w:val="78"/>
              </w:numPr>
              <w:ind w:left="373" w:hanging="373"/>
              <w:contextualSpacing/>
              <w:rPr>
                <w:rFonts w:ascii="Arial" w:hAnsi="Arial"/>
                <w:b/>
                <w:bCs/>
                <w:color w:val="000000" w:themeColor="text1"/>
                <w:sz w:val="17"/>
                <w:szCs w:val="17"/>
              </w:rPr>
            </w:pPr>
            <w:r w:rsidRPr="6AF21B70">
              <w:rPr>
                <w:rFonts w:ascii="Arial" w:hAnsi="Arial"/>
                <w:sz w:val="17"/>
                <w:szCs w:val="17"/>
              </w:rPr>
              <w:t xml:space="preserve">Behaviour plans in place for pupils who may be at risk of positive handling </w:t>
            </w:r>
          </w:p>
          <w:p w14:paraId="5AA0995C" w14:textId="77777777" w:rsidR="00B10488" w:rsidRDefault="00B10488" w:rsidP="00B10488">
            <w:pPr>
              <w:contextualSpacing/>
              <w:rPr>
                <w:rFonts w:ascii="Arial" w:hAnsi="Arial"/>
                <w:b/>
                <w:bCs/>
                <w:color w:val="7030A0"/>
                <w:sz w:val="17"/>
                <w:szCs w:val="17"/>
              </w:rPr>
            </w:pPr>
          </w:p>
          <w:p w14:paraId="25B6DFA1" w14:textId="77777777" w:rsidR="00B10488" w:rsidRDefault="00B10488" w:rsidP="00B10488">
            <w:pPr>
              <w:contextualSpacing/>
              <w:rPr>
                <w:rFonts w:ascii="Arial" w:hAnsi="Arial"/>
                <w:b/>
                <w:bCs/>
                <w:color w:val="7030A0"/>
                <w:sz w:val="17"/>
                <w:szCs w:val="17"/>
              </w:rPr>
            </w:pPr>
          </w:p>
          <w:p w14:paraId="199405BB" w14:textId="77777777" w:rsidR="00B10488" w:rsidRDefault="00B10488" w:rsidP="00B10488">
            <w:pPr>
              <w:contextualSpacing/>
              <w:rPr>
                <w:rFonts w:ascii="Arial" w:hAnsi="Arial"/>
                <w:b/>
                <w:bCs/>
                <w:color w:val="7030A0"/>
                <w:sz w:val="17"/>
                <w:szCs w:val="17"/>
              </w:rPr>
            </w:pPr>
          </w:p>
          <w:p w14:paraId="56C90F12" w14:textId="77777777" w:rsidR="00B10488" w:rsidRDefault="00B10488" w:rsidP="00B10488">
            <w:pPr>
              <w:contextualSpacing/>
              <w:rPr>
                <w:rFonts w:ascii="Arial" w:hAnsi="Arial"/>
                <w:b/>
                <w:bCs/>
                <w:color w:val="7030A0"/>
                <w:sz w:val="17"/>
                <w:szCs w:val="17"/>
              </w:rPr>
            </w:pPr>
          </w:p>
          <w:p w14:paraId="2A419935" w14:textId="77777777" w:rsidR="00B10488" w:rsidRDefault="00B10488" w:rsidP="00B10488">
            <w:pPr>
              <w:contextualSpacing/>
              <w:rPr>
                <w:rFonts w:ascii="Arial" w:hAnsi="Arial"/>
                <w:b/>
                <w:bCs/>
                <w:color w:val="7030A0"/>
                <w:sz w:val="17"/>
                <w:szCs w:val="17"/>
              </w:rPr>
            </w:pPr>
          </w:p>
          <w:p w14:paraId="72410B0D" w14:textId="77777777" w:rsidR="00B10488" w:rsidRDefault="00B10488" w:rsidP="00B10488">
            <w:pPr>
              <w:contextualSpacing/>
              <w:rPr>
                <w:rFonts w:ascii="Arial" w:hAnsi="Arial"/>
                <w:b/>
                <w:bCs/>
                <w:color w:val="7030A0"/>
                <w:sz w:val="17"/>
                <w:szCs w:val="17"/>
              </w:rPr>
            </w:pPr>
          </w:p>
          <w:p w14:paraId="4C68819E" w14:textId="77777777" w:rsidR="00B10488" w:rsidRDefault="00B10488" w:rsidP="00B10488">
            <w:pPr>
              <w:contextualSpacing/>
              <w:rPr>
                <w:rFonts w:ascii="Arial" w:hAnsi="Arial"/>
                <w:b/>
                <w:bCs/>
                <w:color w:val="7030A0"/>
                <w:sz w:val="17"/>
                <w:szCs w:val="17"/>
              </w:rPr>
            </w:pPr>
          </w:p>
          <w:p w14:paraId="351A2DDE" w14:textId="77777777" w:rsidR="00B10488" w:rsidRDefault="00B10488" w:rsidP="00B10488">
            <w:pPr>
              <w:contextualSpacing/>
              <w:rPr>
                <w:rFonts w:ascii="Arial" w:hAnsi="Arial"/>
                <w:b/>
                <w:bCs/>
                <w:color w:val="7030A0"/>
                <w:sz w:val="17"/>
                <w:szCs w:val="17"/>
              </w:rPr>
            </w:pPr>
          </w:p>
          <w:p w14:paraId="0BF8537A" w14:textId="77777777" w:rsidR="00B10488" w:rsidRDefault="00B10488" w:rsidP="00B10488">
            <w:pPr>
              <w:contextualSpacing/>
              <w:rPr>
                <w:rFonts w:ascii="Arial" w:hAnsi="Arial"/>
                <w:b/>
                <w:bCs/>
                <w:color w:val="7030A0"/>
                <w:sz w:val="17"/>
                <w:szCs w:val="17"/>
              </w:rPr>
            </w:pPr>
          </w:p>
          <w:p w14:paraId="29438910" w14:textId="77777777" w:rsidR="00B10488" w:rsidRDefault="00B10488" w:rsidP="00B10488">
            <w:pPr>
              <w:contextualSpacing/>
              <w:rPr>
                <w:rFonts w:ascii="Arial" w:hAnsi="Arial"/>
                <w:b/>
                <w:bCs/>
                <w:color w:val="7030A0"/>
                <w:sz w:val="17"/>
                <w:szCs w:val="17"/>
              </w:rPr>
            </w:pPr>
          </w:p>
          <w:p w14:paraId="36DE1BDF" w14:textId="77777777" w:rsidR="00B10488" w:rsidRDefault="00B10488" w:rsidP="00B10488">
            <w:pPr>
              <w:contextualSpacing/>
              <w:rPr>
                <w:rFonts w:ascii="Arial" w:hAnsi="Arial"/>
                <w:b/>
                <w:bCs/>
                <w:color w:val="7030A0"/>
                <w:sz w:val="17"/>
                <w:szCs w:val="17"/>
              </w:rPr>
            </w:pPr>
          </w:p>
          <w:p w14:paraId="4D241543" w14:textId="77777777" w:rsidR="00B10488" w:rsidRDefault="00B10488" w:rsidP="00B10488">
            <w:pPr>
              <w:contextualSpacing/>
              <w:rPr>
                <w:rFonts w:ascii="Arial" w:hAnsi="Arial"/>
                <w:b/>
                <w:bCs/>
                <w:color w:val="7030A0"/>
                <w:sz w:val="17"/>
                <w:szCs w:val="17"/>
              </w:rPr>
            </w:pPr>
          </w:p>
          <w:p w14:paraId="7F1290FA" w14:textId="77777777" w:rsidR="00B10488" w:rsidRDefault="00B10488" w:rsidP="00B10488">
            <w:pPr>
              <w:contextualSpacing/>
              <w:rPr>
                <w:rFonts w:ascii="Arial" w:hAnsi="Arial"/>
                <w:b/>
                <w:bCs/>
                <w:color w:val="7030A0"/>
                <w:sz w:val="17"/>
                <w:szCs w:val="17"/>
              </w:rPr>
            </w:pPr>
          </w:p>
          <w:p w14:paraId="6B5FE917" w14:textId="77777777" w:rsidR="00B10488" w:rsidRDefault="00B10488" w:rsidP="00B10488">
            <w:pPr>
              <w:contextualSpacing/>
              <w:rPr>
                <w:rFonts w:ascii="Arial" w:hAnsi="Arial"/>
                <w:b/>
                <w:bCs/>
                <w:color w:val="7030A0"/>
                <w:sz w:val="17"/>
                <w:szCs w:val="17"/>
              </w:rPr>
            </w:pPr>
          </w:p>
          <w:p w14:paraId="296E9EFD" w14:textId="77777777" w:rsidR="00B10488" w:rsidRDefault="00B10488" w:rsidP="00B10488">
            <w:pPr>
              <w:contextualSpacing/>
              <w:rPr>
                <w:rFonts w:ascii="Arial" w:hAnsi="Arial"/>
                <w:b/>
                <w:bCs/>
                <w:color w:val="7030A0"/>
                <w:sz w:val="17"/>
                <w:szCs w:val="17"/>
              </w:rPr>
            </w:pPr>
          </w:p>
          <w:p w14:paraId="1E0E75B7" w14:textId="77777777" w:rsidR="00B10488" w:rsidRDefault="00B10488" w:rsidP="00B10488">
            <w:pPr>
              <w:contextualSpacing/>
              <w:rPr>
                <w:rFonts w:ascii="Arial" w:hAnsi="Arial"/>
                <w:b/>
                <w:bCs/>
                <w:color w:val="7030A0"/>
                <w:sz w:val="17"/>
                <w:szCs w:val="17"/>
              </w:rPr>
            </w:pPr>
          </w:p>
          <w:p w14:paraId="7F048216" w14:textId="77777777" w:rsidR="00B10488" w:rsidRDefault="00B10488" w:rsidP="00B10488">
            <w:pPr>
              <w:contextualSpacing/>
              <w:rPr>
                <w:rFonts w:ascii="Arial" w:hAnsi="Arial"/>
                <w:b/>
                <w:bCs/>
                <w:color w:val="7030A0"/>
                <w:sz w:val="17"/>
                <w:szCs w:val="17"/>
              </w:rPr>
            </w:pPr>
          </w:p>
          <w:p w14:paraId="29F2158B" w14:textId="77777777" w:rsidR="00B10488" w:rsidRDefault="00B10488" w:rsidP="00B10488">
            <w:pPr>
              <w:contextualSpacing/>
              <w:rPr>
                <w:rFonts w:ascii="Arial" w:hAnsi="Arial"/>
                <w:b/>
                <w:bCs/>
                <w:color w:val="7030A0"/>
                <w:sz w:val="17"/>
                <w:szCs w:val="17"/>
              </w:rPr>
            </w:pPr>
          </w:p>
          <w:p w14:paraId="0F7A0199" w14:textId="77777777" w:rsidR="00B10488" w:rsidRDefault="00B10488" w:rsidP="00B10488">
            <w:pPr>
              <w:contextualSpacing/>
              <w:rPr>
                <w:rFonts w:ascii="Arial" w:hAnsi="Arial"/>
                <w:b/>
                <w:bCs/>
                <w:color w:val="7030A0"/>
                <w:sz w:val="17"/>
                <w:szCs w:val="17"/>
              </w:rPr>
            </w:pPr>
          </w:p>
          <w:p w14:paraId="77AB3B82" w14:textId="77777777" w:rsidR="00B10488" w:rsidRDefault="00B10488" w:rsidP="00B10488">
            <w:pPr>
              <w:contextualSpacing/>
              <w:rPr>
                <w:rFonts w:ascii="Arial" w:hAnsi="Arial"/>
                <w:b/>
                <w:bCs/>
                <w:color w:val="7030A0"/>
                <w:sz w:val="17"/>
                <w:szCs w:val="17"/>
              </w:rPr>
            </w:pPr>
          </w:p>
          <w:p w14:paraId="446FEE42" w14:textId="77777777" w:rsidR="00B10488" w:rsidRDefault="00B10488" w:rsidP="00B10488">
            <w:pPr>
              <w:contextualSpacing/>
              <w:rPr>
                <w:rFonts w:ascii="Arial" w:hAnsi="Arial"/>
                <w:b/>
                <w:bCs/>
                <w:color w:val="7030A0"/>
                <w:sz w:val="17"/>
                <w:szCs w:val="17"/>
              </w:rPr>
            </w:pPr>
          </w:p>
          <w:p w14:paraId="05596DD5" w14:textId="77777777" w:rsidR="00B10488" w:rsidRDefault="00B10488" w:rsidP="00B10488">
            <w:pPr>
              <w:contextualSpacing/>
              <w:rPr>
                <w:rFonts w:ascii="Arial" w:hAnsi="Arial"/>
                <w:b/>
                <w:bCs/>
                <w:color w:val="7030A0"/>
                <w:sz w:val="17"/>
                <w:szCs w:val="17"/>
              </w:rPr>
            </w:pPr>
          </w:p>
          <w:p w14:paraId="70F83A7A" w14:textId="4AFA74A3" w:rsidR="00B10488" w:rsidRPr="00B10488" w:rsidRDefault="00B10488" w:rsidP="00B10488">
            <w:pPr>
              <w:contextualSpacing/>
              <w:rPr>
                <w:rFonts w:ascii="Arial" w:hAnsi="Arial"/>
                <w:b/>
                <w:bCs/>
                <w:color w:val="7030A0"/>
                <w:sz w:val="17"/>
                <w:szCs w:val="17"/>
              </w:rPr>
            </w:pPr>
          </w:p>
        </w:tc>
        <w:tc>
          <w:tcPr>
            <w:tcW w:w="1342" w:type="dxa"/>
            <w:shd w:val="clear" w:color="auto" w:fill="FFC000" w:themeFill="accent4"/>
            <w:vAlign w:val="center"/>
          </w:tcPr>
          <w:p w14:paraId="5AD787E6"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19DB0885"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6E10483E" w14:textId="77777777" w:rsidR="00F2586F" w:rsidRPr="00F2586F" w:rsidRDefault="00F2586F" w:rsidP="00F2586F">
            <w:pPr>
              <w:rPr>
                <w:rFonts w:ascii="Arial" w:hAnsi="Arial"/>
                <w:b/>
                <w:bCs/>
                <w:color w:val="000000"/>
              </w:rPr>
            </w:pPr>
            <w:r w:rsidRPr="00F2586F">
              <w:rPr>
                <w:rFonts w:ascii="Arial" w:hAnsi="Arial"/>
                <w:b/>
                <w:bCs/>
                <w:color w:val="000000"/>
              </w:rPr>
              <w:t>3.2 Classrooms and teaching spaces</w:t>
            </w:r>
          </w:p>
        </w:tc>
      </w:tr>
      <w:tr w:rsidR="00F2586F" w:rsidRPr="00F2586F" w14:paraId="6ABB8A8F" w14:textId="77777777" w:rsidTr="6AF21B70">
        <w:trPr>
          <w:cnfStyle w:val="000000010000" w:firstRow="0" w:lastRow="0" w:firstColumn="0" w:lastColumn="0" w:oddVBand="0" w:evenVBand="0" w:oddHBand="0" w:evenHBand="1" w:firstRowFirstColumn="0" w:firstRowLastColumn="0" w:lastRowFirstColumn="0" w:lastRowLastColumn="0"/>
          <w:trHeight w:val="2515"/>
        </w:trPr>
        <w:tc>
          <w:tcPr>
            <w:tcW w:w="2180" w:type="dxa"/>
            <w:shd w:val="clear" w:color="auto" w:fill="auto"/>
            <w:vAlign w:val="center"/>
          </w:tcPr>
          <w:p w14:paraId="41F1C65E" w14:textId="232ADB39" w:rsidR="00F2586F" w:rsidRPr="00F2586F" w:rsidRDefault="7180A860" w:rsidP="00F2586F">
            <w:pPr>
              <w:rPr>
                <w:rFonts w:ascii="Arial" w:hAnsi="Arial" w:cs="Arial"/>
                <w:b/>
                <w:bCs/>
                <w:color w:val="000000"/>
                <w:sz w:val="17"/>
                <w:szCs w:val="17"/>
              </w:rPr>
            </w:pPr>
            <w:r w:rsidRPr="414987B1">
              <w:rPr>
                <w:rFonts w:ascii="Arial" w:hAnsi="Arial" w:cs="Arial"/>
                <w:b/>
                <w:bCs/>
                <w:color w:val="000000" w:themeColor="text1"/>
                <w:sz w:val="17"/>
                <w:szCs w:val="17"/>
              </w:rPr>
              <w:lastRenderedPageBreak/>
              <w:t xml:space="preserve">The size and configuration of classrooms and teaching spaces does not support compliance with </w:t>
            </w:r>
            <w:proofErr w:type="gramStart"/>
            <w:r w:rsidRPr="414987B1">
              <w:rPr>
                <w:rFonts w:ascii="Arial" w:hAnsi="Arial" w:cs="Arial"/>
                <w:b/>
                <w:bCs/>
                <w:color w:val="000000" w:themeColor="text1"/>
                <w:sz w:val="17"/>
                <w:szCs w:val="17"/>
              </w:rPr>
              <w:t>socia</w:t>
            </w:r>
            <w:r w:rsidR="74EABC68" w:rsidRPr="414987B1">
              <w:rPr>
                <w:rFonts w:ascii="Arial" w:hAnsi="Arial" w:cs="Arial"/>
                <w:b/>
                <w:bCs/>
                <w:color w:val="000000" w:themeColor="text1"/>
                <w:sz w:val="17"/>
                <w:szCs w:val="17"/>
              </w:rPr>
              <w:t xml:space="preserve">l </w:t>
            </w:r>
            <w:r w:rsidRPr="414987B1">
              <w:rPr>
                <w:rFonts w:ascii="Arial" w:hAnsi="Arial" w:cs="Arial"/>
                <w:b/>
                <w:bCs/>
                <w:color w:val="000000" w:themeColor="text1"/>
                <w:sz w:val="17"/>
                <w:szCs w:val="17"/>
              </w:rPr>
              <w:t xml:space="preserve"> distancing</w:t>
            </w:r>
            <w:proofErr w:type="gramEnd"/>
            <w:r w:rsidRPr="414987B1">
              <w:rPr>
                <w:rFonts w:ascii="Arial" w:hAnsi="Arial" w:cs="Arial"/>
                <w:b/>
                <w:bCs/>
                <w:color w:val="000000" w:themeColor="text1"/>
                <w:sz w:val="17"/>
                <w:szCs w:val="17"/>
              </w:rPr>
              <w:t xml:space="preserve"> measures </w:t>
            </w:r>
          </w:p>
        </w:tc>
        <w:tc>
          <w:tcPr>
            <w:tcW w:w="1338" w:type="dxa"/>
            <w:shd w:val="clear" w:color="auto" w:fill="FF0000"/>
            <w:vAlign w:val="center"/>
          </w:tcPr>
          <w:p w14:paraId="77A52294" w14:textId="4A668766"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5C05E7E3" w14:textId="77777777" w:rsidR="00F2586F" w:rsidRPr="00F2586F" w:rsidRDefault="00F2586F" w:rsidP="00B10488">
            <w:pPr>
              <w:numPr>
                <w:ilvl w:val="0"/>
                <w:numId w:val="25"/>
              </w:numPr>
              <w:spacing w:before="120" w:after="120"/>
              <w:contextualSpacing/>
              <w:rPr>
                <w:rFonts w:ascii="Arial" w:hAnsi="Arial" w:cs="Arial"/>
                <w:sz w:val="17"/>
                <w:szCs w:val="17"/>
              </w:rPr>
            </w:pPr>
            <w:r w:rsidRPr="00F2586F">
              <w:rPr>
                <w:rFonts w:ascii="Arial" w:hAnsi="Arial" w:cs="Arial"/>
                <w:sz w:val="17"/>
                <w:szCs w:val="17"/>
              </w:rPr>
              <w:t xml:space="preserve">Classroom </w:t>
            </w:r>
            <w:proofErr w:type="gramStart"/>
            <w:r w:rsidRPr="00F2586F">
              <w:rPr>
                <w:rFonts w:ascii="Arial" w:hAnsi="Arial" w:cs="Arial"/>
                <w:sz w:val="17"/>
                <w:szCs w:val="17"/>
              </w:rPr>
              <w:t>units</w:t>
            </w:r>
            <w:proofErr w:type="gramEnd"/>
            <w:r w:rsidRPr="00F2586F">
              <w:rPr>
                <w:rFonts w:ascii="Arial" w:hAnsi="Arial" w:cs="Arial"/>
                <w:sz w:val="17"/>
                <w:szCs w:val="17"/>
              </w:rPr>
              <w:t xml:space="preserve"> arrangements in place.</w:t>
            </w:r>
          </w:p>
          <w:p w14:paraId="4785F4FA" w14:textId="77777777" w:rsidR="00F2586F" w:rsidRPr="00F2586F" w:rsidRDefault="00F2586F" w:rsidP="00B10488">
            <w:pPr>
              <w:numPr>
                <w:ilvl w:val="0"/>
                <w:numId w:val="26"/>
              </w:numPr>
              <w:spacing w:before="120" w:after="120"/>
              <w:contextualSpacing/>
              <w:rPr>
                <w:rFonts w:ascii="Arial" w:hAnsi="Arial" w:cs="Arial"/>
                <w:sz w:val="17"/>
                <w:szCs w:val="17"/>
              </w:rPr>
            </w:pPr>
            <w:r w:rsidRPr="00F2586F">
              <w:rPr>
                <w:rFonts w:ascii="Arial" w:hAnsi="Arial" w:cs="Arial"/>
                <w:sz w:val="17"/>
                <w:szCs w:val="17"/>
              </w:rPr>
              <w:t>Arrangements are reviewed regularly.</w:t>
            </w:r>
          </w:p>
        </w:tc>
        <w:tc>
          <w:tcPr>
            <w:tcW w:w="1362" w:type="dxa"/>
            <w:shd w:val="clear" w:color="auto" w:fill="auto"/>
            <w:vAlign w:val="center"/>
          </w:tcPr>
          <w:p w14:paraId="749A7119" w14:textId="5C8CC80D" w:rsidR="00F2586F" w:rsidRPr="00F2586F" w:rsidRDefault="00163D0B" w:rsidP="00F2586F">
            <w:pPr>
              <w:jc w:val="center"/>
              <w:rPr>
                <w:rFonts w:ascii="Arial" w:hAnsi="Arial"/>
                <w:color w:val="000000"/>
                <w:sz w:val="17"/>
              </w:rPr>
            </w:pPr>
            <w:r>
              <w:rPr>
                <w:rFonts w:ascii="Arial" w:hAnsi="Arial"/>
                <w:color w:val="000000"/>
                <w:sz w:val="17"/>
              </w:rPr>
              <w:t>Yes</w:t>
            </w:r>
          </w:p>
        </w:tc>
        <w:tc>
          <w:tcPr>
            <w:tcW w:w="3165" w:type="dxa"/>
            <w:shd w:val="clear" w:color="auto" w:fill="auto"/>
            <w:vAlign w:val="center"/>
          </w:tcPr>
          <w:p w14:paraId="51098E60" w14:textId="60868D49" w:rsidR="00F2586F" w:rsidRDefault="0006EEF9" w:rsidP="6AF21B70">
            <w:pPr>
              <w:pStyle w:val="ListParagraph"/>
              <w:numPr>
                <w:ilvl w:val="0"/>
                <w:numId w:val="79"/>
              </w:numPr>
              <w:ind w:left="231" w:hanging="231"/>
              <w:contextualSpacing/>
              <w:rPr>
                <w:rFonts w:ascii="Arial" w:hAnsi="Arial"/>
                <w:b/>
                <w:bCs/>
                <w:color w:val="000000" w:themeColor="text1"/>
                <w:sz w:val="17"/>
                <w:szCs w:val="17"/>
              </w:rPr>
            </w:pPr>
            <w:r w:rsidRPr="6AF21B70">
              <w:rPr>
                <w:rFonts w:ascii="Arial" w:hAnsi="Arial"/>
                <w:sz w:val="17"/>
                <w:szCs w:val="17"/>
              </w:rPr>
              <w:t xml:space="preserve">Children are being organised in </w:t>
            </w:r>
            <w:r w:rsidR="450F2746" w:rsidRPr="6AF21B70">
              <w:rPr>
                <w:rFonts w:ascii="Arial" w:hAnsi="Arial"/>
                <w:sz w:val="17"/>
                <w:szCs w:val="17"/>
              </w:rPr>
              <w:t xml:space="preserve">classes </w:t>
            </w:r>
            <w:r w:rsidRPr="6AF21B70">
              <w:rPr>
                <w:rFonts w:ascii="Arial" w:hAnsi="Arial"/>
                <w:sz w:val="17"/>
                <w:szCs w:val="17"/>
              </w:rPr>
              <w:t>and will remain in these groups</w:t>
            </w:r>
            <w:r w:rsidR="4AB86766" w:rsidRPr="6AF21B70">
              <w:rPr>
                <w:rFonts w:ascii="Arial" w:hAnsi="Arial"/>
                <w:sz w:val="17"/>
                <w:szCs w:val="17"/>
              </w:rPr>
              <w:t xml:space="preserve">. All staff to adhere to expectations about movement around school. </w:t>
            </w:r>
          </w:p>
          <w:p w14:paraId="5D664EE0" w14:textId="7F6BF762" w:rsidR="6AF21B70" w:rsidRDefault="6AF21B70" w:rsidP="6AF21B70">
            <w:pPr>
              <w:rPr>
                <w:rFonts w:ascii="Arial" w:hAnsi="Arial"/>
                <w:sz w:val="17"/>
                <w:szCs w:val="17"/>
              </w:rPr>
            </w:pPr>
          </w:p>
          <w:p w14:paraId="271944F0" w14:textId="0CCB52E7" w:rsidR="00304D21" w:rsidRPr="00483BD7" w:rsidRDefault="0006EEF9" w:rsidP="6AF21B70">
            <w:pPr>
              <w:pStyle w:val="ListParagraph"/>
              <w:numPr>
                <w:ilvl w:val="0"/>
                <w:numId w:val="79"/>
              </w:numPr>
              <w:ind w:left="231" w:hanging="231"/>
              <w:contextualSpacing/>
              <w:rPr>
                <w:rFonts w:ascii="Arial" w:hAnsi="Arial"/>
                <w:b/>
                <w:bCs/>
                <w:strike/>
                <w:color w:val="000000" w:themeColor="text1"/>
                <w:sz w:val="17"/>
                <w:szCs w:val="17"/>
              </w:rPr>
            </w:pPr>
            <w:r w:rsidRPr="6AF21B70">
              <w:rPr>
                <w:rFonts w:ascii="Arial" w:hAnsi="Arial"/>
                <w:sz w:val="17"/>
                <w:szCs w:val="17"/>
              </w:rPr>
              <w:t xml:space="preserve">Classrooms will be arranged with desks facing </w:t>
            </w:r>
            <w:proofErr w:type="gramStart"/>
            <w:r w:rsidRPr="6AF21B70">
              <w:rPr>
                <w:rFonts w:ascii="Arial" w:hAnsi="Arial"/>
                <w:sz w:val="17"/>
                <w:szCs w:val="17"/>
              </w:rPr>
              <w:t xml:space="preserve">forward </w:t>
            </w:r>
            <w:r w:rsidR="280469CF" w:rsidRPr="6AF21B70">
              <w:rPr>
                <w:rFonts w:ascii="Arial" w:hAnsi="Arial"/>
                <w:sz w:val="17"/>
                <w:szCs w:val="17"/>
              </w:rPr>
              <w:t>.</w:t>
            </w:r>
            <w:proofErr w:type="gramEnd"/>
          </w:p>
          <w:p w14:paraId="26531EF6" w14:textId="77777777" w:rsidR="002C1A25" w:rsidRPr="00822172" w:rsidRDefault="01C6114C" w:rsidP="6AF21B70">
            <w:pPr>
              <w:pStyle w:val="ListParagraph"/>
              <w:numPr>
                <w:ilvl w:val="0"/>
                <w:numId w:val="79"/>
              </w:numPr>
              <w:ind w:left="231" w:hanging="231"/>
              <w:contextualSpacing/>
              <w:rPr>
                <w:rFonts w:ascii="Arial" w:hAnsi="Arial"/>
                <w:b/>
                <w:bCs/>
                <w:color w:val="000000" w:themeColor="text1"/>
                <w:sz w:val="17"/>
                <w:szCs w:val="17"/>
              </w:rPr>
            </w:pPr>
            <w:r w:rsidRPr="6AF21B70">
              <w:rPr>
                <w:rFonts w:ascii="Arial" w:hAnsi="Arial"/>
                <w:sz w:val="17"/>
                <w:szCs w:val="17"/>
              </w:rPr>
              <w:t>Soft toys and fabric items will be removed from classrooms.</w:t>
            </w:r>
          </w:p>
          <w:p w14:paraId="7C6855A2" w14:textId="77777777" w:rsidR="00B10488" w:rsidRPr="00B10488" w:rsidRDefault="1408BA48" w:rsidP="6AF21B70">
            <w:pPr>
              <w:pStyle w:val="ListParagraph"/>
              <w:numPr>
                <w:ilvl w:val="0"/>
                <w:numId w:val="79"/>
              </w:numPr>
              <w:ind w:left="231" w:hanging="231"/>
              <w:contextualSpacing/>
              <w:rPr>
                <w:rFonts w:ascii="Arial" w:hAnsi="Arial"/>
                <w:b/>
                <w:bCs/>
                <w:color w:val="000000" w:themeColor="text1"/>
                <w:sz w:val="17"/>
                <w:szCs w:val="17"/>
              </w:rPr>
            </w:pPr>
            <w:r w:rsidRPr="6AF21B70">
              <w:rPr>
                <w:rFonts w:ascii="Arial" w:hAnsi="Arial"/>
                <w:sz w:val="17"/>
                <w:szCs w:val="17"/>
              </w:rPr>
              <w:t xml:space="preserve">Classroom doors and windows open if possible </w:t>
            </w:r>
          </w:p>
          <w:p w14:paraId="36582FD3" w14:textId="3E8C4580" w:rsidR="00B10488" w:rsidRPr="00F2586F" w:rsidRDefault="00B10488" w:rsidP="00304D21">
            <w:pPr>
              <w:ind w:left="170" w:hanging="170"/>
              <w:contextualSpacing/>
              <w:rPr>
                <w:rFonts w:ascii="Arial" w:hAnsi="Arial"/>
                <w:b/>
                <w:bCs/>
                <w:color w:val="7030A0"/>
                <w:sz w:val="17"/>
                <w:szCs w:val="17"/>
              </w:rPr>
            </w:pPr>
          </w:p>
        </w:tc>
        <w:tc>
          <w:tcPr>
            <w:tcW w:w="1342" w:type="dxa"/>
            <w:shd w:val="clear" w:color="auto" w:fill="FFC000" w:themeFill="accent4"/>
            <w:vAlign w:val="center"/>
          </w:tcPr>
          <w:p w14:paraId="0D3EABE3"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33086CCB"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27CA7B5E" w14:textId="77777777" w:rsidR="00F2586F" w:rsidRPr="00F2586F" w:rsidRDefault="00F2586F" w:rsidP="00F2586F">
            <w:pPr>
              <w:rPr>
                <w:rFonts w:ascii="Arial" w:hAnsi="Arial"/>
                <w:b/>
                <w:bCs/>
                <w:color w:val="000000"/>
              </w:rPr>
            </w:pPr>
            <w:r w:rsidRPr="00F2586F">
              <w:rPr>
                <w:rFonts w:ascii="Arial" w:hAnsi="Arial"/>
                <w:b/>
                <w:bCs/>
                <w:color w:val="000000"/>
              </w:rPr>
              <w:t>3.3 Movement in corridors</w:t>
            </w:r>
          </w:p>
        </w:tc>
      </w:tr>
      <w:tr w:rsidR="00F2586F" w:rsidRPr="00F2586F" w14:paraId="53F99AA3" w14:textId="77777777" w:rsidTr="6AF21B70">
        <w:trPr>
          <w:cnfStyle w:val="000000010000" w:firstRow="0" w:lastRow="0" w:firstColumn="0" w:lastColumn="0" w:oddVBand="0" w:evenVBand="0" w:oddHBand="0" w:evenHBand="1" w:firstRowFirstColumn="0" w:firstRowLastColumn="0" w:lastRowFirstColumn="0" w:lastRowLastColumn="0"/>
          <w:trHeight w:val="2530"/>
        </w:trPr>
        <w:tc>
          <w:tcPr>
            <w:tcW w:w="2180" w:type="dxa"/>
            <w:shd w:val="clear" w:color="auto" w:fill="auto"/>
            <w:vAlign w:val="center"/>
          </w:tcPr>
          <w:p w14:paraId="58E6BDBC" w14:textId="77777777" w:rsidR="00F2586F" w:rsidRPr="00F2586F" w:rsidRDefault="00F2586F" w:rsidP="00F2586F">
            <w:pPr>
              <w:rPr>
                <w:rFonts w:ascii="Arial" w:hAnsi="Arial" w:cs="Arial"/>
                <w:b/>
                <w:bCs/>
                <w:sz w:val="17"/>
                <w:szCs w:val="17"/>
              </w:rPr>
            </w:pPr>
            <w:r w:rsidRPr="00F2586F">
              <w:rPr>
                <w:rFonts w:ascii="Arial" w:hAnsi="Arial" w:cs="Arial"/>
                <w:b/>
                <w:bCs/>
                <w:sz w:val="17"/>
                <w:szCs w:val="17"/>
              </w:rPr>
              <w:t>Social distancing guidance is breached when pupils circulate in corridors</w:t>
            </w:r>
          </w:p>
        </w:tc>
        <w:tc>
          <w:tcPr>
            <w:tcW w:w="1338" w:type="dxa"/>
            <w:shd w:val="clear" w:color="auto" w:fill="FF0000"/>
            <w:vAlign w:val="center"/>
          </w:tcPr>
          <w:p w14:paraId="007DCDA8" w14:textId="41E3F4F2"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tcPr>
          <w:p w14:paraId="37630691" w14:textId="77777777" w:rsidR="00F2586F" w:rsidRPr="00F2586F" w:rsidRDefault="00F2586F" w:rsidP="00B10488">
            <w:pPr>
              <w:numPr>
                <w:ilvl w:val="0"/>
                <w:numId w:val="27"/>
              </w:numPr>
              <w:spacing w:before="20" w:after="120"/>
              <w:contextualSpacing/>
              <w:rPr>
                <w:rFonts w:ascii="Arial" w:hAnsi="Arial" w:cs="Arial"/>
                <w:sz w:val="17"/>
                <w:szCs w:val="17"/>
              </w:rPr>
            </w:pPr>
            <w:r w:rsidRPr="00F2586F">
              <w:rPr>
                <w:rFonts w:ascii="Arial" w:hAnsi="Arial" w:cs="Arial"/>
                <w:sz w:val="17"/>
                <w:szCs w:val="17"/>
              </w:rPr>
              <w:t>Circulation plans have been reviewed and amended.</w:t>
            </w:r>
          </w:p>
          <w:p w14:paraId="360B3175"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One-way systems are in operation where feasible.</w:t>
            </w:r>
          </w:p>
          <w:p w14:paraId="68099FC6" w14:textId="77777777" w:rsidR="00F2586F" w:rsidRPr="00F2586F" w:rsidRDefault="00F2586F" w:rsidP="00B10488">
            <w:pPr>
              <w:numPr>
                <w:ilvl w:val="0"/>
                <w:numId w:val="27"/>
              </w:numPr>
              <w:spacing w:before="120" w:after="120"/>
              <w:contextualSpacing/>
              <w:rPr>
                <w:rFonts w:ascii="Arial" w:hAnsi="Arial" w:cs="Arial"/>
                <w:color w:val="000000"/>
                <w:sz w:val="17"/>
                <w:szCs w:val="17"/>
              </w:rPr>
            </w:pPr>
            <w:r w:rsidRPr="00F2586F">
              <w:rPr>
                <w:rFonts w:ascii="Arial" w:hAnsi="Arial" w:cs="Arial"/>
                <w:color w:val="000000"/>
                <w:sz w:val="17"/>
                <w:szCs w:val="17"/>
              </w:rPr>
              <w:t>Corridors are divided where feasible.</w:t>
            </w:r>
          </w:p>
          <w:p w14:paraId="169FA098"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Circulation routes are clearly marked with appropriate signage.</w:t>
            </w:r>
          </w:p>
          <w:p w14:paraId="131AD9DD"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Any pinch points/bottle necks are identified and managed accordingly.</w:t>
            </w:r>
          </w:p>
          <w:p w14:paraId="0A863A25"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The movement of pupils around school is minimised as much as possible.</w:t>
            </w:r>
          </w:p>
          <w:p w14:paraId="76C8FC0F"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Where possible, pupils stay in classrooms and staff move around.</w:t>
            </w:r>
          </w:p>
          <w:p w14:paraId="3C0D8584"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Lesson change overs are staggered to avoid overcrowding.</w:t>
            </w:r>
          </w:p>
          <w:p w14:paraId="157C0C27" w14:textId="77777777" w:rsidR="00F2586F" w:rsidRPr="00F2586F" w:rsidRDefault="00F2586F" w:rsidP="00B10488">
            <w:pPr>
              <w:numPr>
                <w:ilvl w:val="0"/>
                <w:numId w:val="27"/>
              </w:numPr>
              <w:spacing w:before="120" w:after="120"/>
              <w:contextualSpacing/>
              <w:rPr>
                <w:rFonts w:ascii="Arial" w:hAnsi="Arial" w:cs="Arial"/>
                <w:sz w:val="17"/>
                <w:szCs w:val="17"/>
              </w:rPr>
            </w:pPr>
            <w:r w:rsidRPr="00F2586F">
              <w:rPr>
                <w:rFonts w:ascii="Arial" w:hAnsi="Arial" w:cs="Arial"/>
                <w:sz w:val="17"/>
                <w:szCs w:val="17"/>
              </w:rPr>
              <w:t>Pupils are briefed regularly regarding observing social distancing guidance whilst circulating.</w:t>
            </w:r>
          </w:p>
          <w:p w14:paraId="4DA98E84" w14:textId="77777777" w:rsidR="00F2586F" w:rsidRDefault="00F2586F" w:rsidP="00B10488">
            <w:pPr>
              <w:numPr>
                <w:ilvl w:val="0"/>
                <w:numId w:val="27"/>
              </w:numPr>
              <w:spacing w:before="120" w:after="20"/>
              <w:contextualSpacing/>
              <w:rPr>
                <w:rFonts w:ascii="Arial" w:hAnsi="Arial" w:cs="Arial"/>
                <w:sz w:val="17"/>
                <w:szCs w:val="17"/>
              </w:rPr>
            </w:pPr>
            <w:r w:rsidRPr="00F2586F">
              <w:rPr>
                <w:rFonts w:ascii="Arial" w:hAnsi="Arial" w:cs="Arial"/>
                <w:sz w:val="17"/>
                <w:szCs w:val="17"/>
              </w:rPr>
              <w:t>Appropriate supervision levels are in place.</w:t>
            </w:r>
          </w:p>
          <w:p w14:paraId="216456AE" w14:textId="77777777" w:rsidR="00B10488" w:rsidRDefault="00B10488" w:rsidP="00326B72">
            <w:pPr>
              <w:spacing w:before="120" w:after="20"/>
              <w:contextualSpacing/>
              <w:rPr>
                <w:rFonts w:ascii="Arial" w:hAnsi="Arial" w:cs="Arial"/>
                <w:sz w:val="17"/>
                <w:szCs w:val="17"/>
              </w:rPr>
            </w:pPr>
          </w:p>
          <w:p w14:paraId="31B55C48" w14:textId="77777777" w:rsidR="00326B72" w:rsidRDefault="00326B72" w:rsidP="00326B72">
            <w:pPr>
              <w:spacing w:before="120" w:after="20"/>
              <w:contextualSpacing/>
              <w:rPr>
                <w:rFonts w:ascii="Arial" w:hAnsi="Arial" w:cs="Arial"/>
                <w:sz w:val="17"/>
                <w:szCs w:val="17"/>
              </w:rPr>
            </w:pPr>
          </w:p>
          <w:p w14:paraId="04B4222B" w14:textId="77777777" w:rsidR="00326B72" w:rsidRDefault="00326B72" w:rsidP="00326B72">
            <w:pPr>
              <w:spacing w:before="120" w:after="20"/>
              <w:contextualSpacing/>
              <w:rPr>
                <w:rFonts w:ascii="Arial" w:hAnsi="Arial" w:cs="Arial"/>
                <w:sz w:val="17"/>
                <w:szCs w:val="17"/>
              </w:rPr>
            </w:pPr>
          </w:p>
          <w:p w14:paraId="533728D5" w14:textId="77777777" w:rsidR="00326B72" w:rsidRDefault="00326B72" w:rsidP="00326B72">
            <w:pPr>
              <w:spacing w:before="120" w:after="20"/>
              <w:contextualSpacing/>
              <w:rPr>
                <w:rFonts w:ascii="Arial" w:hAnsi="Arial" w:cs="Arial"/>
                <w:sz w:val="17"/>
                <w:szCs w:val="17"/>
              </w:rPr>
            </w:pPr>
          </w:p>
          <w:p w14:paraId="1FE2DD96" w14:textId="0D8F72E3" w:rsidR="00326B72" w:rsidRPr="00F2586F" w:rsidRDefault="00326B72" w:rsidP="00326B72">
            <w:pPr>
              <w:spacing w:before="120" w:after="20"/>
              <w:contextualSpacing/>
              <w:rPr>
                <w:rFonts w:ascii="Arial" w:hAnsi="Arial" w:cs="Arial"/>
                <w:sz w:val="17"/>
                <w:szCs w:val="17"/>
              </w:rPr>
            </w:pPr>
          </w:p>
        </w:tc>
        <w:tc>
          <w:tcPr>
            <w:tcW w:w="1362" w:type="dxa"/>
            <w:shd w:val="clear" w:color="auto" w:fill="auto"/>
            <w:vAlign w:val="center"/>
          </w:tcPr>
          <w:p w14:paraId="75FA64D4" w14:textId="7884D5BC" w:rsidR="00F2586F" w:rsidRPr="00F2586F" w:rsidRDefault="00163D0B" w:rsidP="00F2586F">
            <w:pPr>
              <w:jc w:val="center"/>
              <w:rPr>
                <w:rFonts w:ascii="Arial" w:hAnsi="Arial"/>
                <w:color w:val="000000"/>
                <w:sz w:val="17"/>
              </w:rPr>
            </w:pPr>
            <w:r>
              <w:rPr>
                <w:rFonts w:ascii="Arial" w:hAnsi="Arial"/>
                <w:color w:val="000000"/>
                <w:sz w:val="17"/>
              </w:rPr>
              <w:t>Yes</w:t>
            </w:r>
          </w:p>
        </w:tc>
        <w:tc>
          <w:tcPr>
            <w:tcW w:w="3165" w:type="dxa"/>
            <w:shd w:val="clear" w:color="auto" w:fill="auto"/>
            <w:vAlign w:val="center"/>
          </w:tcPr>
          <w:p w14:paraId="204FCFA5" w14:textId="4EE1381D" w:rsidR="00F2586F" w:rsidRPr="00B10488" w:rsidRDefault="4ADF6558" w:rsidP="6AF21B70">
            <w:pPr>
              <w:pStyle w:val="ListParagraph"/>
              <w:numPr>
                <w:ilvl w:val="0"/>
                <w:numId w:val="80"/>
              </w:numPr>
              <w:ind w:left="231" w:hanging="231"/>
              <w:contextualSpacing/>
              <w:rPr>
                <w:rFonts w:ascii="Arial" w:hAnsi="Arial"/>
                <w:b/>
                <w:bCs/>
                <w:color w:val="000000" w:themeColor="text1"/>
                <w:sz w:val="17"/>
                <w:szCs w:val="17"/>
              </w:rPr>
            </w:pPr>
            <w:r w:rsidRPr="6AF21B70">
              <w:rPr>
                <w:rFonts w:ascii="Arial" w:hAnsi="Arial"/>
                <w:sz w:val="17"/>
                <w:szCs w:val="17"/>
              </w:rPr>
              <w:t xml:space="preserve">Limited movement of pupils </w:t>
            </w:r>
            <w:r w:rsidR="01C6114C" w:rsidRPr="6AF21B70">
              <w:rPr>
                <w:rFonts w:ascii="Arial" w:hAnsi="Arial"/>
                <w:sz w:val="17"/>
                <w:szCs w:val="17"/>
              </w:rPr>
              <w:t>and staff around school</w:t>
            </w:r>
          </w:p>
          <w:p w14:paraId="14F5316A" w14:textId="01DCDE25" w:rsidR="00F2586F" w:rsidRPr="00822172" w:rsidRDefault="717C863F" w:rsidP="6AF21B70">
            <w:pPr>
              <w:pStyle w:val="ListParagraph"/>
              <w:numPr>
                <w:ilvl w:val="0"/>
                <w:numId w:val="80"/>
              </w:numPr>
              <w:ind w:left="231" w:hanging="231"/>
              <w:contextualSpacing/>
              <w:rPr>
                <w:rFonts w:ascii="Arial" w:hAnsi="Arial"/>
                <w:b/>
                <w:bCs/>
                <w:color w:val="000000" w:themeColor="text1"/>
                <w:sz w:val="17"/>
                <w:szCs w:val="17"/>
              </w:rPr>
            </w:pPr>
            <w:r w:rsidRPr="6AF21B70">
              <w:rPr>
                <w:rFonts w:ascii="Arial" w:hAnsi="Arial"/>
                <w:sz w:val="17"/>
                <w:szCs w:val="17"/>
              </w:rPr>
              <w:t>Staff to take care if moving pupils along the corridor. Staff and pupils to remain within the</w:t>
            </w:r>
            <w:r w:rsidR="01C6114C" w:rsidRPr="6AF21B70">
              <w:rPr>
                <w:rFonts w:ascii="Arial" w:hAnsi="Arial"/>
                <w:sz w:val="17"/>
                <w:szCs w:val="17"/>
              </w:rPr>
              <w:t xml:space="preserve"> </w:t>
            </w:r>
            <w:r w:rsidR="450F2746" w:rsidRPr="6AF21B70">
              <w:rPr>
                <w:rFonts w:ascii="Arial" w:hAnsi="Arial"/>
                <w:sz w:val="17"/>
                <w:szCs w:val="17"/>
              </w:rPr>
              <w:t>classes.</w:t>
            </w:r>
          </w:p>
          <w:p w14:paraId="67D27019" w14:textId="7B728029" w:rsidR="00F2586F" w:rsidRPr="00822172" w:rsidRDefault="0A7B57D7" w:rsidP="6AF21B70">
            <w:pPr>
              <w:pStyle w:val="ListParagraph"/>
              <w:numPr>
                <w:ilvl w:val="0"/>
                <w:numId w:val="80"/>
              </w:numPr>
              <w:ind w:left="231" w:hanging="231"/>
              <w:contextualSpacing/>
              <w:rPr>
                <w:rFonts w:ascii="Arial" w:hAnsi="Arial"/>
                <w:b/>
                <w:bCs/>
                <w:color w:val="000000" w:themeColor="text1"/>
                <w:sz w:val="17"/>
                <w:szCs w:val="17"/>
              </w:rPr>
            </w:pPr>
            <w:r w:rsidRPr="6AF21B70">
              <w:rPr>
                <w:rFonts w:ascii="Arial" w:hAnsi="Arial"/>
                <w:sz w:val="17"/>
                <w:szCs w:val="17"/>
              </w:rPr>
              <w:t xml:space="preserve">Use of outdoor </w:t>
            </w:r>
            <w:r w:rsidR="07545B33" w:rsidRPr="6AF21B70">
              <w:rPr>
                <w:rFonts w:ascii="Arial" w:hAnsi="Arial"/>
                <w:sz w:val="17"/>
                <w:szCs w:val="17"/>
              </w:rPr>
              <w:t xml:space="preserve">pathways </w:t>
            </w:r>
            <w:r w:rsidR="01C6114C" w:rsidRPr="6AF21B70">
              <w:rPr>
                <w:rFonts w:ascii="Arial" w:hAnsi="Arial"/>
                <w:sz w:val="17"/>
                <w:szCs w:val="17"/>
              </w:rPr>
              <w:t xml:space="preserve">rather than internal corridors </w:t>
            </w:r>
            <w:r w:rsidR="3A62B982" w:rsidRPr="6AF21B70">
              <w:rPr>
                <w:rFonts w:ascii="Arial" w:hAnsi="Arial"/>
                <w:sz w:val="17"/>
                <w:szCs w:val="17"/>
              </w:rPr>
              <w:t>whenever</w:t>
            </w:r>
            <w:r w:rsidR="01C6114C" w:rsidRPr="6AF21B70">
              <w:rPr>
                <w:rFonts w:ascii="Arial" w:hAnsi="Arial"/>
                <w:sz w:val="17"/>
                <w:szCs w:val="17"/>
              </w:rPr>
              <w:t xml:space="preserve"> possible.</w:t>
            </w:r>
          </w:p>
          <w:p w14:paraId="72AB943C" w14:textId="03F15612" w:rsidR="00DB1984" w:rsidRPr="00822172" w:rsidRDefault="36E422BE" w:rsidP="6AF21B70">
            <w:pPr>
              <w:pStyle w:val="ListParagraph"/>
              <w:numPr>
                <w:ilvl w:val="0"/>
                <w:numId w:val="80"/>
              </w:numPr>
              <w:ind w:left="231" w:hanging="231"/>
              <w:contextualSpacing/>
              <w:rPr>
                <w:rFonts w:ascii="Arial" w:hAnsi="Arial"/>
                <w:b/>
                <w:bCs/>
                <w:color w:val="000000" w:themeColor="text1"/>
                <w:sz w:val="17"/>
                <w:szCs w:val="17"/>
              </w:rPr>
            </w:pPr>
            <w:r w:rsidRPr="6AF21B70">
              <w:rPr>
                <w:rFonts w:ascii="Arial" w:hAnsi="Arial"/>
                <w:sz w:val="17"/>
                <w:szCs w:val="17"/>
              </w:rPr>
              <w:t xml:space="preserve">Children </w:t>
            </w:r>
            <w:r w:rsidR="5544EF5D" w:rsidRPr="6AF21B70">
              <w:rPr>
                <w:rFonts w:ascii="Arial" w:hAnsi="Arial"/>
                <w:sz w:val="17"/>
                <w:szCs w:val="17"/>
              </w:rPr>
              <w:t xml:space="preserve">and staff </w:t>
            </w:r>
            <w:r w:rsidRPr="6AF21B70">
              <w:rPr>
                <w:rFonts w:ascii="Arial" w:hAnsi="Arial"/>
                <w:sz w:val="17"/>
                <w:szCs w:val="17"/>
              </w:rPr>
              <w:t>reminded to keep to the left on the corridors</w:t>
            </w:r>
            <w:r w:rsidR="3CAED00D" w:rsidRPr="6AF21B70">
              <w:rPr>
                <w:rFonts w:ascii="Arial" w:hAnsi="Arial"/>
                <w:sz w:val="17"/>
                <w:szCs w:val="17"/>
              </w:rPr>
              <w:t>.</w:t>
            </w:r>
            <w:r w:rsidR="5544EF5D" w:rsidRPr="6AF21B70">
              <w:rPr>
                <w:rFonts w:ascii="Arial" w:hAnsi="Arial"/>
                <w:sz w:val="17"/>
                <w:szCs w:val="17"/>
              </w:rPr>
              <w:t xml:space="preserve"> </w:t>
            </w:r>
            <w:r w:rsidR="3CAED00D" w:rsidRPr="6AF21B70">
              <w:rPr>
                <w:rFonts w:ascii="Arial" w:hAnsi="Arial"/>
                <w:sz w:val="17"/>
                <w:szCs w:val="17"/>
              </w:rPr>
              <w:t>Floor s</w:t>
            </w:r>
            <w:r w:rsidR="5544EF5D" w:rsidRPr="6AF21B70">
              <w:rPr>
                <w:rFonts w:ascii="Arial" w:hAnsi="Arial"/>
                <w:sz w:val="17"/>
                <w:szCs w:val="17"/>
              </w:rPr>
              <w:t xml:space="preserve">ignage </w:t>
            </w:r>
            <w:r w:rsidR="3CAED00D" w:rsidRPr="6AF21B70">
              <w:rPr>
                <w:rFonts w:ascii="Arial" w:hAnsi="Arial"/>
                <w:sz w:val="17"/>
                <w:szCs w:val="17"/>
              </w:rPr>
              <w:t>has been put in place</w:t>
            </w:r>
          </w:p>
          <w:p w14:paraId="4F970FC3" w14:textId="3EE11BE4" w:rsidR="002C1A25" w:rsidRPr="00F2586F" w:rsidRDefault="002C1A25" w:rsidP="00326B72">
            <w:pPr>
              <w:ind w:left="170" w:hanging="170"/>
              <w:contextualSpacing/>
              <w:rPr>
                <w:rFonts w:ascii="Arial" w:hAnsi="Arial"/>
                <w:b/>
                <w:bCs/>
                <w:color w:val="7030A0"/>
                <w:sz w:val="17"/>
                <w:szCs w:val="17"/>
              </w:rPr>
            </w:pPr>
          </w:p>
        </w:tc>
        <w:tc>
          <w:tcPr>
            <w:tcW w:w="1342" w:type="dxa"/>
            <w:shd w:val="clear" w:color="auto" w:fill="FFC000" w:themeFill="accent4"/>
            <w:vAlign w:val="center"/>
          </w:tcPr>
          <w:p w14:paraId="5316D17B" w14:textId="22B34C52" w:rsidR="00F2586F" w:rsidRPr="00F2586F" w:rsidRDefault="27630278" w:rsidP="150E52D4">
            <w:pPr>
              <w:jc w:val="center"/>
              <w:rPr>
                <w:rFonts w:ascii="Arial" w:hAnsi="Arial"/>
                <w:color w:val="000000"/>
                <w:sz w:val="17"/>
                <w:szCs w:val="17"/>
              </w:rPr>
            </w:pPr>
            <w:r w:rsidRPr="150E52D4">
              <w:rPr>
                <w:rFonts w:ascii="Arial" w:hAnsi="Arial"/>
                <w:color w:val="000000" w:themeColor="text1"/>
                <w:sz w:val="17"/>
                <w:szCs w:val="17"/>
              </w:rPr>
              <w:t>M</w:t>
            </w:r>
          </w:p>
        </w:tc>
      </w:tr>
      <w:tr w:rsidR="00F2586F" w:rsidRPr="00F2586F" w14:paraId="3C52249C"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4125C671" w14:textId="28265104" w:rsidR="00F2586F" w:rsidRPr="00F2586F" w:rsidRDefault="00F2586F" w:rsidP="00F2586F">
            <w:pPr>
              <w:rPr>
                <w:rFonts w:ascii="Arial" w:hAnsi="Arial"/>
                <w:b/>
                <w:bCs/>
                <w:color w:val="000000"/>
              </w:rPr>
            </w:pPr>
            <w:bookmarkStart w:id="25" w:name="_Toc39315807"/>
            <w:r w:rsidRPr="00F2586F">
              <w:rPr>
                <w:rFonts w:ascii="Arial" w:hAnsi="Arial"/>
                <w:b/>
                <w:bCs/>
                <w:color w:val="000000"/>
              </w:rPr>
              <w:t xml:space="preserve">3.4 </w:t>
            </w:r>
            <w:bookmarkEnd w:id="25"/>
            <w:r w:rsidRPr="00F2586F">
              <w:rPr>
                <w:rFonts w:ascii="Arial" w:hAnsi="Arial"/>
                <w:b/>
                <w:bCs/>
                <w:color w:val="000000"/>
              </w:rPr>
              <w:t>Break times</w:t>
            </w:r>
          </w:p>
        </w:tc>
      </w:tr>
      <w:tr w:rsidR="00F2586F" w:rsidRPr="00F2586F" w14:paraId="4C0CAAC8" w14:textId="77777777" w:rsidTr="6AF21B70">
        <w:trPr>
          <w:cnfStyle w:val="000000010000" w:firstRow="0" w:lastRow="0" w:firstColumn="0" w:lastColumn="0" w:oddVBand="0" w:evenVBand="0" w:oddHBand="0" w:evenHBand="1" w:firstRowFirstColumn="0" w:firstRowLastColumn="0" w:lastRowFirstColumn="0" w:lastRowLastColumn="0"/>
          <w:trHeight w:val="1585"/>
        </w:trPr>
        <w:tc>
          <w:tcPr>
            <w:tcW w:w="2180" w:type="dxa"/>
            <w:shd w:val="clear" w:color="auto" w:fill="auto"/>
            <w:vAlign w:val="center"/>
          </w:tcPr>
          <w:p w14:paraId="3C74B757"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Pupils may not observe social distancing at break times</w:t>
            </w:r>
          </w:p>
        </w:tc>
        <w:tc>
          <w:tcPr>
            <w:tcW w:w="1338" w:type="dxa"/>
            <w:shd w:val="clear" w:color="auto" w:fill="FF0000"/>
            <w:vAlign w:val="center"/>
          </w:tcPr>
          <w:p w14:paraId="27357532" w14:textId="27A0E55A"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5B6CB936" w14:textId="77777777" w:rsidR="00F2586F" w:rsidRPr="00F2586F" w:rsidRDefault="00F2586F" w:rsidP="00B10488">
            <w:pPr>
              <w:numPr>
                <w:ilvl w:val="0"/>
                <w:numId w:val="28"/>
              </w:numPr>
              <w:spacing w:before="20" w:after="120"/>
              <w:contextualSpacing/>
              <w:rPr>
                <w:rFonts w:ascii="Arial" w:hAnsi="Arial" w:cs="Arial"/>
                <w:color w:val="000000"/>
                <w:sz w:val="17"/>
                <w:szCs w:val="17"/>
              </w:rPr>
            </w:pPr>
            <w:r w:rsidRPr="00F2586F">
              <w:rPr>
                <w:rFonts w:ascii="Arial" w:hAnsi="Arial" w:cs="Arial"/>
                <w:color w:val="000000"/>
                <w:sz w:val="17"/>
                <w:szCs w:val="17"/>
              </w:rPr>
              <w:t>Break times are staggered.</w:t>
            </w:r>
          </w:p>
          <w:p w14:paraId="36312A5D" w14:textId="77777777" w:rsidR="00F2586F" w:rsidRPr="00F2586F" w:rsidRDefault="00F2586F" w:rsidP="00B10488">
            <w:pPr>
              <w:numPr>
                <w:ilvl w:val="0"/>
                <w:numId w:val="28"/>
              </w:numPr>
              <w:spacing w:before="120" w:after="120"/>
              <w:contextualSpacing/>
              <w:rPr>
                <w:rFonts w:ascii="Arial" w:hAnsi="Arial" w:cs="Arial"/>
                <w:color w:val="000000"/>
                <w:sz w:val="17"/>
                <w:szCs w:val="17"/>
              </w:rPr>
            </w:pPr>
            <w:r w:rsidRPr="00F2586F">
              <w:rPr>
                <w:rFonts w:ascii="Arial" w:hAnsi="Arial" w:cs="Arial"/>
                <w:color w:val="000000"/>
                <w:sz w:val="17"/>
                <w:szCs w:val="17"/>
              </w:rPr>
              <w:t>External areas are designated for different groups.</w:t>
            </w:r>
          </w:p>
          <w:p w14:paraId="7BDD0918" w14:textId="77777777" w:rsidR="00F2586F" w:rsidRPr="00F2586F" w:rsidRDefault="00F2586F" w:rsidP="00B10488">
            <w:pPr>
              <w:numPr>
                <w:ilvl w:val="0"/>
                <w:numId w:val="28"/>
              </w:numPr>
              <w:spacing w:before="120" w:after="120"/>
              <w:contextualSpacing/>
              <w:rPr>
                <w:rFonts w:ascii="Arial" w:hAnsi="Arial" w:cs="Arial"/>
                <w:color w:val="000000"/>
                <w:sz w:val="17"/>
                <w:szCs w:val="17"/>
              </w:rPr>
            </w:pPr>
            <w:r w:rsidRPr="00F2586F">
              <w:rPr>
                <w:rFonts w:ascii="Arial" w:hAnsi="Arial" w:cs="Arial"/>
                <w:color w:val="000000"/>
                <w:sz w:val="17"/>
                <w:szCs w:val="17"/>
              </w:rPr>
              <w:t>Pupils are reminded about social distancing as break times begin.</w:t>
            </w:r>
          </w:p>
          <w:p w14:paraId="7C9F768C" w14:textId="77777777" w:rsidR="00F2586F" w:rsidRPr="00F2586F" w:rsidRDefault="00F2586F" w:rsidP="00B10488">
            <w:pPr>
              <w:numPr>
                <w:ilvl w:val="0"/>
                <w:numId w:val="28"/>
              </w:numPr>
              <w:spacing w:before="120"/>
              <w:contextualSpacing/>
              <w:rPr>
                <w:rFonts w:ascii="Arial" w:hAnsi="Arial" w:cs="Arial"/>
                <w:color w:val="000000"/>
                <w:sz w:val="17"/>
                <w:szCs w:val="17"/>
              </w:rPr>
            </w:pPr>
            <w:r w:rsidRPr="00F2586F">
              <w:rPr>
                <w:rFonts w:ascii="Arial" w:hAnsi="Arial" w:cs="Arial"/>
                <w:color w:val="000000"/>
                <w:sz w:val="17"/>
                <w:szCs w:val="17"/>
              </w:rPr>
              <w:t>Social distancing signage is in place around the school and in key areas.</w:t>
            </w:r>
          </w:p>
          <w:p w14:paraId="1C5CF108" w14:textId="77777777" w:rsidR="00F2586F" w:rsidRPr="00F2586F" w:rsidRDefault="00F2586F" w:rsidP="00B10488">
            <w:pPr>
              <w:numPr>
                <w:ilvl w:val="0"/>
                <w:numId w:val="29"/>
              </w:numPr>
              <w:rPr>
                <w:rFonts w:ascii="Arial" w:hAnsi="Arial" w:cs="Arial"/>
                <w:sz w:val="17"/>
                <w:szCs w:val="17"/>
              </w:rPr>
            </w:pPr>
            <w:r w:rsidRPr="00F2586F">
              <w:rPr>
                <w:rFonts w:ascii="Arial" w:hAnsi="Arial" w:cs="Arial"/>
                <w:sz w:val="17"/>
                <w:szCs w:val="17"/>
              </w:rPr>
              <w:t>Supervision levels have been enhanced, especially with younger pupils, to support social distancing.</w:t>
            </w:r>
          </w:p>
        </w:tc>
        <w:tc>
          <w:tcPr>
            <w:tcW w:w="1362" w:type="dxa"/>
            <w:shd w:val="clear" w:color="auto" w:fill="auto"/>
            <w:vAlign w:val="center"/>
          </w:tcPr>
          <w:p w14:paraId="1C154FD2" w14:textId="2FCD9468"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23B5C746" w14:textId="076270B8" w:rsidR="00F2586F" w:rsidRPr="00B10488" w:rsidRDefault="00F2586F" w:rsidP="6AF21B70">
            <w:pPr>
              <w:pStyle w:val="ListParagraph"/>
              <w:numPr>
                <w:ilvl w:val="0"/>
                <w:numId w:val="81"/>
              </w:numPr>
              <w:ind w:left="231" w:hanging="231"/>
              <w:contextualSpacing/>
              <w:rPr>
                <w:rFonts w:ascii="Arial" w:hAnsi="Arial"/>
                <w:b/>
                <w:bCs/>
                <w:color w:val="000000" w:themeColor="text1"/>
                <w:sz w:val="17"/>
                <w:szCs w:val="17"/>
              </w:rPr>
            </w:pPr>
            <w:r w:rsidRPr="6AF21B70">
              <w:rPr>
                <w:rFonts w:ascii="Arial" w:hAnsi="Arial"/>
                <w:sz w:val="17"/>
                <w:szCs w:val="17"/>
              </w:rPr>
              <w:t xml:space="preserve">Outdoor adventure equipment will not be used </w:t>
            </w:r>
          </w:p>
          <w:p w14:paraId="2813DA0E" w14:textId="1142DFAD" w:rsidR="00F2586F" w:rsidRPr="00B10488" w:rsidRDefault="7A2D2098" w:rsidP="6AF21B70">
            <w:pPr>
              <w:pStyle w:val="ListParagraph"/>
              <w:numPr>
                <w:ilvl w:val="0"/>
                <w:numId w:val="81"/>
              </w:numPr>
              <w:ind w:left="231" w:hanging="231"/>
              <w:contextualSpacing/>
              <w:rPr>
                <w:rFonts w:ascii="Arial" w:hAnsi="Arial"/>
                <w:b/>
                <w:bCs/>
                <w:color w:val="000000" w:themeColor="text1"/>
                <w:sz w:val="17"/>
                <w:szCs w:val="17"/>
              </w:rPr>
            </w:pPr>
            <w:r w:rsidRPr="6AF21B70">
              <w:rPr>
                <w:rFonts w:ascii="Arial" w:hAnsi="Arial"/>
                <w:sz w:val="17"/>
                <w:szCs w:val="17"/>
              </w:rPr>
              <w:t xml:space="preserve">Break and lunchtime organisation developed to ensure minimum contact between </w:t>
            </w:r>
            <w:r w:rsidR="6B69AA7F" w:rsidRPr="6AF21B70">
              <w:rPr>
                <w:rFonts w:ascii="Arial" w:hAnsi="Arial"/>
                <w:sz w:val="17"/>
                <w:szCs w:val="17"/>
              </w:rPr>
              <w:t>teaching staff and pupils</w:t>
            </w:r>
            <w:r w:rsidR="3A62B982" w:rsidRPr="6AF21B70">
              <w:rPr>
                <w:rFonts w:ascii="Arial" w:hAnsi="Arial"/>
                <w:sz w:val="17"/>
                <w:szCs w:val="17"/>
              </w:rPr>
              <w:t>. Phase leaders to organise break/lunch timetables</w:t>
            </w:r>
          </w:p>
          <w:p w14:paraId="3E0FE57F" w14:textId="5BCBFC6B" w:rsidR="00F2586F" w:rsidRPr="00F2586F" w:rsidRDefault="00F2586F" w:rsidP="6AF21B70">
            <w:pPr>
              <w:ind w:left="170" w:hanging="170"/>
              <w:contextualSpacing/>
              <w:rPr>
                <w:rFonts w:ascii="Arial" w:hAnsi="Arial"/>
                <w:sz w:val="17"/>
                <w:szCs w:val="17"/>
              </w:rPr>
            </w:pPr>
          </w:p>
        </w:tc>
        <w:tc>
          <w:tcPr>
            <w:tcW w:w="1342" w:type="dxa"/>
            <w:shd w:val="clear" w:color="auto" w:fill="FFC000" w:themeFill="accent4"/>
            <w:vAlign w:val="center"/>
          </w:tcPr>
          <w:p w14:paraId="0C2DCDA8" w14:textId="7D57B8E7" w:rsidR="00F2586F" w:rsidRPr="00F2586F" w:rsidRDefault="02659281" w:rsidP="6AF21B70">
            <w:pPr>
              <w:jc w:val="center"/>
              <w:rPr>
                <w:rFonts w:ascii="Arial" w:hAnsi="Arial"/>
                <w:sz w:val="17"/>
                <w:szCs w:val="17"/>
              </w:rPr>
            </w:pPr>
            <w:r w:rsidRPr="6AF21B70">
              <w:rPr>
                <w:rFonts w:ascii="Arial" w:hAnsi="Arial"/>
                <w:sz w:val="17"/>
                <w:szCs w:val="17"/>
              </w:rPr>
              <w:t>M</w:t>
            </w:r>
          </w:p>
        </w:tc>
      </w:tr>
      <w:tr w:rsidR="00F2586F" w:rsidRPr="00F2586F" w14:paraId="2A234422"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5F41A123" w14:textId="75B030FD" w:rsidR="00F2586F" w:rsidRPr="00F2586F" w:rsidRDefault="00F2586F" w:rsidP="00F2586F">
            <w:pPr>
              <w:rPr>
                <w:rFonts w:ascii="Arial" w:hAnsi="Arial"/>
                <w:b/>
                <w:bCs/>
                <w:color w:val="000000"/>
              </w:rPr>
            </w:pPr>
            <w:bookmarkStart w:id="26" w:name="_Toc39315808"/>
            <w:r w:rsidRPr="00F2586F">
              <w:rPr>
                <w:rFonts w:ascii="Arial" w:hAnsi="Arial"/>
                <w:b/>
                <w:bCs/>
                <w:color w:val="000000"/>
              </w:rPr>
              <w:t xml:space="preserve">3.5 </w:t>
            </w:r>
            <w:bookmarkEnd w:id="26"/>
            <w:r w:rsidRPr="00F2586F">
              <w:rPr>
                <w:rFonts w:ascii="Arial" w:hAnsi="Arial"/>
                <w:b/>
                <w:bCs/>
                <w:color w:val="000000"/>
              </w:rPr>
              <w:t>Lunch times</w:t>
            </w:r>
          </w:p>
        </w:tc>
      </w:tr>
      <w:tr w:rsidR="00F2586F" w:rsidRPr="00F2586F" w14:paraId="0BC30952" w14:textId="77777777" w:rsidTr="6AF21B70">
        <w:trPr>
          <w:cnfStyle w:val="000000010000" w:firstRow="0" w:lastRow="0" w:firstColumn="0" w:lastColumn="0" w:oddVBand="0" w:evenVBand="0" w:oddHBand="0" w:evenHBand="1" w:firstRowFirstColumn="0" w:firstRowLastColumn="0" w:lastRowFirstColumn="0" w:lastRowLastColumn="0"/>
          <w:trHeight w:val="58"/>
        </w:trPr>
        <w:tc>
          <w:tcPr>
            <w:tcW w:w="2180" w:type="dxa"/>
            <w:vAlign w:val="center"/>
          </w:tcPr>
          <w:p w14:paraId="409F219E"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Pupils may not observe social distancing at lunch times</w:t>
            </w:r>
          </w:p>
        </w:tc>
        <w:tc>
          <w:tcPr>
            <w:tcW w:w="1338" w:type="dxa"/>
            <w:shd w:val="clear" w:color="auto" w:fill="FFC000" w:themeFill="accent4"/>
            <w:vAlign w:val="center"/>
          </w:tcPr>
          <w:p w14:paraId="07F023C8" w14:textId="750D608B"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vAlign w:val="center"/>
          </w:tcPr>
          <w:p w14:paraId="079CFF1B" w14:textId="77777777" w:rsidR="00F2586F" w:rsidRPr="00F2586F" w:rsidRDefault="00F2586F" w:rsidP="00B10488">
            <w:pPr>
              <w:numPr>
                <w:ilvl w:val="0"/>
                <w:numId w:val="30"/>
              </w:numPr>
              <w:spacing w:before="20" w:after="120"/>
              <w:contextualSpacing/>
              <w:rPr>
                <w:rFonts w:ascii="Arial" w:hAnsi="Arial" w:cs="Arial"/>
                <w:color w:val="000000"/>
                <w:sz w:val="17"/>
                <w:szCs w:val="17"/>
              </w:rPr>
            </w:pPr>
            <w:r w:rsidRPr="00F2586F">
              <w:rPr>
                <w:rFonts w:ascii="Arial" w:hAnsi="Arial" w:cs="Arial"/>
                <w:color w:val="000000"/>
                <w:sz w:val="17"/>
                <w:szCs w:val="17"/>
              </w:rPr>
              <w:t>Pupils are reminded about social distancing as lunch times begin.</w:t>
            </w:r>
          </w:p>
          <w:p w14:paraId="3A61BF7A"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Pupils wash their hands before and after eating.</w:t>
            </w:r>
          </w:p>
          <w:p w14:paraId="1833F65E"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Dining area layouts have been configured to ensure social distancing. </w:t>
            </w:r>
          </w:p>
          <w:p w14:paraId="1D6C127B"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Tables and chairs have been cordoned off where this is not possible.</w:t>
            </w:r>
          </w:p>
          <w:p w14:paraId="5D2DC7CA"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Floor markings are used to manage queues and enable social distancing.</w:t>
            </w:r>
          </w:p>
          <w:p w14:paraId="1FFC7074"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Additional arrangements are in place, such as staggering lunch times, delivering grab bags to classrooms, pupils eating in classrooms or other spaces.</w:t>
            </w:r>
          </w:p>
          <w:p w14:paraId="55BA069D" w14:textId="77777777" w:rsidR="00F2586F" w:rsidRPr="00F2586F" w:rsidRDefault="00F2586F" w:rsidP="00B10488">
            <w:pPr>
              <w:numPr>
                <w:ilvl w:val="0"/>
                <w:numId w:val="30"/>
              </w:numPr>
              <w:spacing w:before="120" w:after="120"/>
              <w:contextualSpacing/>
              <w:rPr>
                <w:rFonts w:ascii="Arial" w:hAnsi="Arial" w:cs="Arial"/>
                <w:color w:val="000000"/>
                <w:sz w:val="17"/>
                <w:szCs w:val="17"/>
              </w:rPr>
            </w:pPr>
            <w:r w:rsidRPr="00F2586F">
              <w:rPr>
                <w:rFonts w:ascii="Arial" w:hAnsi="Arial" w:cs="Arial"/>
                <w:color w:val="000000"/>
                <w:sz w:val="17"/>
                <w:szCs w:val="17"/>
              </w:rPr>
              <w:t>Guidance has been issued to parents and pupils on packed lunches (e.g. the use of disposable bags instead of lunch boxes).</w:t>
            </w:r>
          </w:p>
          <w:p w14:paraId="094A2E0B" w14:textId="77777777" w:rsidR="00F2586F" w:rsidRDefault="00F2586F" w:rsidP="00B10488">
            <w:pPr>
              <w:numPr>
                <w:ilvl w:val="0"/>
                <w:numId w:val="30"/>
              </w:numPr>
              <w:spacing w:before="120" w:after="20"/>
              <w:contextualSpacing/>
              <w:rPr>
                <w:rFonts w:ascii="Arial" w:hAnsi="Arial" w:cs="Arial"/>
                <w:color w:val="000000"/>
                <w:sz w:val="17"/>
                <w:szCs w:val="17"/>
              </w:rPr>
            </w:pPr>
            <w:r w:rsidRPr="00F2586F">
              <w:rPr>
                <w:rFonts w:ascii="Arial" w:hAnsi="Arial" w:cs="Arial"/>
                <w:color w:val="000000"/>
                <w:sz w:val="17"/>
                <w:szCs w:val="17"/>
              </w:rPr>
              <w:t>Eating areas are cleaned after lunch.</w:t>
            </w:r>
          </w:p>
          <w:p w14:paraId="21712009" w14:textId="77777777" w:rsidR="00326B72" w:rsidRDefault="00326B72" w:rsidP="00326B72">
            <w:pPr>
              <w:spacing w:before="120" w:after="20"/>
              <w:contextualSpacing/>
              <w:rPr>
                <w:rFonts w:ascii="Arial" w:hAnsi="Arial" w:cs="Arial"/>
                <w:color w:val="000000"/>
                <w:sz w:val="17"/>
                <w:szCs w:val="17"/>
              </w:rPr>
            </w:pPr>
          </w:p>
          <w:p w14:paraId="2B69CDF7" w14:textId="77777777" w:rsidR="00326B72" w:rsidRDefault="00326B72" w:rsidP="00326B72">
            <w:pPr>
              <w:spacing w:before="120" w:after="20"/>
              <w:contextualSpacing/>
              <w:rPr>
                <w:rFonts w:ascii="Arial" w:hAnsi="Arial" w:cs="Arial"/>
                <w:color w:val="000000"/>
                <w:sz w:val="17"/>
                <w:szCs w:val="17"/>
              </w:rPr>
            </w:pPr>
          </w:p>
          <w:p w14:paraId="06FAA1EA" w14:textId="77777777" w:rsidR="00326B72" w:rsidRDefault="00326B72" w:rsidP="00326B72">
            <w:pPr>
              <w:spacing w:before="120" w:after="20"/>
              <w:contextualSpacing/>
              <w:rPr>
                <w:rFonts w:ascii="Arial" w:hAnsi="Arial" w:cs="Arial"/>
                <w:color w:val="000000"/>
                <w:sz w:val="17"/>
                <w:szCs w:val="17"/>
              </w:rPr>
            </w:pPr>
          </w:p>
          <w:p w14:paraId="36CC517C" w14:textId="77777777" w:rsidR="00326B72" w:rsidRDefault="00326B72" w:rsidP="00326B72">
            <w:pPr>
              <w:spacing w:before="120" w:after="20"/>
              <w:contextualSpacing/>
              <w:rPr>
                <w:rFonts w:ascii="Arial" w:hAnsi="Arial" w:cs="Arial"/>
                <w:color w:val="000000"/>
                <w:sz w:val="17"/>
                <w:szCs w:val="17"/>
              </w:rPr>
            </w:pPr>
          </w:p>
          <w:p w14:paraId="6C3D8F9C" w14:textId="77777777" w:rsidR="00326B72" w:rsidRDefault="00326B72" w:rsidP="00326B72">
            <w:pPr>
              <w:spacing w:before="120" w:after="20"/>
              <w:contextualSpacing/>
              <w:rPr>
                <w:rFonts w:ascii="Arial" w:hAnsi="Arial" w:cs="Arial"/>
                <w:color w:val="000000"/>
                <w:sz w:val="17"/>
                <w:szCs w:val="17"/>
              </w:rPr>
            </w:pPr>
          </w:p>
          <w:p w14:paraId="7BC47E9B" w14:textId="77777777" w:rsidR="00326B72" w:rsidRDefault="00326B72" w:rsidP="00326B72">
            <w:pPr>
              <w:spacing w:before="120" w:after="20"/>
              <w:contextualSpacing/>
              <w:rPr>
                <w:rFonts w:ascii="Arial" w:hAnsi="Arial" w:cs="Arial"/>
                <w:color w:val="000000"/>
                <w:sz w:val="17"/>
                <w:szCs w:val="17"/>
              </w:rPr>
            </w:pPr>
          </w:p>
          <w:p w14:paraId="18970EE3" w14:textId="77777777" w:rsidR="00326B72" w:rsidRDefault="00326B72" w:rsidP="00326B72">
            <w:pPr>
              <w:spacing w:before="120" w:after="20"/>
              <w:contextualSpacing/>
              <w:rPr>
                <w:rFonts w:ascii="Arial" w:hAnsi="Arial" w:cs="Arial"/>
                <w:color w:val="000000"/>
                <w:sz w:val="17"/>
                <w:szCs w:val="17"/>
              </w:rPr>
            </w:pPr>
          </w:p>
          <w:p w14:paraId="33AA610A" w14:textId="77777777" w:rsidR="00326B72" w:rsidRDefault="00326B72" w:rsidP="00326B72">
            <w:pPr>
              <w:spacing w:before="120" w:after="20"/>
              <w:contextualSpacing/>
              <w:rPr>
                <w:rFonts w:ascii="Arial" w:hAnsi="Arial" w:cs="Arial"/>
                <w:color w:val="000000"/>
                <w:sz w:val="17"/>
                <w:szCs w:val="17"/>
              </w:rPr>
            </w:pPr>
          </w:p>
          <w:p w14:paraId="46B8569E" w14:textId="77777777" w:rsidR="00326B72" w:rsidRDefault="00326B72" w:rsidP="00326B72">
            <w:pPr>
              <w:spacing w:before="120" w:after="20"/>
              <w:contextualSpacing/>
              <w:rPr>
                <w:rFonts w:ascii="Arial" w:hAnsi="Arial" w:cs="Arial"/>
                <w:color w:val="000000"/>
                <w:sz w:val="17"/>
                <w:szCs w:val="17"/>
              </w:rPr>
            </w:pPr>
          </w:p>
          <w:p w14:paraId="29F519F9" w14:textId="77777777" w:rsidR="00326B72" w:rsidRDefault="00326B72" w:rsidP="00326B72">
            <w:pPr>
              <w:spacing w:before="120" w:after="20"/>
              <w:contextualSpacing/>
              <w:rPr>
                <w:rFonts w:ascii="Arial" w:hAnsi="Arial" w:cs="Arial"/>
                <w:color w:val="000000"/>
                <w:sz w:val="17"/>
                <w:szCs w:val="17"/>
              </w:rPr>
            </w:pPr>
          </w:p>
          <w:p w14:paraId="7D4A4CBB" w14:textId="28DFBA26" w:rsidR="00326B72" w:rsidRPr="00F2586F" w:rsidRDefault="00326B72" w:rsidP="00326B72">
            <w:pPr>
              <w:spacing w:before="120" w:after="20"/>
              <w:contextualSpacing/>
              <w:rPr>
                <w:rFonts w:ascii="Arial" w:hAnsi="Arial" w:cs="Arial"/>
                <w:color w:val="000000"/>
                <w:sz w:val="17"/>
                <w:szCs w:val="17"/>
              </w:rPr>
            </w:pPr>
          </w:p>
        </w:tc>
        <w:tc>
          <w:tcPr>
            <w:tcW w:w="1362" w:type="dxa"/>
            <w:vAlign w:val="center"/>
          </w:tcPr>
          <w:p w14:paraId="58DF9A14"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vAlign w:val="center"/>
          </w:tcPr>
          <w:p w14:paraId="52BC1A3E" w14:textId="58210ED7" w:rsidR="6D1EBCC6" w:rsidRPr="00B4192C" w:rsidRDefault="6D1EBCC6" w:rsidP="6D1EBCC6">
            <w:pPr>
              <w:ind w:left="170" w:hanging="170"/>
              <w:rPr>
                <w:rFonts w:ascii="Arial" w:hAnsi="Arial"/>
                <w:b/>
                <w:bCs/>
                <w:color w:val="7030A0"/>
                <w:sz w:val="17"/>
                <w:szCs w:val="17"/>
              </w:rPr>
            </w:pPr>
          </w:p>
          <w:p w14:paraId="592C7901" w14:textId="67A63129" w:rsidR="2D3D9BD8" w:rsidRDefault="449ED460" w:rsidP="6AF21B70">
            <w:pPr>
              <w:pStyle w:val="ListParagraph"/>
              <w:numPr>
                <w:ilvl w:val="0"/>
                <w:numId w:val="82"/>
              </w:numPr>
              <w:ind w:left="373" w:hanging="348"/>
              <w:rPr>
                <w:rFonts w:ascii="Arial" w:hAnsi="Arial"/>
                <w:b/>
                <w:bCs/>
                <w:color w:val="000000" w:themeColor="text1"/>
                <w:sz w:val="17"/>
                <w:szCs w:val="17"/>
              </w:rPr>
            </w:pPr>
            <w:r w:rsidRPr="6AF21B70">
              <w:rPr>
                <w:rFonts w:ascii="Arial" w:hAnsi="Arial"/>
                <w:sz w:val="17"/>
                <w:szCs w:val="17"/>
              </w:rPr>
              <w:t xml:space="preserve">Staff to collate lunch requirements from pupils. </w:t>
            </w:r>
          </w:p>
          <w:p w14:paraId="65349ECE" w14:textId="655D48AD" w:rsidR="00483BD7" w:rsidRPr="00483BD7" w:rsidRDefault="032E501A" w:rsidP="6AF21B70">
            <w:pPr>
              <w:rPr>
                <w:rFonts w:ascii="Arial" w:hAnsi="Arial"/>
                <w:sz w:val="17"/>
                <w:szCs w:val="17"/>
              </w:rPr>
            </w:pPr>
            <w:r w:rsidRPr="6AF21B70">
              <w:rPr>
                <w:rFonts w:ascii="Arial" w:hAnsi="Arial"/>
                <w:sz w:val="17"/>
                <w:szCs w:val="17"/>
              </w:rPr>
              <w:t xml:space="preserve">        S</w:t>
            </w:r>
            <w:r w:rsidR="052CB666" w:rsidRPr="6AF21B70">
              <w:rPr>
                <w:rFonts w:ascii="Arial" w:hAnsi="Arial"/>
                <w:sz w:val="17"/>
                <w:szCs w:val="17"/>
              </w:rPr>
              <w:t xml:space="preserve">taff to ensure that children do not </w:t>
            </w:r>
            <w:r w:rsidR="4059200F" w:rsidRPr="6AF21B70">
              <w:rPr>
                <w:rFonts w:ascii="Arial" w:hAnsi="Arial"/>
                <w:sz w:val="17"/>
                <w:szCs w:val="17"/>
              </w:rPr>
              <w:t xml:space="preserve">             </w:t>
            </w:r>
            <w:r w:rsidR="052CB666" w:rsidRPr="6AF21B70">
              <w:rPr>
                <w:rFonts w:ascii="Arial" w:hAnsi="Arial"/>
                <w:sz w:val="17"/>
                <w:szCs w:val="17"/>
              </w:rPr>
              <w:t>congregate in corridors/ toilets at lunchtimes / playtimes</w:t>
            </w:r>
          </w:p>
          <w:p w14:paraId="4BDB5498" w14:textId="77777777" w:rsidR="00F2586F" w:rsidRPr="00F2586F" w:rsidRDefault="00F2586F" w:rsidP="00FE329C">
            <w:pPr>
              <w:ind w:left="170" w:hanging="170"/>
              <w:rPr>
                <w:rFonts w:ascii="Arial" w:hAnsi="Arial"/>
                <w:color w:val="000000"/>
                <w:sz w:val="17"/>
              </w:rPr>
            </w:pPr>
          </w:p>
        </w:tc>
        <w:tc>
          <w:tcPr>
            <w:tcW w:w="1342" w:type="dxa"/>
            <w:shd w:val="clear" w:color="auto" w:fill="70AD47" w:themeFill="accent6"/>
            <w:vAlign w:val="center"/>
          </w:tcPr>
          <w:p w14:paraId="4D7CC300"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3755B138"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63F3CAC9" w14:textId="77777777" w:rsidR="00F2586F" w:rsidRPr="00F2586F" w:rsidRDefault="00F2586F" w:rsidP="00F2586F">
            <w:pPr>
              <w:rPr>
                <w:rFonts w:ascii="Arial" w:hAnsi="Arial"/>
                <w:b/>
                <w:bCs/>
                <w:color w:val="000000"/>
              </w:rPr>
            </w:pPr>
            <w:r w:rsidRPr="00F2586F">
              <w:rPr>
                <w:rFonts w:ascii="Arial" w:hAnsi="Arial"/>
                <w:b/>
                <w:bCs/>
                <w:color w:val="000000"/>
              </w:rPr>
              <w:t>3.6 Toilets</w:t>
            </w:r>
          </w:p>
        </w:tc>
      </w:tr>
      <w:tr w:rsidR="00F2586F" w:rsidRPr="00F2586F" w14:paraId="394EB0AB" w14:textId="77777777" w:rsidTr="6AF21B70">
        <w:trPr>
          <w:cnfStyle w:val="000000010000" w:firstRow="0" w:lastRow="0" w:firstColumn="0" w:lastColumn="0" w:oddVBand="0" w:evenVBand="0" w:oddHBand="0" w:evenHBand="1" w:firstRowFirstColumn="0" w:firstRowLastColumn="0" w:lastRowFirstColumn="0" w:lastRowLastColumn="0"/>
          <w:trHeight w:val="2246"/>
        </w:trPr>
        <w:tc>
          <w:tcPr>
            <w:tcW w:w="2180" w:type="dxa"/>
            <w:vAlign w:val="center"/>
          </w:tcPr>
          <w:p w14:paraId="38DF368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Queues for toilets and handwashing risk non-compliance with social distancing measures</w:t>
            </w:r>
          </w:p>
        </w:tc>
        <w:tc>
          <w:tcPr>
            <w:tcW w:w="1338" w:type="dxa"/>
            <w:shd w:val="clear" w:color="auto" w:fill="FF0000"/>
            <w:vAlign w:val="center"/>
          </w:tcPr>
          <w:p w14:paraId="2916C19D" w14:textId="641CF3A8"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tcPr>
          <w:p w14:paraId="0145D85D"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Queuing zones for toilets and hand washing have been established and are monitored.</w:t>
            </w:r>
          </w:p>
          <w:p w14:paraId="417776C6"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Floor markings are in place to enable social distancing.</w:t>
            </w:r>
          </w:p>
          <w:p w14:paraId="2D3BF50B" w14:textId="77777777" w:rsidR="00F2586F" w:rsidRPr="00F2586F" w:rsidRDefault="00F2586F" w:rsidP="00B10488">
            <w:pPr>
              <w:numPr>
                <w:ilvl w:val="0"/>
                <w:numId w:val="31"/>
              </w:numPr>
              <w:contextualSpacing/>
              <w:rPr>
                <w:rFonts w:ascii="Arial" w:hAnsi="Arial" w:cs="Arial"/>
                <w:color w:val="000000"/>
                <w:sz w:val="17"/>
                <w:szCs w:val="17"/>
              </w:rPr>
            </w:pPr>
            <w:r w:rsidRPr="00F2586F">
              <w:rPr>
                <w:rFonts w:ascii="Arial" w:hAnsi="Arial" w:cs="Arial"/>
                <w:color w:val="000000"/>
                <w:sz w:val="17"/>
                <w:szCs w:val="17"/>
              </w:rPr>
              <w:t>Pupils know that they can only use the toilet one at a time.</w:t>
            </w:r>
          </w:p>
          <w:p w14:paraId="2CE3C643"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Pupils are encouraged to access the toilet during class/throughout the day to help avoid queues.</w:t>
            </w:r>
          </w:p>
          <w:p w14:paraId="5B855FEF"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The toilets are cleaned frequently.</w:t>
            </w:r>
          </w:p>
          <w:p w14:paraId="718DFCF6"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Monitoring ensures a constant supply of soap and paper towels.</w:t>
            </w:r>
          </w:p>
          <w:p w14:paraId="79F7E0A4"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Bins are emptied regularly. </w:t>
            </w:r>
          </w:p>
          <w:p w14:paraId="266A04FD" w14:textId="77777777" w:rsidR="00F2586F" w:rsidRPr="00F2586F" w:rsidRDefault="00F2586F" w:rsidP="00B10488">
            <w:pPr>
              <w:numPr>
                <w:ilvl w:val="0"/>
                <w:numId w:val="31"/>
              </w:numPr>
              <w:spacing w:before="120" w:after="120"/>
              <w:contextualSpacing/>
              <w:rPr>
                <w:rFonts w:ascii="Arial" w:hAnsi="Arial" w:cs="Arial"/>
                <w:color w:val="000000"/>
                <w:sz w:val="17"/>
                <w:szCs w:val="17"/>
              </w:rPr>
            </w:pPr>
            <w:r w:rsidRPr="00F2586F">
              <w:rPr>
                <w:rFonts w:ascii="Arial" w:hAnsi="Arial" w:cs="Arial"/>
                <w:color w:val="000000"/>
                <w:sz w:val="17"/>
                <w:szCs w:val="17"/>
              </w:rPr>
              <w:t>Pupils are reminded regularly on how to wash hands and young children are supervised in doing so.</w:t>
            </w:r>
          </w:p>
        </w:tc>
        <w:tc>
          <w:tcPr>
            <w:tcW w:w="1362" w:type="dxa"/>
            <w:vAlign w:val="center"/>
          </w:tcPr>
          <w:p w14:paraId="49F3C332" w14:textId="66109E68"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vAlign w:val="center"/>
          </w:tcPr>
          <w:p w14:paraId="0B18AAF6" w14:textId="7CD5E2E3" w:rsidR="00F2586F" w:rsidRPr="00483BD7" w:rsidRDefault="3A62B982" w:rsidP="6AF21B70">
            <w:pPr>
              <w:pStyle w:val="ListParagraph"/>
              <w:numPr>
                <w:ilvl w:val="0"/>
                <w:numId w:val="82"/>
              </w:numPr>
              <w:ind w:left="373" w:hanging="284"/>
              <w:contextualSpacing/>
              <w:rPr>
                <w:rFonts w:ascii="Arial" w:hAnsi="Arial"/>
                <w:b/>
                <w:bCs/>
                <w:color w:val="000000" w:themeColor="text1"/>
                <w:sz w:val="17"/>
                <w:szCs w:val="17"/>
              </w:rPr>
            </w:pPr>
            <w:r w:rsidRPr="6AF21B70">
              <w:rPr>
                <w:rFonts w:ascii="Arial" w:hAnsi="Arial"/>
                <w:sz w:val="17"/>
                <w:szCs w:val="17"/>
              </w:rPr>
              <w:t xml:space="preserve"> Cleaners to regularly clean toilet areas</w:t>
            </w:r>
            <w:r w:rsidR="013ED74E" w:rsidRPr="6AF21B70">
              <w:rPr>
                <w:rFonts w:ascii="Arial" w:hAnsi="Arial"/>
                <w:sz w:val="17"/>
                <w:szCs w:val="17"/>
              </w:rPr>
              <w:t xml:space="preserve"> during the day and after school.</w:t>
            </w:r>
          </w:p>
          <w:p w14:paraId="104ECB76" w14:textId="229361B9" w:rsidR="00483BD7" w:rsidRPr="001B717E" w:rsidRDefault="00483BD7" w:rsidP="00483BD7">
            <w:pPr>
              <w:pStyle w:val="ListParagraph"/>
              <w:ind w:left="373"/>
              <w:contextualSpacing/>
              <w:rPr>
                <w:rFonts w:ascii="Arial" w:hAnsi="Arial"/>
                <w:b/>
                <w:bCs/>
                <w:color w:val="7030A0"/>
                <w:sz w:val="17"/>
                <w:szCs w:val="17"/>
              </w:rPr>
            </w:pPr>
          </w:p>
        </w:tc>
        <w:tc>
          <w:tcPr>
            <w:tcW w:w="1342" w:type="dxa"/>
            <w:shd w:val="clear" w:color="auto" w:fill="70AD47" w:themeFill="accent6"/>
            <w:vAlign w:val="center"/>
          </w:tcPr>
          <w:p w14:paraId="4E82A334" w14:textId="5DB0A519" w:rsidR="00F2586F" w:rsidRPr="00F2586F" w:rsidRDefault="7C246D44" w:rsidP="6D1EBCC6">
            <w:pPr>
              <w:spacing w:line="259" w:lineRule="auto"/>
              <w:jc w:val="center"/>
            </w:pPr>
            <w:r w:rsidRPr="6D1EBCC6">
              <w:rPr>
                <w:rFonts w:ascii="Arial" w:hAnsi="Arial"/>
                <w:color w:val="000000" w:themeColor="text1"/>
                <w:sz w:val="17"/>
                <w:szCs w:val="17"/>
              </w:rPr>
              <w:t>L</w:t>
            </w:r>
          </w:p>
        </w:tc>
      </w:tr>
      <w:tr w:rsidR="00F2586F" w:rsidRPr="00F2586F" w14:paraId="162B1496"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16582E42" w14:textId="77777777" w:rsidR="00F2586F" w:rsidRPr="00F2586F" w:rsidRDefault="00F2586F" w:rsidP="00F2586F">
            <w:pPr>
              <w:rPr>
                <w:rFonts w:ascii="Arial" w:hAnsi="Arial"/>
                <w:b/>
                <w:bCs/>
                <w:color w:val="000000"/>
              </w:rPr>
            </w:pPr>
            <w:r w:rsidRPr="00F2586F">
              <w:rPr>
                <w:rFonts w:ascii="Arial" w:hAnsi="Arial"/>
                <w:b/>
                <w:bCs/>
                <w:color w:val="000000"/>
              </w:rPr>
              <w:t xml:space="preserve">3.7 </w:t>
            </w:r>
            <w:r w:rsidRPr="00F2586F">
              <w:rPr>
                <w:rFonts w:ascii="Arial" w:hAnsi="Arial" w:cs="Arial"/>
                <w:b/>
                <w:bCs/>
                <w:color w:val="000000"/>
              </w:rPr>
              <w:t>Medical Rooms</w:t>
            </w:r>
          </w:p>
        </w:tc>
      </w:tr>
      <w:tr w:rsidR="00F2586F" w:rsidRPr="00F2586F" w14:paraId="5780FCB3" w14:textId="77777777" w:rsidTr="6AF21B70">
        <w:trPr>
          <w:cnfStyle w:val="000000010000" w:firstRow="0" w:lastRow="0" w:firstColumn="0" w:lastColumn="0" w:oddVBand="0" w:evenVBand="0" w:oddHBand="0" w:evenHBand="1" w:firstRowFirstColumn="0" w:firstRowLastColumn="0" w:lastRowFirstColumn="0" w:lastRowLastColumn="0"/>
          <w:trHeight w:val="1243"/>
        </w:trPr>
        <w:tc>
          <w:tcPr>
            <w:tcW w:w="2180" w:type="dxa"/>
            <w:vAlign w:val="center"/>
          </w:tcPr>
          <w:p w14:paraId="482F9707"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The configuration of medical rooms may compromise social distancing measures</w:t>
            </w:r>
          </w:p>
        </w:tc>
        <w:tc>
          <w:tcPr>
            <w:tcW w:w="1338" w:type="dxa"/>
            <w:shd w:val="clear" w:color="auto" w:fill="FFC000" w:themeFill="accent4"/>
            <w:vAlign w:val="center"/>
          </w:tcPr>
          <w:p w14:paraId="74869460" w14:textId="00E5BA83"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vAlign w:val="center"/>
          </w:tcPr>
          <w:p w14:paraId="0A5B12D2" w14:textId="77777777" w:rsidR="00F2586F" w:rsidRPr="00F2586F" w:rsidRDefault="00F2586F" w:rsidP="00B10488">
            <w:pPr>
              <w:numPr>
                <w:ilvl w:val="0"/>
                <w:numId w:val="32"/>
              </w:numPr>
              <w:spacing w:beforeAutospacing="1" w:afterAutospacing="1"/>
              <w:rPr>
                <w:rFonts w:ascii="Arial" w:hAnsi="Arial" w:cs="Arial"/>
                <w:sz w:val="17"/>
                <w:szCs w:val="17"/>
                <w:lang w:eastAsia="en-GB"/>
              </w:rPr>
            </w:pPr>
            <w:r w:rsidRPr="00F2586F">
              <w:rPr>
                <w:rFonts w:ascii="Arial" w:hAnsi="Arial" w:cs="Arial"/>
                <w:sz w:val="17"/>
                <w:szCs w:val="17"/>
                <w:lang w:eastAsia="en-GB"/>
              </w:rPr>
              <w:t>Social distancing provisions are in place for medical rooms.</w:t>
            </w:r>
          </w:p>
          <w:p w14:paraId="003D82CA" w14:textId="77777777" w:rsidR="00F2586F" w:rsidRPr="00F2586F" w:rsidRDefault="00F2586F" w:rsidP="00B10488">
            <w:pPr>
              <w:numPr>
                <w:ilvl w:val="0"/>
                <w:numId w:val="32"/>
              </w:numPr>
              <w:spacing w:beforeAutospacing="1" w:afterAutospacing="1"/>
              <w:rPr>
                <w:rFonts w:ascii="Arial" w:hAnsi="Arial" w:cs="Arial"/>
                <w:sz w:val="17"/>
                <w:szCs w:val="17"/>
                <w:lang w:eastAsia="en-GB"/>
              </w:rPr>
            </w:pPr>
            <w:r w:rsidRPr="00F2586F">
              <w:rPr>
                <w:rFonts w:ascii="Arial" w:hAnsi="Arial" w:cs="Arial"/>
                <w:sz w:val="17"/>
                <w:szCs w:val="17"/>
                <w:lang w:eastAsia="en-GB"/>
              </w:rPr>
              <w:t>Additional rooms are designated for pupils with suspected COVID-19 whilst collection is arranged.</w:t>
            </w:r>
          </w:p>
          <w:p w14:paraId="3979590A" w14:textId="77777777" w:rsidR="00F2586F" w:rsidRPr="00F2586F" w:rsidRDefault="00F2586F" w:rsidP="00B10488">
            <w:pPr>
              <w:numPr>
                <w:ilvl w:val="0"/>
                <w:numId w:val="32"/>
              </w:numPr>
              <w:spacing w:before="100" w:beforeAutospacing="1"/>
              <w:rPr>
                <w:rFonts w:ascii="Arial" w:hAnsi="Arial" w:cs="Arial"/>
                <w:sz w:val="17"/>
                <w:szCs w:val="17"/>
                <w:lang w:eastAsia="en-GB"/>
              </w:rPr>
            </w:pPr>
            <w:r w:rsidRPr="00F2586F">
              <w:rPr>
                <w:rFonts w:ascii="Arial" w:hAnsi="Arial" w:cs="Arial"/>
                <w:sz w:val="17"/>
                <w:szCs w:val="17"/>
              </w:rPr>
              <w:t>Procedures are in place for medical rooms to be cleaned after suspected COVID-19 cases, along with other affected areas, including toilets.</w:t>
            </w:r>
          </w:p>
        </w:tc>
        <w:tc>
          <w:tcPr>
            <w:tcW w:w="1362" w:type="dxa"/>
            <w:vAlign w:val="center"/>
          </w:tcPr>
          <w:p w14:paraId="7E12D2F5" w14:textId="77777777" w:rsidR="00F2586F" w:rsidRPr="00646702" w:rsidRDefault="00F2586F" w:rsidP="00F2586F">
            <w:pPr>
              <w:jc w:val="center"/>
              <w:rPr>
                <w:rFonts w:ascii="Arial" w:hAnsi="Arial"/>
                <w:b/>
                <w:color w:val="000000"/>
                <w:sz w:val="17"/>
              </w:rPr>
            </w:pPr>
            <w:r w:rsidRPr="00646702">
              <w:rPr>
                <w:rFonts w:ascii="Arial" w:hAnsi="Arial"/>
                <w:b/>
                <w:color w:val="000000"/>
                <w:sz w:val="17"/>
              </w:rPr>
              <w:t xml:space="preserve">Yes </w:t>
            </w:r>
          </w:p>
        </w:tc>
        <w:tc>
          <w:tcPr>
            <w:tcW w:w="3165" w:type="dxa"/>
            <w:vAlign w:val="center"/>
          </w:tcPr>
          <w:p w14:paraId="5CF4916A" w14:textId="178B31A8" w:rsidR="00C1299A" w:rsidRPr="00822172" w:rsidRDefault="2AA870C1" w:rsidP="6AF21B70">
            <w:pPr>
              <w:pStyle w:val="ListParagraph"/>
              <w:numPr>
                <w:ilvl w:val="0"/>
                <w:numId w:val="74"/>
              </w:numPr>
              <w:ind w:left="373" w:hanging="284"/>
              <w:contextualSpacing/>
              <w:rPr>
                <w:rFonts w:ascii="Arial" w:hAnsi="Arial"/>
                <w:b/>
                <w:bCs/>
                <w:color w:val="000000" w:themeColor="text1"/>
                <w:sz w:val="17"/>
                <w:szCs w:val="17"/>
              </w:rPr>
            </w:pPr>
            <w:r w:rsidRPr="6AF21B70">
              <w:rPr>
                <w:rFonts w:ascii="Arial" w:hAnsi="Arial"/>
                <w:sz w:val="17"/>
                <w:szCs w:val="17"/>
              </w:rPr>
              <w:t>Arrangements for the medical room amended October 2020. The existing medical room has now been identified as the COVID medial room and is only to be used for other medical treatments in an emergency.  Procedures have been put in place for the cleaning of the room if it used for a suspected case or a medical emergency. The room MUST be cleaned after every use.</w:t>
            </w:r>
          </w:p>
          <w:p w14:paraId="2D7B7AF5" w14:textId="77777777" w:rsidR="00C1299A" w:rsidRPr="00822172" w:rsidRDefault="2AA870C1" w:rsidP="6AF21B70">
            <w:pPr>
              <w:pStyle w:val="ListParagraph"/>
              <w:ind w:left="373"/>
              <w:contextualSpacing/>
              <w:rPr>
                <w:rFonts w:ascii="Arial" w:hAnsi="Arial"/>
                <w:sz w:val="17"/>
                <w:szCs w:val="17"/>
              </w:rPr>
            </w:pPr>
            <w:r w:rsidRPr="6AF21B70">
              <w:rPr>
                <w:rFonts w:ascii="Arial" w:hAnsi="Arial"/>
                <w:sz w:val="17"/>
                <w:szCs w:val="17"/>
              </w:rPr>
              <w:t xml:space="preserve">This was discussed and agreed with LA Health and Safety Officer 07/10/2020. </w:t>
            </w:r>
          </w:p>
          <w:p w14:paraId="75439D61" w14:textId="77777777" w:rsidR="001B717E" w:rsidRPr="001B717E" w:rsidRDefault="03B2823C" w:rsidP="6AF21B70">
            <w:pPr>
              <w:pStyle w:val="ListParagraph"/>
              <w:numPr>
                <w:ilvl w:val="0"/>
                <w:numId w:val="82"/>
              </w:numPr>
              <w:ind w:left="373" w:hanging="284"/>
              <w:contextualSpacing/>
              <w:rPr>
                <w:rFonts w:ascii="Arial" w:hAnsi="Arial"/>
                <w:b/>
                <w:bCs/>
                <w:color w:val="000000" w:themeColor="text1"/>
                <w:sz w:val="17"/>
                <w:szCs w:val="17"/>
              </w:rPr>
            </w:pPr>
            <w:r w:rsidRPr="6AF21B70">
              <w:rPr>
                <w:rFonts w:ascii="Arial" w:hAnsi="Arial"/>
                <w:sz w:val="17"/>
                <w:szCs w:val="17"/>
              </w:rPr>
              <w:t>Other facilities to be used to carry out first aid such as PPA room /classrooms</w:t>
            </w:r>
          </w:p>
          <w:p w14:paraId="3DF9845B" w14:textId="77777777" w:rsidR="001B717E" w:rsidRPr="001B717E" w:rsidRDefault="03B2823C" w:rsidP="6AF21B70">
            <w:pPr>
              <w:pStyle w:val="ListParagraph"/>
              <w:numPr>
                <w:ilvl w:val="0"/>
                <w:numId w:val="82"/>
              </w:numPr>
              <w:ind w:left="373" w:hanging="284"/>
              <w:contextualSpacing/>
              <w:rPr>
                <w:rFonts w:ascii="Arial" w:hAnsi="Arial"/>
                <w:b/>
                <w:bCs/>
                <w:color w:val="000000"/>
                <w:sz w:val="17"/>
                <w:szCs w:val="17"/>
              </w:rPr>
            </w:pPr>
            <w:r w:rsidRPr="6AF21B70">
              <w:rPr>
                <w:rFonts w:ascii="Arial" w:hAnsi="Arial"/>
                <w:sz w:val="17"/>
                <w:szCs w:val="17"/>
              </w:rPr>
              <w:t>Staff to carry bum bags on yard.</w:t>
            </w:r>
          </w:p>
          <w:p w14:paraId="5A08EC04" w14:textId="310FE51D" w:rsidR="001B717E" w:rsidRPr="001B717E" w:rsidRDefault="001B717E" w:rsidP="6AF21B70">
            <w:pPr>
              <w:pStyle w:val="ListParagraph"/>
              <w:ind w:left="373"/>
              <w:contextualSpacing/>
              <w:rPr>
                <w:rFonts w:ascii="Arial" w:hAnsi="Arial"/>
                <w:sz w:val="17"/>
                <w:szCs w:val="17"/>
              </w:rPr>
            </w:pPr>
          </w:p>
        </w:tc>
        <w:tc>
          <w:tcPr>
            <w:tcW w:w="1342" w:type="dxa"/>
            <w:shd w:val="clear" w:color="auto" w:fill="70AD47" w:themeFill="accent6"/>
            <w:vAlign w:val="center"/>
          </w:tcPr>
          <w:p w14:paraId="51D07C67"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5DFA1211"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72A8761A" w14:textId="177FF02D" w:rsidR="00F2586F" w:rsidRPr="00F2586F" w:rsidRDefault="00F2586F" w:rsidP="6AF21B70">
            <w:pPr>
              <w:rPr>
                <w:rFonts w:ascii="Arial" w:hAnsi="Arial"/>
              </w:rPr>
            </w:pPr>
            <w:bookmarkStart w:id="27" w:name="_Toc39315811"/>
            <w:r w:rsidRPr="6AF21B70">
              <w:rPr>
                <w:rFonts w:ascii="Arial" w:hAnsi="Arial"/>
              </w:rPr>
              <w:t>3.8 Reception area</w:t>
            </w:r>
            <w:bookmarkEnd w:id="27"/>
          </w:p>
        </w:tc>
      </w:tr>
      <w:tr w:rsidR="00F2586F" w:rsidRPr="00F2586F" w14:paraId="18158E1A" w14:textId="77777777" w:rsidTr="6AF21B70">
        <w:trPr>
          <w:cnfStyle w:val="000000010000" w:firstRow="0" w:lastRow="0" w:firstColumn="0" w:lastColumn="0" w:oddVBand="0" w:evenVBand="0" w:oddHBand="0" w:evenHBand="1" w:firstRowFirstColumn="0" w:firstRowLastColumn="0" w:lastRowFirstColumn="0" w:lastRowLastColumn="0"/>
          <w:trHeight w:val="1228"/>
        </w:trPr>
        <w:tc>
          <w:tcPr>
            <w:tcW w:w="2180" w:type="dxa"/>
            <w:vAlign w:val="center"/>
          </w:tcPr>
          <w:p w14:paraId="7CFB79E9"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Groups of people gather in reception (parents, visitors, deliveries) which risks breaching social distancing guidelines</w:t>
            </w:r>
          </w:p>
        </w:tc>
        <w:tc>
          <w:tcPr>
            <w:tcW w:w="1338" w:type="dxa"/>
            <w:shd w:val="clear" w:color="auto" w:fill="FF0000"/>
            <w:vAlign w:val="center"/>
          </w:tcPr>
          <w:p w14:paraId="187F57B8" w14:textId="17DC5FC0"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vAlign w:val="center"/>
          </w:tcPr>
          <w:p w14:paraId="3BE24626" w14:textId="77777777" w:rsidR="00F2586F" w:rsidRPr="00F2586F" w:rsidRDefault="00F2586F" w:rsidP="00B10488">
            <w:pPr>
              <w:numPr>
                <w:ilvl w:val="0"/>
                <w:numId w:val="33"/>
              </w:numPr>
              <w:rPr>
                <w:rFonts w:ascii="Arial" w:hAnsi="Arial" w:cs="Arial"/>
                <w:sz w:val="17"/>
                <w:szCs w:val="17"/>
                <w:lang w:eastAsia="en-GB"/>
              </w:rPr>
            </w:pPr>
            <w:r w:rsidRPr="00F2586F">
              <w:rPr>
                <w:rFonts w:ascii="Arial" w:hAnsi="Arial" w:cs="Arial"/>
                <w:sz w:val="17"/>
                <w:szCs w:val="17"/>
              </w:rPr>
              <w:t>Social distancing points are clearly set out, using floor markings, continuing outside where necessary.</w:t>
            </w:r>
          </w:p>
          <w:p w14:paraId="40888790" w14:textId="77777777" w:rsidR="00F2586F" w:rsidRPr="00F2586F" w:rsidRDefault="00F2586F" w:rsidP="00B10488">
            <w:pPr>
              <w:numPr>
                <w:ilvl w:val="0"/>
                <w:numId w:val="33"/>
              </w:numPr>
              <w:rPr>
                <w:rFonts w:ascii="Arial" w:hAnsi="Arial" w:cs="Arial"/>
                <w:sz w:val="17"/>
                <w:szCs w:val="17"/>
              </w:rPr>
            </w:pPr>
            <w:r w:rsidRPr="00F2586F">
              <w:rPr>
                <w:rFonts w:ascii="Arial" w:hAnsi="Arial" w:cs="Arial"/>
                <w:sz w:val="17"/>
                <w:szCs w:val="17"/>
              </w:rPr>
              <w:t>Social distancing guidance is clearly displayed to protect reception staff (e.g. distance from person stood at reception desk).</w:t>
            </w:r>
          </w:p>
          <w:p w14:paraId="39C41F29" w14:textId="15FF2B3E" w:rsidR="00F2586F" w:rsidRDefault="00F2586F" w:rsidP="00B10488">
            <w:pPr>
              <w:numPr>
                <w:ilvl w:val="0"/>
                <w:numId w:val="33"/>
              </w:numPr>
              <w:rPr>
                <w:rFonts w:ascii="Arial" w:hAnsi="Arial" w:cs="Arial"/>
                <w:sz w:val="17"/>
                <w:szCs w:val="17"/>
              </w:rPr>
            </w:pPr>
            <w:r w:rsidRPr="00F2586F">
              <w:rPr>
                <w:rFonts w:ascii="Arial" w:hAnsi="Arial" w:cs="Arial"/>
                <w:sz w:val="17"/>
                <w:szCs w:val="17"/>
              </w:rPr>
              <w:t>Non-essential deliveries and visitors to school are minimised.</w:t>
            </w:r>
          </w:p>
          <w:p w14:paraId="792A9847" w14:textId="1ED1F46A" w:rsidR="007A5F45" w:rsidRDefault="007A5F45" w:rsidP="007A5F45">
            <w:pPr>
              <w:rPr>
                <w:rFonts w:ascii="Arial" w:hAnsi="Arial" w:cs="Arial"/>
                <w:sz w:val="17"/>
                <w:szCs w:val="17"/>
              </w:rPr>
            </w:pPr>
          </w:p>
          <w:p w14:paraId="779A49A4" w14:textId="76F8076F" w:rsidR="007A5F45" w:rsidRDefault="007A5F45" w:rsidP="007A5F45">
            <w:pPr>
              <w:rPr>
                <w:rFonts w:ascii="Arial" w:hAnsi="Arial" w:cs="Arial"/>
                <w:sz w:val="17"/>
                <w:szCs w:val="17"/>
              </w:rPr>
            </w:pPr>
          </w:p>
          <w:p w14:paraId="24421866" w14:textId="0EF5BA71" w:rsidR="007A5F45" w:rsidRDefault="007A5F45" w:rsidP="007A5F45">
            <w:pPr>
              <w:rPr>
                <w:rFonts w:ascii="Arial" w:hAnsi="Arial" w:cs="Arial"/>
                <w:sz w:val="17"/>
                <w:szCs w:val="17"/>
              </w:rPr>
            </w:pPr>
          </w:p>
          <w:p w14:paraId="03FE33C8" w14:textId="62B4A94B" w:rsidR="007A5F45" w:rsidRDefault="007A5F45" w:rsidP="007A5F45">
            <w:pPr>
              <w:rPr>
                <w:rFonts w:ascii="Arial" w:hAnsi="Arial" w:cs="Arial"/>
                <w:sz w:val="17"/>
                <w:szCs w:val="17"/>
              </w:rPr>
            </w:pPr>
          </w:p>
          <w:p w14:paraId="47CF800E" w14:textId="425B594E" w:rsidR="007A5F45" w:rsidRDefault="007A5F45" w:rsidP="007A5F45">
            <w:pPr>
              <w:rPr>
                <w:rFonts w:ascii="Arial" w:hAnsi="Arial" w:cs="Arial"/>
                <w:sz w:val="17"/>
                <w:szCs w:val="17"/>
              </w:rPr>
            </w:pPr>
          </w:p>
          <w:p w14:paraId="457DE8B1" w14:textId="60FDC832" w:rsidR="007A5F45" w:rsidRDefault="007A5F45" w:rsidP="007A5F45">
            <w:pPr>
              <w:rPr>
                <w:rFonts w:ascii="Arial" w:hAnsi="Arial" w:cs="Arial"/>
                <w:sz w:val="17"/>
                <w:szCs w:val="17"/>
              </w:rPr>
            </w:pPr>
          </w:p>
          <w:p w14:paraId="02F61C7B" w14:textId="3AF23AF3" w:rsidR="007A5F45" w:rsidRDefault="007A5F45" w:rsidP="007A5F45">
            <w:pPr>
              <w:rPr>
                <w:rFonts w:ascii="Arial" w:hAnsi="Arial" w:cs="Arial"/>
                <w:sz w:val="17"/>
                <w:szCs w:val="17"/>
              </w:rPr>
            </w:pPr>
          </w:p>
          <w:p w14:paraId="79CC5FC7" w14:textId="30835DE3" w:rsidR="00326B72" w:rsidRDefault="00326B72" w:rsidP="007A5F45">
            <w:pPr>
              <w:rPr>
                <w:rFonts w:ascii="Arial" w:hAnsi="Arial" w:cs="Arial"/>
                <w:sz w:val="17"/>
                <w:szCs w:val="17"/>
              </w:rPr>
            </w:pPr>
          </w:p>
          <w:p w14:paraId="3AB5AC66" w14:textId="66A3A436" w:rsidR="00326B72" w:rsidRDefault="00326B72" w:rsidP="007A5F45">
            <w:pPr>
              <w:rPr>
                <w:rFonts w:ascii="Arial" w:hAnsi="Arial" w:cs="Arial"/>
                <w:sz w:val="17"/>
                <w:szCs w:val="17"/>
              </w:rPr>
            </w:pPr>
          </w:p>
          <w:p w14:paraId="2EDF9FAF" w14:textId="53FDBDE9" w:rsidR="00326B72" w:rsidRDefault="00326B72" w:rsidP="007A5F45">
            <w:pPr>
              <w:rPr>
                <w:rFonts w:ascii="Arial" w:hAnsi="Arial" w:cs="Arial"/>
                <w:sz w:val="17"/>
                <w:szCs w:val="17"/>
              </w:rPr>
            </w:pPr>
          </w:p>
          <w:p w14:paraId="486B7C78" w14:textId="5E92E5DA" w:rsidR="00326B72" w:rsidRDefault="00326B72" w:rsidP="007A5F45">
            <w:pPr>
              <w:rPr>
                <w:rFonts w:ascii="Arial" w:hAnsi="Arial" w:cs="Arial"/>
                <w:sz w:val="17"/>
                <w:szCs w:val="17"/>
              </w:rPr>
            </w:pPr>
          </w:p>
          <w:p w14:paraId="4488C95E" w14:textId="4EA1E793" w:rsidR="00326B72" w:rsidRDefault="00326B72" w:rsidP="007A5F45">
            <w:pPr>
              <w:rPr>
                <w:rFonts w:ascii="Arial" w:hAnsi="Arial" w:cs="Arial"/>
                <w:sz w:val="17"/>
                <w:szCs w:val="17"/>
              </w:rPr>
            </w:pPr>
          </w:p>
          <w:p w14:paraId="343DD6BB" w14:textId="4363A617" w:rsidR="00326B72" w:rsidRDefault="00326B72" w:rsidP="007A5F45">
            <w:pPr>
              <w:rPr>
                <w:rFonts w:ascii="Arial" w:hAnsi="Arial" w:cs="Arial"/>
                <w:sz w:val="17"/>
                <w:szCs w:val="17"/>
              </w:rPr>
            </w:pPr>
          </w:p>
          <w:p w14:paraId="60E7983F" w14:textId="2FC88533" w:rsidR="00326B72" w:rsidRDefault="00326B72" w:rsidP="007A5F45">
            <w:pPr>
              <w:rPr>
                <w:rFonts w:ascii="Arial" w:hAnsi="Arial" w:cs="Arial"/>
                <w:sz w:val="17"/>
                <w:szCs w:val="17"/>
              </w:rPr>
            </w:pPr>
          </w:p>
          <w:p w14:paraId="3AAAC6FA" w14:textId="44A0294E" w:rsidR="00326B72" w:rsidRDefault="00326B72" w:rsidP="007A5F45">
            <w:pPr>
              <w:rPr>
                <w:rFonts w:ascii="Arial" w:hAnsi="Arial" w:cs="Arial"/>
                <w:sz w:val="17"/>
                <w:szCs w:val="17"/>
              </w:rPr>
            </w:pPr>
          </w:p>
          <w:p w14:paraId="4F5D6FEC" w14:textId="4E9BA1BA" w:rsidR="00326B72" w:rsidRDefault="00326B72" w:rsidP="007A5F45">
            <w:pPr>
              <w:rPr>
                <w:rFonts w:ascii="Arial" w:hAnsi="Arial" w:cs="Arial"/>
                <w:sz w:val="17"/>
                <w:szCs w:val="17"/>
              </w:rPr>
            </w:pPr>
          </w:p>
          <w:p w14:paraId="4398331D" w14:textId="40EDB182" w:rsidR="00326B72" w:rsidRDefault="00326B72" w:rsidP="007A5F45">
            <w:pPr>
              <w:rPr>
                <w:rFonts w:ascii="Arial" w:hAnsi="Arial" w:cs="Arial"/>
                <w:sz w:val="17"/>
                <w:szCs w:val="17"/>
              </w:rPr>
            </w:pPr>
          </w:p>
          <w:p w14:paraId="79BF971F" w14:textId="46158ABB" w:rsidR="00326B72" w:rsidRDefault="00326B72" w:rsidP="007A5F45">
            <w:pPr>
              <w:rPr>
                <w:rFonts w:ascii="Arial" w:hAnsi="Arial" w:cs="Arial"/>
                <w:sz w:val="17"/>
                <w:szCs w:val="17"/>
              </w:rPr>
            </w:pPr>
          </w:p>
          <w:p w14:paraId="4377F52F" w14:textId="6C05F053" w:rsidR="00326B72" w:rsidRDefault="00326B72" w:rsidP="007A5F45">
            <w:pPr>
              <w:rPr>
                <w:rFonts w:ascii="Arial" w:hAnsi="Arial" w:cs="Arial"/>
                <w:sz w:val="17"/>
                <w:szCs w:val="17"/>
              </w:rPr>
            </w:pPr>
          </w:p>
          <w:p w14:paraId="3AE1A1B4" w14:textId="7D055279" w:rsidR="00326B72" w:rsidRDefault="00326B72" w:rsidP="007A5F45">
            <w:pPr>
              <w:rPr>
                <w:rFonts w:ascii="Arial" w:hAnsi="Arial" w:cs="Arial"/>
                <w:sz w:val="17"/>
                <w:szCs w:val="17"/>
              </w:rPr>
            </w:pPr>
          </w:p>
          <w:p w14:paraId="5039F53A" w14:textId="5A8182EB" w:rsidR="00326B72" w:rsidRDefault="00326B72" w:rsidP="007A5F45">
            <w:pPr>
              <w:rPr>
                <w:rFonts w:ascii="Arial" w:hAnsi="Arial" w:cs="Arial"/>
                <w:sz w:val="17"/>
                <w:szCs w:val="17"/>
              </w:rPr>
            </w:pPr>
          </w:p>
          <w:p w14:paraId="35884AD6" w14:textId="48ABC8EF" w:rsidR="00326B72" w:rsidRDefault="00326B72" w:rsidP="007A5F45">
            <w:pPr>
              <w:rPr>
                <w:rFonts w:ascii="Arial" w:hAnsi="Arial" w:cs="Arial"/>
                <w:sz w:val="17"/>
                <w:szCs w:val="17"/>
              </w:rPr>
            </w:pPr>
          </w:p>
          <w:p w14:paraId="014866D3" w14:textId="519D52A4" w:rsidR="00326B72" w:rsidRDefault="00326B72" w:rsidP="007A5F45">
            <w:pPr>
              <w:rPr>
                <w:rFonts w:ascii="Arial" w:hAnsi="Arial" w:cs="Arial"/>
                <w:sz w:val="17"/>
                <w:szCs w:val="17"/>
              </w:rPr>
            </w:pPr>
          </w:p>
          <w:p w14:paraId="1B783AF1" w14:textId="77777777" w:rsidR="00326B72" w:rsidRPr="00F2586F" w:rsidRDefault="00326B72" w:rsidP="007A5F45">
            <w:pPr>
              <w:rPr>
                <w:rFonts w:ascii="Arial" w:hAnsi="Arial" w:cs="Arial"/>
                <w:sz w:val="17"/>
                <w:szCs w:val="17"/>
              </w:rPr>
            </w:pPr>
          </w:p>
          <w:p w14:paraId="27E464FC" w14:textId="06E40D1E" w:rsidR="00F2586F" w:rsidRPr="00F2586F" w:rsidRDefault="00F2586F" w:rsidP="00984DE9">
            <w:pPr>
              <w:ind w:left="227"/>
              <w:rPr>
                <w:rFonts w:ascii="Arial" w:hAnsi="Arial" w:cs="Arial"/>
                <w:sz w:val="17"/>
                <w:szCs w:val="17"/>
              </w:rPr>
            </w:pPr>
          </w:p>
        </w:tc>
        <w:tc>
          <w:tcPr>
            <w:tcW w:w="1362" w:type="dxa"/>
            <w:vAlign w:val="center"/>
          </w:tcPr>
          <w:p w14:paraId="23457EB1" w14:textId="7BF1C963"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vAlign w:val="center"/>
          </w:tcPr>
          <w:p w14:paraId="467531C4" w14:textId="68ACD8CB" w:rsidR="00F2586F" w:rsidRDefault="00F2586F" w:rsidP="6AF21B70">
            <w:pPr>
              <w:pStyle w:val="ListParagraph"/>
              <w:numPr>
                <w:ilvl w:val="0"/>
                <w:numId w:val="83"/>
              </w:numPr>
              <w:ind w:left="373" w:hanging="284"/>
              <w:contextualSpacing/>
              <w:rPr>
                <w:rFonts w:ascii="Arial" w:hAnsi="Arial"/>
                <w:b/>
                <w:bCs/>
                <w:color w:val="000000" w:themeColor="text1"/>
                <w:sz w:val="17"/>
                <w:szCs w:val="17"/>
              </w:rPr>
            </w:pPr>
            <w:r w:rsidRPr="6AF21B70">
              <w:rPr>
                <w:rFonts w:ascii="Arial" w:hAnsi="Arial"/>
                <w:sz w:val="17"/>
                <w:szCs w:val="17"/>
              </w:rPr>
              <w:t xml:space="preserve">Staff to sign in and out of school </w:t>
            </w:r>
            <w:r w:rsidR="058ED8A8" w:rsidRPr="6AF21B70">
              <w:rPr>
                <w:rFonts w:ascii="Arial" w:hAnsi="Arial"/>
                <w:sz w:val="17"/>
                <w:szCs w:val="17"/>
              </w:rPr>
              <w:t>with the electronic system using their own stylus (provided by school)</w:t>
            </w:r>
          </w:p>
          <w:p w14:paraId="180CF2B6" w14:textId="7DDFDB7B" w:rsidR="005B694C" w:rsidRDefault="3EC0E888" w:rsidP="6AF21B70">
            <w:pPr>
              <w:pStyle w:val="ListParagraph"/>
              <w:numPr>
                <w:ilvl w:val="0"/>
                <w:numId w:val="83"/>
              </w:numPr>
              <w:ind w:left="373" w:hanging="284"/>
              <w:contextualSpacing/>
              <w:rPr>
                <w:rFonts w:ascii="Arial" w:hAnsi="Arial"/>
                <w:b/>
                <w:bCs/>
                <w:color w:val="000000" w:themeColor="text1"/>
                <w:sz w:val="17"/>
                <w:szCs w:val="17"/>
              </w:rPr>
            </w:pPr>
            <w:r w:rsidRPr="6AF21B70">
              <w:rPr>
                <w:rFonts w:ascii="Arial" w:hAnsi="Arial"/>
                <w:sz w:val="17"/>
                <w:szCs w:val="17"/>
              </w:rPr>
              <w:t>Visitors to sign in using stylus which will be subsequently cleaned and advised to sanitise hand</w:t>
            </w:r>
            <w:r w:rsidR="32E6DE67" w:rsidRPr="6AF21B70">
              <w:rPr>
                <w:rFonts w:ascii="Arial" w:hAnsi="Arial"/>
                <w:sz w:val="17"/>
                <w:szCs w:val="17"/>
              </w:rPr>
              <w:t>s</w:t>
            </w:r>
            <w:r w:rsidRPr="6AF21B70">
              <w:rPr>
                <w:rFonts w:ascii="Arial" w:hAnsi="Arial"/>
                <w:sz w:val="17"/>
                <w:szCs w:val="17"/>
              </w:rPr>
              <w:t>.</w:t>
            </w:r>
          </w:p>
          <w:p w14:paraId="39F3228A" w14:textId="6D926FF1" w:rsidR="005B694C" w:rsidRPr="00822172" w:rsidRDefault="3EC0E888" w:rsidP="6AF21B70">
            <w:pPr>
              <w:pStyle w:val="ListParagraph"/>
              <w:numPr>
                <w:ilvl w:val="0"/>
                <w:numId w:val="83"/>
              </w:numPr>
              <w:ind w:left="373" w:hanging="284"/>
              <w:contextualSpacing/>
              <w:rPr>
                <w:rFonts w:ascii="Arial" w:hAnsi="Arial"/>
                <w:b/>
                <w:bCs/>
                <w:color w:val="000000" w:themeColor="text1"/>
                <w:sz w:val="17"/>
                <w:szCs w:val="17"/>
              </w:rPr>
            </w:pPr>
            <w:r w:rsidRPr="6AF21B70">
              <w:rPr>
                <w:rFonts w:ascii="Arial" w:hAnsi="Arial"/>
                <w:sz w:val="17"/>
                <w:szCs w:val="17"/>
              </w:rPr>
              <w:t>Visitor policy updated to include the wearing of a mask</w:t>
            </w:r>
          </w:p>
          <w:p w14:paraId="4A05DDF4" w14:textId="4782BD42" w:rsidR="005B694C" w:rsidRPr="00822172" w:rsidRDefault="42922166" w:rsidP="6AF21B70">
            <w:pPr>
              <w:pStyle w:val="ListParagraph"/>
              <w:numPr>
                <w:ilvl w:val="0"/>
                <w:numId w:val="83"/>
              </w:numPr>
              <w:ind w:left="373" w:hanging="284"/>
              <w:contextualSpacing/>
              <w:rPr>
                <w:rFonts w:ascii="Arial" w:hAnsi="Arial"/>
                <w:b/>
                <w:bCs/>
                <w:color w:val="000000" w:themeColor="text1"/>
                <w:sz w:val="17"/>
                <w:szCs w:val="17"/>
              </w:rPr>
            </w:pPr>
            <w:r w:rsidRPr="6AF21B70">
              <w:rPr>
                <w:rFonts w:ascii="Arial" w:hAnsi="Arial"/>
                <w:sz w:val="17"/>
                <w:szCs w:val="17"/>
              </w:rPr>
              <w:t>COVID App Bar Code available in reception for visitors to scan</w:t>
            </w:r>
          </w:p>
          <w:p w14:paraId="33593CDF" w14:textId="3F5FD76E" w:rsidR="005B694C" w:rsidRPr="00822172" w:rsidRDefault="3EC0E888" w:rsidP="6AF21B70">
            <w:pPr>
              <w:pStyle w:val="ListParagraph"/>
              <w:numPr>
                <w:ilvl w:val="0"/>
                <w:numId w:val="83"/>
              </w:numPr>
              <w:ind w:left="373" w:hanging="284"/>
              <w:contextualSpacing/>
              <w:rPr>
                <w:rFonts w:ascii="Arial" w:hAnsi="Arial"/>
                <w:b/>
                <w:bCs/>
                <w:color w:val="000000" w:themeColor="text1"/>
                <w:sz w:val="17"/>
                <w:szCs w:val="17"/>
              </w:rPr>
            </w:pPr>
            <w:r w:rsidRPr="6AF21B70">
              <w:rPr>
                <w:rFonts w:ascii="Arial" w:hAnsi="Arial"/>
                <w:sz w:val="17"/>
                <w:szCs w:val="17"/>
              </w:rPr>
              <w:t>Telephone number</w:t>
            </w:r>
            <w:r w:rsidR="42922166" w:rsidRPr="6AF21B70">
              <w:rPr>
                <w:rFonts w:ascii="Arial" w:hAnsi="Arial"/>
                <w:sz w:val="17"/>
                <w:szCs w:val="17"/>
              </w:rPr>
              <w:t xml:space="preserve"> of visitors requested on </w:t>
            </w:r>
            <w:proofErr w:type="spellStart"/>
            <w:r w:rsidR="42922166" w:rsidRPr="6AF21B70">
              <w:rPr>
                <w:rFonts w:ascii="Arial" w:hAnsi="Arial"/>
                <w:sz w:val="17"/>
                <w:szCs w:val="17"/>
              </w:rPr>
              <w:t>Inventry</w:t>
            </w:r>
            <w:proofErr w:type="spellEnd"/>
            <w:r w:rsidR="42922166" w:rsidRPr="6AF21B70">
              <w:rPr>
                <w:rFonts w:ascii="Arial" w:hAnsi="Arial"/>
                <w:sz w:val="17"/>
                <w:szCs w:val="17"/>
              </w:rPr>
              <w:t xml:space="preserve"> sign in system on entry to school.</w:t>
            </w:r>
          </w:p>
          <w:p w14:paraId="02E92F4E" w14:textId="28D02EEE" w:rsidR="4738CDE9" w:rsidRPr="001B717E" w:rsidRDefault="5E2FD879" w:rsidP="6AF21B70">
            <w:pPr>
              <w:pStyle w:val="ListParagraph"/>
              <w:numPr>
                <w:ilvl w:val="0"/>
                <w:numId w:val="83"/>
              </w:numPr>
              <w:ind w:left="373" w:hanging="284"/>
              <w:rPr>
                <w:rFonts w:ascii="Arial" w:hAnsi="Arial"/>
                <w:b/>
                <w:bCs/>
                <w:color w:val="000000" w:themeColor="text1"/>
                <w:sz w:val="17"/>
                <w:szCs w:val="17"/>
              </w:rPr>
            </w:pPr>
            <w:r w:rsidRPr="6AF21B70">
              <w:rPr>
                <w:rFonts w:ascii="Arial" w:hAnsi="Arial"/>
                <w:sz w:val="17"/>
                <w:szCs w:val="17"/>
              </w:rPr>
              <w:t>Signage in the reception area about numbers of people</w:t>
            </w:r>
            <w:r w:rsidR="06DFF92C" w:rsidRPr="6AF21B70">
              <w:rPr>
                <w:rFonts w:ascii="Arial" w:hAnsi="Arial"/>
                <w:sz w:val="17"/>
                <w:szCs w:val="17"/>
              </w:rPr>
              <w:t xml:space="preserve"> allowed in that area</w:t>
            </w:r>
            <w:r w:rsidRPr="6AF21B70">
              <w:rPr>
                <w:rFonts w:ascii="Arial" w:hAnsi="Arial"/>
                <w:sz w:val="17"/>
                <w:szCs w:val="17"/>
              </w:rPr>
              <w:t>.</w:t>
            </w:r>
          </w:p>
          <w:p w14:paraId="7377952E" w14:textId="5C6AF981" w:rsidR="08FB502A" w:rsidRDefault="29FBC1FC" w:rsidP="6AF21B70">
            <w:pPr>
              <w:pStyle w:val="ListParagraph"/>
              <w:numPr>
                <w:ilvl w:val="0"/>
                <w:numId w:val="83"/>
              </w:numPr>
              <w:ind w:left="373" w:hanging="284"/>
              <w:rPr>
                <w:rFonts w:ascii="Arial" w:hAnsi="Arial"/>
                <w:b/>
                <w:bCs/>
                <w:color w:val="000000" w:themeColor="text1"/>
                <w:sz w:val="17"/>
                <w:szCs w:val="17"/>
              </w:rPr>
            </w:pPr>
            <w:r w:rsidRPr="6AF21B70">
              <w:rPr>
                <w:rFonts w:ascii="Arial" w:hAnsi="Arial"/>
                <w:sz w:val="17"/>
                <w:szCs w:val="17"/>
              </w:rPr>
              <w:t>Staff to socially distance in reception area- be vigilant</w:t>
            </w:r>
          </w:p>
          <w:p w14:paraId="63EEFBBD" w14:textId="6B60B62F" w:rsidR="00F2586F" w:rsidRPr="00F2586F" w:rsidRDefault="00F2586F" w:rsidP="6AF21B70">
            <w:pPr>
              <w:pStyle w:val="ListParagraph"/>
              <w:ind w:left="373"/>
              <w:rPr>
                <w:rFonts w:ascii="Arial" w:hAnsi="Arial"/>
                <w:sz w:val="17"/>
                <w:szCs w:val="17"/>
              </w:rPr>
            </w:pPr>
          </w:p>
        </w:tc>
        <w:tc>
          <w:tcPr>
            <w:tcW w:w="1342" w:type="dxa"/>
            <w:shd w:val="clear" w:color="auto" w:fill="FFC000" w:themeFill="accent4"/>
            <w:vAlign w:val="center"/>
          </w:tcPr>
          <w:p w14:paraId="388498F2"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2EC80F80"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4BBC51A3" w14:textId="77777777" w:rsidR="00F2586F" w:rsidRPr="00F2586F" w:rsidRDefault="00F2586F" w:rsidP="00F2586F">
            <w:pPr>
              <w:rPr>
                <w:rFonts w:ascii="Arial" w:hAnsi="Arial"/>
                <w:b/>
                <w:bCs/>
                <w:color w:val="000000"/>
              </w:rPr>
            </w:pPr>
            <w:r w:rsidRPr="00F2586F">
              <w:rPr>
                <w:rFonts w:ascii="Arial" w:hAnsi="Arial"/>
                <w:b/>
                <w:bCs/>
                <w:color w:val="000000"/>
              </w:rPr>
              <w:t>3.9 Arrival and departure from school</w:t>
            </w:r>
          </w:p>
        </w:tc>
      </w:tr>
      <w:tr w:rsidR="00F2586F" w:rsidRPr="00F2586F" w14:paraId="397D4B61" w14:textId="77777777" w:rsidTr="6AF21B70">
        <w:trPr>
          <w:cnfStyle w:val="000000010000" w:firstRow="0" w:lastRow="0" w:firstColumn="0" w:lastColumn="0" w:oddVBand="0" w:evenVBand="0" w:oddHBand="0" w:evenHBand="1" w:firstRowFirstColumn="0" w:firstRowLastColumn="0" w:lastRowFirstColumn="0" w:lastRowLastColumn="0"/>
          <w:trHeight w:val="1520"/>
        </w:trPr>
        <w:tc>
          <w:tcPr>
            <w:tcW w:w="2180" w:type="dxa"/>
            <w:vAlign w:val="center"/>
          </w:tcPr>
          <w:p w14:paraId="65B30C4C" w14:textId="77777777" w:rsidR="00F2586F" w:rsidRPr="00F2586F" w:rsidRDefault="00F2586F" w:rsidP="6AF21B70">
            <w:pPr>
              <w:rPr>
                <w:rFonts w:ascii="Arial" w:hAnsi="Arial" w:cs="Arial"/>
                <w:sz w:val="17"/>
                <w:szCs w:val="17"/>
              </w:rPr>
            </w:pPr>
            <w:r w:rsidRPr="6AF21B70">
              <w:rPr>
                <w:rFonts w:ascii="Arial" w:hAnsi="Arial" w:cs="Arial"/>
                <w:sz w:val="17"/>
                <w:szCs w:val="17"/>
              </w:rPr>
              <w:lastRenderedPageBreak/>
              <w:t>Pupils and parents congregate at exits and entrances, making social distancing measures difficult to apply</w:t>
            </w:r>
          </w:p>
        </w:tc>
        <w:tc>
          <w:tcPr>
            <w:tcW w:w="1338" w:type="dxa"/>
            <w:shd w:val="clear" w:color="auto" w:fill="FFC000" w:themeFill="accent4"/>
            <w:vAlign w:val="center"/>
          </w:tcPr>
          <w:p w14:paraId="54738AF4" w14:textId="257D730E" w:rsidR="00F2586F" w:rsidRPr="00F2586F" w:rsidRDefault="013ED74E" w:rsidP="6AF21B70">
            <w:pPr>
              <w:jc w:val="center"/>
              <w:rPr>
                <w:rFonts w:ascii="Arial" w:hAnsi="Arial"/>
                <w:sz w:val="17"/>
                <w:szCs w:val="17"/>
              </w:rPr>
            </w:pPr>
            <w:r w:rsidRPr="6AF21B70">
              <w:rPr>
                <w:rFonts w:ascii="Arial" w:hAnsi="Arial"/>
                <w:sz w:val="17"/>
                <w:szCs w:val="17"/>
              </w:rPr>
              <w:t>M</w:t>
            </w:r>
          </w:p>
        </w:tc>
        <w:tc>
          <w:tcPr>
            <w:tcW w:w="4695" w:type="dxa"/>
            <w:vAlign w:val="center"/>
          </w:tcPr>
          <w:p w14:paraId="2E9C6FC4" w14:textId="77777777" w:rsidR="00F2586F" w:rsidRPr="00F2586F" w:rsidRDefault="00F2586F" w:rsidP="6AF21B70">
            <w:pPr>
              <w:numPr>
                <w:ilvl w:val="0"/>
                <w:numId w:val="34"/>
              </w:numPr>
              <w:rPr>
                <w:rFonts w:ascii="Arial" w:hAnsi="Arial" w:cs="Arial"/>
                <w:color w:val="000000" w:themeColor="text1"/>
                <w:sz w:val="17"/>
                <w:szCs w:val="17"/>
                <w:lang w:eastAsia="en-GB"/>
              </w:rPr>
            </w:pPr>
            <w:r w:rsidRPr="6AF21B70">
              <w:rPr>
                <w:rFonts w:ascii="Arial" w:hAnsi="Arial" w:cs="Arial"/>
                <w:sz w:val="17"/>
                <w:szCs w:val="17"/>
                <w:lang w:eastAsia="en-GB"/>
              </w:rPr>
              <w:t>The use of available entrances and exits is maximised.</w:t>
            </w:r>
          </w:p>
          <w:p w14:paraId="7D08E7AA" w14:textId="77777777" w:rsidR="00F2586F" w:rsidRPr="00F2586F" w:rsidRDefault="00F2586F" w:rsidP="6AF21B70">
            <w:pPr>
              <w:numPr>
                <w:ilvl w:val="0"/>
                <w:numId w:val="34"/>
              </w:numPr>
              <w:rPr>
                <w:rFonts w:ascii="Arial" w:hAnsi="Arial" w:cs="Arial"/>
                <w:color w:val="000000" w:themeColor="text1"/>
                <w:sz w:val="17"/>
                <w:szCs w:val="17"/>
                <w:lang w:eastAsia="en-GB"/>
              </w:rPr>
            </w:pPr>
            <w:r w:rsidRPr="6AF21B70">
              <w:rPr>
                <w:rFonts w:ascii="Arial" w:hAnsi="Arial" w:cs="Arial"/>
                <w:sz w:val="17"/>
                <w:szCs w:val="17"/>
                <w:lang w:eastAsia="en-GB"/>
              </w:rPr>
              <w:t>Social distancing guidelines are reinforced at entrances and exits through signage and floor/ground markings, including external drop-off and pick-up points.</w:t>
            </w:r>
          </w:p>
          <w:p w14:paraId="3AAC8BF2" w14:textId="77777777" w:rsidR="00F2586F" w:rsidRPr="00F2586F" w:rsidRDefault="00F2586F" w:rsidP="6AF21B70">
            <w:pPr>
              <w:numPr>
                <w:ilvl w:val="0"/>
                <w:numId w:val="34"/>
              </w:numPr>
              <w:rPr>
                <w:rFonts w:ascii="Arial" w:hAnsi="Arial" w:cs="Arial"/>
                <w:color w:val="000000" w:themeColor="text1"/>
                <w:sz w:val="17"/>
                <w:szCs w:val="17"/>
                <w:lang w:eastAsia="en-GB"/>
              </w:rPr>
            </w:pPr>
            <w:r w:rsidRPr="6AF21B70">
              <w:rPr>
                <w:rFonts w:ascii="Arial" w:hAnsi="Arial" w:cs="Arial"/>
                <w:sz w:val="17"/>
                <w:szCs w:val="17"/>
                <w:lang w:eastAsia="en-GB"/>
              </w:rPr>
              <w:t>Weekly messages to parents stress the need for social distancing at arrival and departure times.</w:t>
            </w:r>
          </w:p>
        </w:tc>
        <w:tc>
          <w:tcPr>
            <w:tcW w:w="1362" w:type="dxa"/>
            <w:vAlign w:val="center"/>
          </w:tcPr>
          <w:p w14:paraId="3CCE069B" w14:textId="48824958" w:rsidR="00F2586F" w:rsidRPr="00F2586F" w:rsidRDefault="42922166" w:rsidP="6AF21B70">
            <w:pPr>
              <w:jc w:val="center"/>
              <w:rPr>
                <w:rFonts w:ascii="Arial" w:hAnsi="Arial"/>
                <w:sz w:val="17"/>
                <w:szCs w:val="17"/>
              </w:rPr>
            </w:pPr>
            <w:r w:rsidRPr="6AF21B70">
              <w:rPr>
                <w:rFonts w:ascii="Arial" w:hAnsi="Arial"/>
                <w:sz w:val="17"/>
                <w:szCs w:val="17"/>
              </w:rPr>
              <w:t>I</w:t>
            </w:r>
          </w:p>
        </w:tc>
        <w:tc>
          <w:tcPr>
            <w:tcW w:w="3165" w:type="dxa"/>
            <w:vAlign w:val="center"/>
          </w:tcPr>
          <w:p w14:paraId="296A8C3D" w14:textId="2D2BCC76" w:rsidR="00F2586F" w:rsidRPr="00184DE9" w:rsidRDefault="00F2586F" w:rsidP="6AF21B70">
            <w:pPr>
              <w:pStyle w:val="ListParagraph"/>
              <w:numPr>
                <w:ilvl w:val="0"/>
                <w:numId w:val="84"/>
              </w:numPr>
              <w:ind w:left="373" w:hanging="284"/>
              <w:contextualSpacing/>
              <w:rPr>
                <w:rFonts w:ascii="Arial" w:hAnsi="Arial"/>
                <w:b/>
                <w:bCs/>
                <w:color w:val="000000" w:themeColor="text1"/>
                <w:sz w:val="17"/>
                <w:szCs w:val="17"/>
              </w:rPr>
            </w:pPr>
            <w:r w:rsidRPr="6AF21B70">
              <w:rPr>
                <w:rFonts w:ascii="Arial" w:hAnsi="Arial"/>
                <w:sz w:val="17"/>
                <w:szCs w:val="17"/>
              </w:rPr>
              <w:t xml:space="preserve">School day will remain </w:t>
            </w:r>
            <w:r w:rsidR="06DFF92C" w:rsidRPr="6AF21B70">
              <w:rPr>
                <w:rFonts w:ascii="Arial" w:hAnsi="Arial"/>
                <w:sz w:val="17"/>
                <w:szCs w:val="17"/>
              </w:rPr>
              <w:t xml:space="preserve">largely </w:t>
            </w:r>
            <w:r w:rsidRPr="6AF21B70">
              <w:rPr>
                <w:rFonts w:ascii="Arial" w:hAnsi="Arial"/>
                <w:sz w:val="17"/>
                <w:szCs w:val="17"/>
              </w:rPr>
              <w:t xml:space="preserve">the same due to safeguarding concerns </w:t>
            </w:r>
          </w:p>
          <w:p w14:paraId="6E064FB9" w14:textId="3F22DFEC" w:rsidR="00F2586F" w:rsidRPr="00184DE9" w:rsidRDefault="00F2586F" w:rsidP="6AF21B70">
            <w:pPr>
              <w:pStyle w:val="ListParagraph"/>
              <w:numPr>
                <w:ilvl w:val="0"/>
                <w:numId w:val="84"/>
              </w:numPr>
              <w:ind w:left="373" w:hanging="284"/>
              <w:contextualSpacing/>
              <w:rPr>
                <w:rFonts w:ascii="Arial" w:hAnsi="Arial"/>
                <w:b/>
                <w:bCs/>
                <w:color w:val="000000" w:themeColor="text1"/>
                <w:sz w:val="17"/>
                <w:szCs w:val="17"/>
              </w:rPr>
            </w:pPr>
            <w:r w:rsidRPr="6AF21B70">
              <w:rPr>
                <w:rFonts w:ascii="Arial" w:hAnsi="Arial"/>
                <w:sz w:val="17"/>
                <w:szCs w:val="17"/>
              </w:rPr>
              <w:t xml:space="preserve">The use of all school gates will be maximised </w:t>
            </w:r>
            <w:r w:rsidR="6DDDF2EA" w:rsidRPr="6AF21B70">
              <w:rPr>
                <w:rFonts w:ascii="Arial" w:hAnsi="Arial"/>
                <w:sz w:val="17"/>
                <w:szCs w:val="17"/>
              </w:rPr>
              <w:t>and opening times extended.</w:t>
            </w:r>
          </w:p>
          <w:p w14:paraId="4EAEED47" w14:textId="6B2E4A07" w:rsidR="00F2586F" w:rsidRPr="00184DE9" w:rsidRDefault="00F2586F" w:rsidP="6AF21B70">
            <w:pPr>
              <w:pStyle w:val="ListParagraph"/>
              <w:numPr>
                <w:ilvl w:val="0"/>
                <w:numId w:val="84"/>
              </w:numPr>
              <w:ind w:left="373" w:hanging="284"/>
              <w:contextualSpacing/>
              <w:rPr>
                <w:rFonts w:ascii="Arial" w:hAnsi="Arial"/>
                <w:b/>
                <w:bCs/>
                <w:color w:val="000000" w:themeColor="text1"/>
                <w:sz w:val="17"/>
                <w:szCs w:val="17"/>
              </w:rPr>
            </w:pPr>
            <w:r w:rsidRPr="6AF21B70">
              <w:rPr>
                <w:rFonts w:ascii="Arial" w:hAnsi="Arial"/>
                <w:sz w:val="17"/>
                <w:szCs w:val="17"/>
              </w:rPr>
              <w:t xml:space="preserve">Weekly messaging from HT </w:t>
            </w:r>
          </w:p>
          <w:p w14:paraId="45ADE7D1" w14:textId="19879778" w:rsidR="00F2586F" w:rsidRPr="00483BD7" w:rsidRDefault="427E0063" w:rsidP="6AF21B70">
            <w:pPr>
              <w:pStyle w:val="ListParagraph"/>
              <w:numPr>
                <w:ilvl w:val="0"/>
                <w:numId w:val="84"/>
              </w:numPr>
              <w:ind w:left="373" w:hanging="284"/>
              <w:contextualSpacing/>
              <w:rPr>
                <w:rFonts w:ascii="Arial" w:hAnsi="Arial"/>
                <w:b/>
                <w:bCs/>
                <w:color w:val="000000" w:themeColor="text1"/>
                <w:sz w:val="17"/>
                <w:szCs w:val="17"/>
              </w:rPr>
            </w:pPr>
            <w:r w:rsidRPr="6AF21B70">
              <w:rPr>
                <w:rFonts w:ascii="Arial" w:hAnsi="Arial"/>
                <w:sz w:val="17"/>
                <w:szCs w:val="17"/>
              </w:rPr>
              <w:t>Parents reminded about social distancing expectations</w:t>
            </w:r>
          </w:p>
          <w:p w14:paraId="01CA8CD9" w14:textId="03C0FEB4" w:rsidR="00483BD7" w:rsidRPr="006C3AE8" w:rsidRDefault="7D51F12B" w:rsidP="6AF21B70">
            <w:pPr>
              <w:pStyle w:val="ListParagraph"/>
              <w:numPr>
                <w:ilvl w:val="0"/>
                <w:numId w:val="84"/>
              </w:numPr>
              <w:ind w:left="373" w:hanging="284"/>
              <w:contextualSpacing/>
              <w:rPr>
                <w:rFonts w:ascii="Arial" w:hAnsi="Arial"/>
                <w:b/>
                <w:bCs/>
                <w:color w:val="000000" w:themeColor="text1"/>
                <w:sz w:val="17"/>
                <w:szCs w:val="17"/>
              </w:rPr>
            </w:pPr>
            <w:r w:rsidRPr="6AF21B70">
              <w:rPr>
                <w:rFonts w:ascii="Arial" w:hAnsi="Arial"/>
                <w:sz w:val="17"/>
                <w:szCs w:val="17"/>
              </w:rPr>
              <w:t>Areas on the yards to be taped so that parents stay behind the lines at collection and drop off times to ensure social distancing.</w:t>
            </w:r>
          </w:p>
          <w:p w14:paraId="043A4496" w14:textId="7F56E928" w:rsidR="006C3AE8" w:rsidRPr="00184DE9" w:rsidRDefault="006C3AE8" w:rsidP="6AF21B70">
            <w:pPr>
              <w:pStyle w:val="ListParagraph"/>
              <w:ind w:left="373"/>
              <w:contextualSpacing/>
              <w:rPr>
                <w:rFonts w:ascii="Arial" w:hAnsi="Arial"/>
                <w:sz w:val="17"/>
                <w:szCs w:val="17"/>
              </w:rPr>
            </w:pPr>
          </w:p>
        </w:tc>
        <w:tc>
          <w:tcPr>
            <w:tcW w:w="1342" w:type="dxa"/>
            <w:shd w:val="clear" w:color="auto" w:fill="70AD47" w:themeFill="accent6"/>
            <w:vAlign w:val="center"/>
          </w:tcPr>
          <w:p w14:paraId="14DC32EF" w14:textId="77777777" w:rsidR="00F2586F" w:rsidRPr="00F2586F" w:rsidRDefault="00F2586F" w:rsidP="6AF21B70">
            <w:pPr>
              <w:jc w:val="center"/>
              <w:rPr>
                <w:rFonts w:ascii="Arial" w:hAnsi="Arial"/>
                <w:sz w:val="17"/>
                <w:szCs w:val="17"/>
              </w:rPr>
            </w:pPr>
            <w:r w:rsidRPr="6AF21B70">
              <w:rPr>
                <w:rFonts w:ascii="Arial" w:hAnsi="Arial"/>
                <w:sz w:val="17"/>
                <w:szCs w:val="17"/>
              </w:rPr>
              <w:t>L</w:t>
            </w:r>
          </w:p>
        </w:tc>
      </w:tr>
      <w:tr w:rsidR="00F2586F" w:rsidRPr="00F2586F" w14:paraId="7B300E11"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7337B189" w14:textId="72EE0FCC" w:rsidR="00F2586F" w:rsidRPr="00F2586F" w:rsidRDefault="3999AFED" w:rsidP="6AF21B70">
            <w:pPr>
              <w:rPr>
                <w:rFonts w:ascii="Arial" w:hAnsi="Arial"/>
              </w:rPr>
            </w:pPr>
            <w:r w:rsidRPr="6AF21B70">
              <w:rPr>
                <w:rFonts w:ascii="Arial" w:hAnsi="Arial"/>
              </w:rPr>
              <w:t>3.10</w:t>
            </w:r>
            <w:r w:rsidR="00F2586F" w:rsidRPr="6AF21B70">
              <w:rPr>
                <w:rFonts w:ascii="Arial" w:hAnsi="Arial"/>
              </w:rPr>
              <w:t xml:space="preserve"> Staff areas</w:t>
            </w:r>
          </w:p>
        </w:tc>
      </w:tr>
      <w:tr w:rsidR="00F2586F" w:rsidRPr="00F2586F" w14:paraId="4DE9BD9C" w14:textId="77777777" w:rsidTr="6AF21B70">
        <w:trPr>
          <w:cnfStyle w:val="000000010000" w:firstRow="0" w:lastRow="0" w:firstColumn="0" w:lastColumn="0" w:oddVBand="0" w:evenVBand="0" w:oddHBand="0" w:evenHBand="1" w:firstRowFirstColumn="0" w:firstRowLastColumn="0" w:lastRowFirstColumn="0" w:lastRowLastColumn="0"/>
          <w:trHeight w:val="1527"/>
        </w:trPr>
        <w:tc>
          <w:tcPr>
            <w:tcW w:w="2180" w:type="dxa"/>
            <w:shd w:val="clear" w:color="auto" w:fill="auto"/>
            <w:vAlign w:val="center"/>
          </w:tcPr>
          <w:p w14:paraId="13C82F1F"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The configuration of staff rooms and offices makes compliance with social distancing measures problematic</w:t>
            </w:r>
          </w:p>
        </w:tc>
        <w:tc>
          <w:tcPr>
            <w:tcW w:w="1338" w:type="dxa"/>
            <w:shd w:val="clear" w:color="auto" w:fill="FF0000"/>
            <w:vAlign w:val="center"/>
          </w:tcPr>
          <w:p w14:paraId="5C8C6B09" w14:textId="75410002"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7175B536" w14:textId="77777777" w:rsidR="00F2586F" w:rsidRPr="00F2586F" w:rsidRDefault="00F2586F" w:rsidP="009361CC">
            <w:pPr>
              <w:numPr>
                <w:ilvl w:val="0"/>
                <w:numId w:val="35"/>
              </w:numPr>
              <w:spacing w:before="120" w:after="120"/>
              <w:contextualSpacing/>
              <w:rPr>
                <w:rFonts w:ascii="Arial" w:hAnsi="Arial" w:cs="Arial"/>
                <w:color w:val="000000"/>
                <w:sz w:val="17"/>
                <w:szCs w:val="17"/>
              </w:rPr>
            </w:pPr>
            <w:r w:rsidRPr="00F2586F">
              <w:rPr>
                <w:rFonts w:ascii="Arial" w:hAnsi="Arial" w:cs="Arial"/>
                <w:color w:val="000000"/>
                <w:sz w:val="17"/>
                <w:szCs w:val="17"/>
              </w:rPr>
              <w:t>Reconfiguration of staff rooms and offices has been undertaken prior to the school opening to allow for social distancing between staff.</w:t>
            </w:r>
          </w:p>
          <w:p w14:paraId="3382A365" w14:textId="77777777" w:rsidR="00F2586F" w:rsidRPr="00F2586F" w:rsidRDefault="00F2586F" w:rsidP="00F2586F">
            <w:pPr>
              <w:spacing w:before="120" w:after="120"/>
              <w:ind w:left="811" w:hanging="357"/>
              <w:rPr>
                <w:rFonts w:ascii="Arial" w:hAnsi="Arial" w:cs="Arial"/>
                <w:color w:val="000000"/>
                <w:sz w:val="17"/>
                <w:szCs w:val="17"/>
              </w:rPr>
            </w:pPr>
          </w:p>
        </w:tc>
        <w:tc>
          <w:tcPr>
            <w:tcW w:w="1362" w:type="dxa"/>
            <w:shd w:val="clear" w:color="auto" w:fill="auto"/>
            <w:vAlign w:val="center"/>
          </w:tcPr>
          <w:p w14:paraId="34E11777" w14:textId="60D37F7C"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17DCA8E7" w14:textId="1FF4719F" w:rsidR="00F2586F" w:rsidRPr="00184DE9" w:rsidRDefault="4DF9E516" w:rsidP="6AF21B70">
            <w:pPr>
              <w:pStyle w:val="ListParagraph"/>
              <w:numPr>
                <w:ilvl w:val="0"/>
                <w:numId w:val="85"/>
              </w:numPr>
              <w:ind w:left="373" w:hanging="284"/>
              <w:contextualSpacing/>
              <w:rPr>
                <w:rFonts w:ascii="Arial" w:hAnsi="Arial"/>
                <w:b/>
                <w:bCs/>
                <w:color w:val="000000" w:themeColor="text1"/>
                <w:sz w:val="17"/>
                <w:szCs w:val="17"/>
              </w:rPr>
            </w:pPr>
            <w:r w:rsidRPr="6AF21B70">
              <w:rPr>
                <w:rFonts w:ascii="Arial" w:hAnsi="Arial"/>
                <w:sz w:val="17"/>
                <w:szCs w:val="17"/>
              </w:rPr>
              <w:t xml:space="preserve">Offices have been reconfigured to allow social distancing </w:t>
            </w:r>
          </w:p>
          <w:p w14:paraId="108E7FBA" w14:textId="18F47206" w:rsidR="00F2586F" w:rsidRPr="006C3AE8" w:rsidRDefault="4DF9E516" w:rsidP="6AF21B70">
            <w:pPr>
              <w:pStyle w:val="ListParagraph"/>
              <w:numPr>
                <w:ilvl w:val="0"/>
                <w:numId w:val="85"/>
              </w:numPr>
              <w:ind w:left="373" w:hanging="284"/>
              <w:contextualSpacing/>
              <w:rPr>
                <w:rFonts w:ascii="Arial" w:hAnsi="Arial"/>
                <w:b/>
                <w:bCs/>
                <w:color w:val="000000" w:themeColor="text1"/>
                <w:sz w:val="17"/>
                <w:szCs w:val="17"/>
              </w:rPr>
            </w:pPr>
            <w:r w:rsidRPr="6AF21B70">
              <w:rPr>
                <w:rFonts w:ascii="Arial" w:hAnsi="Arial"/>
                <w:sz w:val="17"/>
                <w:szCs w:val="17"/>
              </w:rPr>
              <w:t xml:space="preserve">Multiple spaces for staff are being utilised to allow for social distancing </w:t>
            </w:r>
          </w:p>
          <w:p w14:paraId="097D68DC" w14:textId="77777777" w:rsidR="00AE06D9" w:rsidRPr="00AE06D9" w:rsidRDefault="5544EF5D" w:rsidP="6AF21B70">
            <w:pPr>
              <w:pStyle w:val="ListParagraph"/>
              <w:numPr>
                <w:ilvl w:val="0"/>
                <w:numId w:val="85"/>
              </w:numPr>
              <w:ind w:left="373" w:hanging="284"/>
              <w:contextualSpacing/>
              <w:rPr>
                <w:rFonts w:ascii="Arial" w:hAnsi="Arial"/>
                <w:b/>
                <w:bCs/>
                <w:color w:val="000000" w:themeColor="text1"/>
                <w:sz w:val="17"/>
                <w:szCs w:val="17"/>
              </w:rPr>
            </w:pPr>
            <w:r w:rsidRPr="6AF21B70">
              <w:rPr>
                <w:rFonts w:ascii="Arial" w:hAnsi="Arial"/>
                <w:sz w:val="17"/>
                <w:szCs w:val="17"/>
              </w:rPr>
              <w:t>Main staff room has been reconfigured to ensure social distancing</w:t>
            </w:r>
          </w:p>
          <w:p w14:paraId="74C714D0" w14:textId="05483C9B" w:rsidR="006C3AE8" w:rsidRDefault="0BC5F88B" w:rsidP="6AF21B70">
            <w:pPr>
              <w:pStyle w:val="ListParagraph"/>
              <w:numPr>
                <w:ilvl w:val="0"/>
                <w:numId w:val="85"/>
              </w:numPr>
              <w:ind w:left="373" w:hanging="284"/>
              <w:contextualSpacing/>
              <w:rPr>
                <w:rFonts w:ascii="Arial" w:hAnsi="Arial"/>
                <w:b/>
                <w:bCs/>
                <w:color w:val="000000" w:themeColor="text1"/>
                <w:sz w:val="17"/>
                <w:szCs w:val="17"/>
              </w:rPr>
            </w:pPr>
            <w:r w:rsidRPr="6AF21B70">
              <w:rPr>
                <w:rFonts w:ascii="Arial" w:hAnsi="Arial"/>
                <w:sz w:val="17"/>
                <w:szCs w:val="17"/>
              </w:rPr>
              <w:t>Staff to ensure social distancing of 2 metres between adults in staff rooms and classrooms</w:t>
            </w:r>
            <w:r w:rsidR="5544EF5D" w:rsidRPr="6AF21B70">
              <w:rPr>
                <w:rFonts w:ascii="Arial" w:hAnsi="Arial"/>
                <w:sz w:val="17"/>
                <w:szCs w:val="17"/>
              </w:rPr>
              <w:t>.</w:t>
            </w:r>
          </w:p>
          <w:p w14:paraId="3F49B1EB" w14:textId="3D7AECD4" w:rsidR="00186316" w:rsidRPr="00186316" w:rsidRDefault="7D51F12B" w:rsidP="6AF21B70">
            <w:pPr>
              <w:pStyle w:val="ListParagraph"/>
              <w:numPr>
                <w:ilvl w:val="0"/>
                <w:numId w:val="85"/>
              </w:numPr>
              <w:ind w:left="373" w:hanging="373"/>
              <w:contextualSpacing/>
              <w:rPr>
                <w:rFonts w:ascii="Arial" w:hAnsi="Arial"/>
                <w:b/>
                <w:bCs/>
                <w:color w:val="000000" w:themeColor="text1"/>
                <w:sz w:val="17"/>
                <w:szCs w:val="17"/>
              </w:rPr>
            </w:pPr>
            <w:r w:rsidRPr="6AF21B70">
              <w:rPr>
                <w:rFonts w:ascii="Arial" w:hAnsi="Arial"/>
                <w:sz w:val="17"/>
                <w:szCs w:val="17"/>
              </w:rPr>
              <w:t xml:space="preserve">W/C 04/01/2021 main staff room reconfigured and furniture removed / taped to ensure social distancing. Staff must </w:t>
            </w:r>
            <w:r w:rsidR="6D1FC807" w:rsidRPr="6AF21B70">
              <w:rPr>
                <w:rFonts w:ascii="Arial" w:hAnsi="Arial"/>
                <w:sz w:val="17"/>
                <w:szCs w:val="17"/>
              </w:rPr>
              <w:t xml:space="preserve">not </w:t>
            </w:r>
            <w:r w:rsidRPr="6AF21B70">
              <w:rPr>
                <w:rFonts w:ascii="Arial" w:hAnsi="Arial"/>
                <w:sz w:val="17"/>
                <w:szCs w:val="17"/>
              </w:rPr>
              <w:t>move furniture or change the layout of the staff room.</w:t>
            </w:r>
          </w:p>
          <w:p w14:paraId="7FAF4623" w14:textId="77777777" w:rsidR="00186316" w:rsidRPr="00562B9C" w:rsidRDefault="7D51F12B" w:rsidP="6AF21B70">
            <w:pPr>
              <w:pStyle w:val="ListParagraph"/>
              <w:numPr>
                <w:ilvl w:val="0"/>
                <w:numId w:val="60"/>
              </w:numPr>
              <w:ind w:left="373" w:hanging="373"/>
              <w:contextualSpacing/>
              <w:rPr>
                <w:rFonts w:ascii="Arial" w:hAnsi="Arial"/>
                <w:b/>
                <w:bCs/>
                <w:color w:val="000000"/>
                <w:sz w:val="17"/>
                <w:szCs w:val="17"/>
              </w:rPr>
            </w:pPr>
            <w:r w:rsidRPr="6AF21B70">
              <w:rPr>
                <w:rFonts w:ascii="Arial" w:hAnsi="Arial"/>
                <w:sz w:val="17"/>
                <w:szCs w:val="17"/>
              </w:rPr>
              <w:t xml:space="preserve">Staff should avoid going into the main office unnecessarily. If staff wish to speak to a member of the office staff or need a resource item they should telephone or use the main desk rather than entering the back office. </w:t>
            </w:r>
          </w:p>
          <w:p w14:paraId="02229F5C" w14:textId="77777777" w:rsidR="00186316" w:rsidRPr="00562B9C" w:rsidRDefault="7D51F12B" w:rsidP="6AF21B70">
            <w:pPr>
              <w:pStyle w:val="ListParagraph"/>
              <w:numPr>
                <w:ilvl w:val="0"/>
                <w:numId w:val="60"/>
              </w:numPr>
              <w:ind w:left="373" w:hanging="373"/>
              <w:contextualSpacing/>
              <w:rPr>
                <w:rFonts w:ascii="Arial" w:hAnsi="Arial"/>
                <w:b/>
                <w:bCs/>
                <w:color w:val="000000" w:themeColor="text1"/>
                <w:sz w:val="17"/>
                <w:szCs w:val="17"/>
              </w:rPr>
            </w:pPr>
            <w:r w:rsidRPr="6AF21B70">
              <w:rPr>
                <w:rFonts w:ascii="Arial" w:hAnsi="Arial"/>
                <w:sz w:val="17"/>
                <w:szCs w:val="17"/>
              </w:rPr>
              <w:lastRenderedPageBreak/>
              <w:t>Staff should avoid face to face contact as much as possible where staff work in small spaces – the telephone should be used as much as possible</w:t>
            </w:r>
          </w:p>
          <w:p w14:paraId="091312F5" w14:textId="6E79FAED" w:rsidR="00326B72" w:rsidRPr="00184DE9" w:rsidRDefault="00326B72" w:rsidP="6AF21B70">
            <w:pPr>
              <w:contextualSpacing/>
              <w:rPr>
                <w:rFonts w:ascii="Arial" w:hAnsi="Arial"/>
                <w:sz w:val="17"/>
                <w:szCs w:val="17"/>
              </w:rPr>
            </w:pPr>
          </w:p>
        </w:tc>
        <w:tc>
          <w:tcPr>
            <w:tcW w:w="1342" w:type="dxa"/>
            <w:shd w:val="clear" w:color="auto" w:fill="70AD47" w:themeFill="accent6"/>
            <w:vAlign w:val="center"/>
          </w:tcPr>
          <w:p w14:paraId="36908B73" w14:textId="77777777" w:rsidR="00F2586F" w:rsidRPr="00F2586F" w:rsidRDefault="00F2586F" w:rsidP="6AF21B70">
            <w:pPr>
              <w:jc w:val="center"/>
              <w:rPr>
                <w:rFonts w:ascii="Arial" w:hAnsi="Arial"/>
                <w:sz w:val="17"/>
                <w:szCs w:val="17"/>
              </w:rPr>
            </w:pPr>
            <w:r w:rsidRPr="6AF21B70">
              <w:rPr>
                <w:rFonts w:ascii="Arial" w:hAnsi="Arial"/>
                <w:sz w:val="17"/>
                <w:szCs w:val="17"/>
              </w:rPr>
              <w:lastRenderedPageBreak/>
              <w:t>M</w:t>
            </w:r>
          </w:p>
        </w:tc>
      </w:tr>
      <w:tr w:rsidR="00F2586F" w:rsidRPr="00F2586F" w14:paraId="5ACB0325" w14:textId="77777777" w:rsidTr="6AF21B70">
        <w:trPr>
          <w:cnfStyle w:val="000000100000" w:firstRow="0" w:lastRow="0" w:firstColumn="0" w:lastColumn="0" w:oddVBand="0" w:evenVBand="0" w:oddHBand="1" w:evenHBand="0" w:firstRowFirstColumn="0" w:firstRowLastColumn="0" w:lastRowFirstColumn="0" w:lastRowLastColumn="0"/>
          <w:trHeight w:val="454"/>
        </w:trPr>
        <w:tc>
          <w:tcPr>
            <w:tcW w:w="14082" w:type="dxa"/>
            <w:gridSpan w:val="6"/>
            <w:shd w:val="clear" w:color="auto" w:fill="00B0F0"/>
            <w:vAlign w:val="center"/>
          </w:tcPr>
          <w:p w14:paraId="75DADE13" w14:textId="604B3310" w:rsidR="00F2586F" w:rsidRPr="00F2586F" w:rsidRDefault="00F2586F" w:rsidP="00F2586F">
            <w:pPr>
              <w:rPr>
                <w:rFonts w:ascii="Arial" w:hAnsi="Arial"/>
                <w:b/>
                <w:bCs/>
                <w:color w:val="FFFFFF"/>
              </w:rPr>
            </w:pPr>
            <w:bookmarkStart w:id="28" w:name="_Toc39315816"/>
            <w:r w:rsidRPr="00F2586F">
              <w:rPr>
                <w:rFonts w:ascii="Arial" w:hAnsi="Arial"/>
                <w:b/>
                <w:bCs/>
                <w:color w:val="FFFFFF"/>
              </w:rPr>
              <w:t xml:space="preserve">4. </w:t>
            </w:r>
            <w:bookmarkEnd w:id="28"/>
            <w:r w:rsidRPr="00F2586F">
              <w:rPr>
                <w:rFonts w:ascii="Arial" w:hAnsi="Arial"/>
                <w:b/>
                <w:bCs/>
                <w:color w:val="FFFFFF"/>
              </w:rPr>
              <w:t>Continuing enhanced protection for children and staff with underlying health conditions</w:t>
            </w:r>
          </w:p>
        </w:tc>
      </w:tr>
      <w:tr w:rsidR="00F2586F" w:rsidRPr="00F2586F" w14:paraId="409AC912"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50E9D40B" w14:textId="77777777" w:rsidR="00F2586F" w:rsidRPr="00F2586F" w:rsidRDefault="00F2586F" w:rsidP="00F2586F">
            <w:pPr>
              <w:rPr>
                <w:rFonts w:ascii="Arial" w:hAnsi="Arial"/>
                <w:b/>
                <w:bCs/>
                <w:color w:val="000000"/>
              </w:rPr>
            </w:pPr>
            <w:bookmarkStart w:id="29" w:name="_Toc39315817"/>
            <w:r w:rsidRPr="00F2586F">
              <w:rPr>
                <w:rFonts w:ascii="Arial" w:hAnsi="Arial"/>
                <w:b/>
                <w:bCs/>
                <w:color w:val="000000"/>
              </w:rPr>
              <w:t>4.1 Pupils with underlying health issues</w:t>
            </w:r>
            <w:bookmarkEnd w:id="29"/>
          </w:p>
        </w:tc>
      </w:tr>
      <w:tr w:rsidR="00F2586F" w:rsidRPr="00F2586F" w14:paraId="24A7F5B8" w14:textId="77777777" w:rsidTr="6AF21B70">
        <w:trPr>
          <w:cnfStyle w:val="000000100000" w:firstRow="0" w:lastRow="0" w:firstColumn="0" w:lastColumn="0" w:oddVBand="0" w:evenVBand="0" w:oddHBand="1" w:evenHBand="0" w:firstRowFirstColumn="0" w:firstRowLastColumn="0" w:lastRowFirstColumn="0" w:lastRowLastColumn="0"/>
          <w:trHeight w:val="2641"/>
        </w:trPr>
        <w:tc>
          <w:tcPr>
            <w:tcW w:w="2180" w:type="dxa"/>
            <w:shd w:val="clear" w:color="auto" w:fill="auto"/>
            <w:vAlign w:val="center"/>
          </w:tcPr>
          <w:p w14:paraId="4215B97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Pupils with underlying health issues or those who are shielding are not identified and so measures have not been put in place to protect them</w:t>
            </w:r>
          </w:p>
        </w:tc>
        <w:tc>
          <w:tcPr>
            <w:tcW w:w="1338" w:type="dxa"/>
            <w:shd w:val="clear" w:color="auto" w:fill="FF0000"/>
            <w:vAlign w:val="center"/>
          </w:tcPr>
          <w:p w14:paraId="5C71F136" w14:textId="3F6B870F" w:rsidR="00F2586F" w:rsidRPr="00F2586F" w:rsidRDefault="007A5F45" w:rsidP="00F2586F">
            <w:pPr>
              <w:jc w:val="center"/>
              <w:rPr>
                <w:rFonts w:ascii="Arial" w:hAnsi="Arial"/>
                <w:color w:val="000000"/>
                <w:sz w:val="17"/>
              </w:rPr>
            </w:pPr>
            <w:r>
              <w:rPr>
                <w:rFonts w:ascii="Arial" w:hAnsi="Arial"/>
                <w:color w:val="000000"/>
                <w:sz w:val="17"/>
              </w:rPr>
              <w:t>H</w:t>
            </w:r>
          </w:p>
        </w:tc>
        <w:tc>
          <w:tcPr>
            <w:tcW w:w="4695" w:type="dxa"/>
            <w:shd w:val="clear" w:color="auto" w:fill="auto"/>
            <w:vAlign w:val="center"/>
          </w:tcPr>
          <w:p w14:paraId="3371AD48" w14:textId="77777777"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t>Parents have been provided with clear guidance and this is reinforced on a regular basis.</w:t>
            </w:r>
          </w:p>
          <w:p w14:paraId="037B4865" w14:textId="77777777"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t>Parents have been asked to make the school aware of pupils’ underlying health conditions and the school has sought to ensure that the appropriate guidance has been acted upon.</w:t>
            </w:r>
          </w:p>
          <w:p w14:paraId="6D7B0E29" w14:textId="77777777" w:rsidR="00F2586F" w:rsidRPr="00F2586F" w:rsidRDefault="00F2586F" w:rsidP="009361CC">
            <w:pPr>
              <w:numPr>
                <w:ilvl w:val="0"/>
                <w:numId w:val="36"/>
              </w:numPr>
              <w:rPr>
                <w:rFonts w:ascii="Arial" w:hAnsi="Arial" w:cs="Arial"/>
                <w:color w:val="000000"/>
                <w:sz w:val="17"/>
                <w:szCs w:val="17"/>
              </w:rPr>
            </w:pPr>
            <w:r w:rsidRPr="00F2586F">
              <w:rPr>
                <w:rFonts w:ascii="Arial" w:hAnsi="Arial" w:cs="Arial"/>
                <w:color w:val="000000"/>
                <w:sz w:val="17"/>
                <w:szCs w:val="17"/>
              </w:rPr>
              <w:t xml:space="preserve">The school, and parents are clear about the definitions and associated mitigating strategies relation to people who are classed as </w:t>
            </w:r>
            <w:r w:rsidRPr="00F2586F">
              <w:rPr>
                <w:rFonts w:ascii="Arial" w:hAnsi="Arial" w:cs="Arial"/>
                <w:b/>
                <w:bCs/>
                <w:color w:val="000000"/>
                <w:sz w:val="17"/>
                <w:szCs w:val="17"/>
              </w:rPr>
              <w:t>clinically vulnerable</w:t>
            </w:r>
            <w:r w:rsidRPr="00F2586F">
              <w:rPr>
                <w:rFonts w:ascii="Arial" w:hAnsi="Arial" w:cs="Arial"/>
                <w:color w:val="000000"/>
                <w:sz w:val="17"/>
                <w:szCs w:val="17"/>
              </w:rPr>
              <w:t xml:space="preserve"> and </w:t>
            </w:r>
            <w:r w:rsidRPr="00F2586F">
              <w:rPr>
                <w:rFonts w:ascii="Arial" w:hAnsi="Arial" w:cs="Arial"/>
                <w:b/>
                <w:bCs/>
                <w:color w:val="000000"/>
                <w:sz w:val="17"/>
                <w:szCs w:val="17"/>
              </w:rPr>
              <w:t>clinically extremely vulnerable.</w:t>
            </w:r>
          </w:p>
          <w:p w14:paraId="73E61285" w14:textId="77777777"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t>Schools have a regularly updated register of pupils with underlying health conditions.</w:t>
            </w:r>
          </w:p>
        </w:tc>
        <w:tc>
          <w:tcPr>
            <w:tcW w:w="1362" w:type="dxa"/>
            <w:shd w:val="clear" w:color="auto" w:fill="auto"/>
            <w:vAlign w:val="center"/>
          </w:tcPr>
          <w:p w14:paraId="2F9A09E5" w14:textId="0E8B42F0"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5BBB556E" w14:textId="77777777" w:rsidR="00F2586F" w:rsidRPr="00186316" w:rsidRDefault="03B2823C" w:rsidP="6AF21B70">
            <w:pPr>
              <w:pStyle w:val="ListParagraph"/>
              <w:numPr>
                <w:ilvl w:val="0"/>
                <w:numId w:val="82"/>
              </w:numPr>
              <w:ind w:left="373" w:hanging="284"/>
              <w:contextualSpacing/>
              <w:rPr>
                <w:rFonts w:ascii="Arial" w:hAnsi="Arial"/>
                <w:b/>
                <w:bCs/>
                <w:color w:val="000000"/>
                <w:sz w:val="17"/>
                <w:szCs w:val="17"/>
              </w:rPr>
            </w:pPr>
            <w:r w:rsidRPr="6AF21B70">
              <w:rPr>
                <w:rFonts w:ascii="Arial" w:hAnsi="Arial"/>
                <w:sz w:val="17"/>
                <w:szCs w:val="17"/>
              </w:rPr>
              <w:t>P</w:t>
            </w:r>
            <w:r w:rsidR="65C25ACF" w:rsidRPr="6AF21B70">
              <w:rPr>
                <w:rFonts w:ascii="Arial" w:hAnsi="Arial"/>
                <w:sz w:val="17"/>
                <w:szCs w:val="17"/>
              </w:rPr>
              <w:t xml:space="preserve">arents are aware to inform school if a child is </w:t>
            </w:r>
            <w:r w:rsidR="302C10C2" w:rsidRPr="6AF21B70">
              <w:rPr>
                <w:rFonts w:ascii="Arial" w:hAnsi="Arial"/>
                <w:sz w:val="17"/>
                <w:szCs w:val="17"/>
              </w:rPr>
              <w:t>extremely clinically vulnerable</w:t>
            </w:r>
            <w:r w:rsidR="6DDDF2EA" w:rsidRPr="6AF21B70">
              <w:rPr>
                <w:rFonts w:ascii="Arial" w:hAnsi="Arial"/>
                <w:sz w:val="17"/>
                <w:szCs w:val="17"/>
              </w:rPr>
              <w:t>.</w:t>
            </w:r>
          </w:p>
          <w:p w14:paraId="6EA507D8" w14:textId="2EC71E02" w:rsidR="00186316" w:rsidRPr="001B717E" w:rsidRDefault="7D51F12B" w:rsidP="6AF21B70">
            <w:pPr>
              <w:pStyle w:val="ListParagraph"/>
              <w:numPr>
                <w:ilvl w:val="0"/>
                <w:numId w:val="82"/>
              </w:numPr>
              <w:ind w:left="373" w:hanging="284"/>
              <w:contextualSpacing/>
              <w:rPr>
                <w:rFonts w:ascii="Arial" w:hAnsi="Arial"/>
                <w:b/>
                <w:bCs/>
                <w:color w:val="000000"/>
                <w:sz w:val="17"/>
                <w:szCs w:val="17"/>
              </w:rPr>
            </w:pPr>
            <w:r w:rsidRPr="6AF21B70">
              <w:rPr>
                <w:rFonts w:ascii="Arial" w:hAnsi="Arial"/>
                <w:sz w:val="17"/>
                <w:szCs w:val="17"/>
              </w:rPr>
              <w:t xml:space="preserve">Information regarding </w:t>
            </w:r>
            <w:r w:rsidR="7701FDEC" w:rsidRPr="6AF21B70">
              <w:rPr>
                <w:rFonts w:ascii="Arial" w:hAnsi="Arial"/>
                <w:sz w:val="17"/>
                <w:szCs w:val="17"/>
              </w:rPr>
              <w:t>pupils with underlying health conditions is held on the data base</w:t>
            </w:r>
          </w:p>
        </w:tc>
        <w:tc>
          <w:tcPr>
            <w:tcW w:w="1342" w:type="dxa"/>
            <w:shd w:val="clear" w:color="auto" w:fill="70AD47" w:themeFill="accent6"/>
            <w:vAlign w:val="center"/>
          </w:tcPr>
          <w:p w14:paraId="02EB2921" w14:textId="69A40AD8" w:rsidR="00F2586F" w:rsidRPr="00F2586F" w:rsidRDefault="007A5F45" w:rsidP="00F2586F">
            <w:pPr>
              <w:jc w:val="center"/>
              <w:rPr>
                <w:rFonts w:ascii="Arial" w:hAnsi="Arial"/>
                <w:color w:val="000000"/>
                <w:sz w:val="17"/>
              </w:rPr>
            </w:pPr>
            <w:r>
              <w:rPr>
                <w:rFonts w:ascii="Arial" w:hAnsi="Arial"/>
                <w:color w:val="000000"/>
                <w:sz w:val="17"/>
              </w:rPr>
              <w:t>L</w:t>
            </w:r>
          </w:p>
        </w:tc>
      </w:tr>
      <w:tr w:rsidR="00F2586F" w:rsidRPr="00F2586F" w14:paraId="3A442EB6" w14:textId="77777777" w:rsidTr="6AF21B70">
        <w:trPr>
          <w:cnfStyle w:val="000000010000" w:firstRow="0" w:lastRow="0" w:firstColumn="0" w:lastColumn="0" w:oddVBand="0" w:evenVBand="0" w:oddHBand="0" w:evenHBand="1" w:firstRowFirstColumn="0" w:firstRowLastColumn="0" w:lastRowFirstColumn="0" w:lastRowLastColumn="0"/>
          <w:trHeight w:val="454"/>
        </w:trPr>
        <w:tc>
          <w:tcPr>
            <w:tcW w:w="14082" w:type="dxa"/>
            <w:gridSpan w:val="6"/>
            <w:shd w:val="clear" w:color="auto" w:fill="D9D9D9" w:themeFill="background1" w:themeFillShade="D9"/>
            <w:vAlign w:val="center"/>
          </w:tcPr>
          <w:p w14:paraId="1B671E7B" w14:textId="77777777" w:rsidR="00F2586F" w:rsidRPr="00F2586F" w:rsidRDefault="00F2586F" w:rsidP="6AF21B70">
            <w:pPr>
              <w:rPr>
                <w:rFonts w:ascii="Arial" w:hAnsi="Arial"/>
                <w:sz w:val="17"/>
                <w:szCs w:val="17"/>
              </w:rPr>
            </w:pPr>
            <w:r w:rsidRPr="6AF21B70">
              <w:rPr>
                <w:rFonts w:ascii="Arial" w:hAnsi="Arial"/>
              </w:rPr>
              <w:t>4.2 Staff with underlying health issues</w:t>
            </w:r>
          </w:p>
        </w:tc>
      </w:tr>
      <w:tr w:rsidR="00F2586F" w:rsidRPr="00F2586F" w14:paraId="1A30E59B" w14:textId="77777777" w:rsidTr="6AF21B70">
        <w:trPr>
          <w:cnfStyle w:val="000000100000" w:firstRow="0" w:lastRow="0" w:firstColumn="0" w:lastColumn="0" w:oddVBand="0" w:evenVBand="0" w:oddHBand="1" w:evenHBand="0" w:firstRowFirstColumn="0" w:firstRowLastColumn="0" w:lastRowFirstColumn="0" w:lastRowLastColumn="0"/>
          <w:trHeight w:val="1344"/>
        </w:trPr>
        <w:tc>
          <w:tcPr>
            <w:tcW w:w="2180" w:type="dxa"/>
            <w:shd w:val="clear" w:color="auto" w:fill="auto"/>
            <w:vAlign w:val="center"/>
          </w:tcPr>
          <w:p w14:paraId="091326B2" w14:textId="5039CA15" w:rsidR="00F2586F" w:rsidRPr="00F2586F" w:rsidRDefault="00F2586F" w:rsidP="00184DE9">
            <w:pPr>
              <w:rPr>
                <w:rFonts w:ascii="Arial" w:hAnsi="Arial" w:cs="Arial"/>
                <w:b/>
                <w:bCs/>
                <w:color w:val="000000"/>
                <w:sz w:val="17"/>
                <w:szCs w:val="17"/>
              </w:rPr>
            </w:pPr>
            <w:r w:rsidRPr="00F2586F">
              <w:rPr>
                <w:rFonts w:ascii="Arial" w:hAnsi="Arial" w:cs="Arial"/>
                <w:b/>
                <w:bCs/>
                <w:color w:val="000000"/>
                <w:sz w:val="17"/>
                <w:szCs w:val="17"/>
              </w:rPr>
              <w:t>Staff with underlying health issues are not identified and so measures have not been put in place to protect them</w:t>
            </w:r>
          </w:p>
        </w:tc>
        <w:tc>
          <w:tcPr>
            <w:tcW w:w="1338" w:type="dxa"/>
            <w:shd w:val="clear" w:color="auto" w:fill="FFC000" w:themeFill="accent4"/>
            <w:vAlign w:val="center"/>
          </w:tcPr>
          <w:p w14:paraId="62199465" w14:textId="173F49AB"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tcPr>
          <w:p w14:paraId="0DA123B1" w14:textId="77777777" w:rsidR="00F2586F" w:rsidRPr="00F2586F" w:rsidRDefault="00F2586F" w:rsidP="00F2586F">
            <w:pPr>
              <w:rPr>
                <w:rFonts w:ascii="Arial" w:hAnsi="Arial" w:cs="Arial"/>
                <w:sz w:val="17"/>
                <w:szCs w:val="17"/>
              </w:rPr>
            </w:pPr>
          </w:p>
          <w:p w14:paraId="5A837FA4" w14:textId="0D6A90A6"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t>All members of staff with underlying health issues, those within vulnerable groups have been instructed to make their condition or circumstances known to the school. Records are kept of this</w:t>
            </w:r>
            <w:r w:rsidR="00984DE9">
              <w:rPr>
                <w:rFonts w:ascii="Arial" w:hAnsi="Arial" w:cs="Arial"/>
                <w:sz w:val="17"/>
                <w:szCs w:val="17"/>
              </w:rPr>
              <w:t>.</w:t>
            </w:r>
          </w:p>
          <w:p w14:paraId="67E5A91A" w14:textId="77777777"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t>Members of staff with underlying health conditions have been asked to seek and act on the advice of their GP/consultant/midwife or current government advice.</w:t>
            </w:r>
          </w:p>
          <w:p w14:paraId="19A0826D" w14:textId="77777777" w:rsidR="00F2586F" w:rsidRPr="00F2586F" w:rsidRDefault="00F2586F" w:rsidP="009361CC">
            <w:pPr>
              <w:numPr>
                <w:ilvl w:val="0"/>
                <w:numId w:val="36"/>
              </w:numPr>
              <w:rPr>
                <w:rFonts w:ascii="Arial" w:hAnsi="Arial" w:cs="Arial"/>
                <w:color w:val="000000"/>
                <w:sz w:val="17"/>
                <w:szCs w:val="17"/>
              </w:rPr>
            </w:pPr>
            <w:r w:rsidRPr="00F2586F">
              <w:rPr>
                <w:rFonts w:ascii="Arial" w:hAnsi="Arial" w:cs="Arial"/>
                <w:color w:val="000000"/>
                <w:sz w:val="17"/>
                <w:szCs w:val="17"/>
              </w:rPr>
              <w:t xml:space="preserve">Staff are clear about the definitions and associated mitigating strategies relation to people who are classed as </w:t>
            </w:r>
            <w:r w:rsidRPr="00F2586F">
              <w:rPr>
                <w:rFonts w:ascii="Arial" w:hAnsi="Arial" w:cs="Arial"/>
                <w:b/>
                <w:bCs/>
                <w:color w:val="000000"/>
                <w:sz w:val="17"/>
                <w:szCs w:val="17"/>
              </w:rPr>
              <w:t>clinically vulnerable</w:t>
            </w:r>
            <w:r w:rsidRPr="00F2586F">
              <w:rPr>
                <w:rFonts w:ascii="Arial" w:hAnsi="Arial" w:cs="Arial"/>
                <w:color w:val="000000"/>
                <w:sz w:val="17"/>
                <w:szCs w:val="17"/>
              </w:rPr>
              <w:t xml:space="preserve"> and </w:t>
            </w:r>
            <w:r w:rsidRPr="00F2586F">
              <w:rPr>
                <w:rFonts w:ascii="Arial" w:hAnsi="Arial" w:cs="Arial"/>
                <w:b/>
                <w:bCs/>
                <w:color w:val="000000"/>
                <w:sz w:val="17"/>
                <w:szCs w:val="17"/>
              </w:rPr>
              <w:t>clinically extremely vulnerable.</w:t>
            </w:r>
          </w:p>
          <w:p w14:paraId="023C88FF" w14:textId="77777777" w:rsidR="00F2586F" w:rsidRPr="00F2586F" w:rsidRDefault="00F2586F" w:rsidP="009361CC">
            <w:pPr>
              <w:numPr>
                <w:ilvl w:val="0"/>
                <w:numId w:val="36"/>
              </w:numPr>
              <w:rPr>
                <w:rFonts w:ascii="Arial" w:hAnsi="Arial" w:cs="Arial"/>
                <w:sz w:val="17"/>
                <w:szCs w:val="17"/>
              </w:rPr>
            </w:pPr>
            <w:r w:rsidRPr="00F2586F">
              <w:rPr>
                <w:rFonts w:ascii="Arial" w:hAnsi="Arial" w:cs="Arial"/>
                <w:sz w:val="17"/>
                <w:szCs w:val="17"/>
              </w:rPr>
              <w:lastRenderedPageBreak/>
              <w:t>Current government guidance is being applied.</w:t>
            </w:r>
          </w:p>
          <w:p w14:paraId="4C4CEA3D" w14:textId="77777777" w:rsidR="00F2586F" w:rsidRPr="00F2586F" w:rsidRDefault="00F2586F" w:rsidP="00F2586F">
            <w:pPr>
              <w:ind w:left="227"/>
              <w:rPr>
                <w:rFonts w:ascii="Arial" w:hAnsi="Arial" w:cs="Arial"/>
                <w:sz w:val="17"/>
                <w:szCs w:val="17"/>
              </w:rPr>
            </w:pPr>
          </w:p>
        </w:tc>
        <w:tc>
          <w:tcPr>
            <w:tcW w:w="1362" w:type="dxa"/>
            <w:shd w:val="clear" w:color="auto" w:fill="auto"/>
            <w:vAlign w:val="center"/>
          </w:tcPr>
          <w:p w14:paraId="1544D909" w14:textId="77777777" w:rsidR="00F2586F" w:rsidRPr="00F2586F" w:rsidRDefault="00F2586F" w:rsidP="00F2586F">
            <w:pPr>
              <w:jc w:val="center"/>
              <w:rPr>
                <w:rFonts w:ascii="Arial" w:hAnsi="Arial"/>
                <w:color w:val="000000"/>
                <w:sz w:val="17"/>
              </w:rPr>
            </w:pPr>
            <w:r w:rsidRPr="00F2586F">
              <w:rPr>
                <w:rFonts w:ascii="Arial" w:hAnsi="Arial"/>
                <w:color w:val="000000"/>
                <w:sz w:val="17"/>
              </w:rPr>
              <w:lastRenderedPageBreak/>
              <w:t>Yes</w:t>
            </w:r>
          </w:p>
        </w:tc>
        <w:tc>
          <w:tcPr>
            <w:tcW w:w="3165" w:type="dxa"/>
            <w:shd w:val="clear" w:color="auto" w:fill="auto"/>
            <w:vAlign w:val="center"/>
          </w:tcPr>
          <w:p w14:paraId="054FDF5A" w14:textId="2FDC613A" w:rsidR="00184DE9" w:rsidRPr="00A42AC8" w:rsidRDefault="06DFF92C" w:rsidP="6AF21B70">
            <w:pPr>
              <w:pStyle w:val="ListParagraph"/>
              <w:numPr>
                <w:ilvl w:val="0"/>
                <w:numId w:val="82"/>
              </w:numPr>
              <w:ind w:left="373" w:hanging="373"/>
              <w:contextualSpacing/>
              <w:rPr>
                <w:rFonts w:ascii="Arial" w:hAnsi="Arial"/>
                <w:color w:val="000000" w:themeColor="text1"/>
                <w:sz w:val="17"/>
                <w:szCs w:val="17"/>
              </w:rPr>
            </w:pPr>
            <w:bookmarkStart w:id="30" w:name="_Hlk57893968"/>
            <w:r w:rsidRPr="6AF21B70">
              <w:rPr>
                <w:rFonts w:ascii="Arial" w:hAnsi="Arial"/>
                <w:sz w:val="17"/>
                <w:szCs w:val="17"/>
              </w:rPr>
              <w:t>All staff who are clinically or extremely clinically vulnerable have been identified</w:t>
            </w:r>
            <w:r w:rsidR="03F45F78" w:rsidRPr="6AF21B70">
              <w:rPr>
                <w:rFonts w:ascii="Arial" w:hAnsi="Arial"/>
                <w:sz w:val="17"/>
                <w:szCs w:val="17"/>
              </w:rPr>
              <w:t xml:space="preserve"> including those who are pregnant</w:t>
            </w:r>
          </w:p>
          <w:p w14:paraId="02948C99" w14:textId="740BA521" w:rsidR="00EB6D5E" w:rsidRPr="00A42AC8" w:rsidRDefault="7925B907" w:rsidP="6AF21B70">
            <w:pPr>
              <w:pStyle w:val="ListParagraph"/>
              <w:numPr>
                <w:ilvl w:val="0"/>
                <w:numId w:val="82"/>
              </w:numPr>
              <w:ind w:left="373" w:hanging="373"/>
              <w:contextualSpacing/>
              <w:rPr>
                <w:rFonts w:ascii="Arial" w:hAnsi="Arial"/>
                <w:b/>
                <w:bCs/>
                <w:color w:val="000000" w:themeColor="text1"/>
                <w:sz w:val="17"/>
                <w:szCs w:val="17"/>
              </w:rPr>
            </w:pPr>
            <w:r w:rsidRPr="6AF21B70">
              <w:rPr>
                <w:rFonts w:ascii="Arial" w:hAnsi="Arial"/>
                <w:sz w:val="17"/>
                <w:szCs w:val="17"/>
              </w:rPr>
              <w:t xml:space="preserve">Further individual risk assessments undertaken for these staff w/c </w:t>
            </w:r>
            <w:r w:rsidR="7701FDEC" w:rsidRPr="6AF21B70">
              <w:rPr>
                <w:rFonts w:ascii="Arial" w:hAnsi="Arial"/>
                <w:sz w:val="17"/>
                <w:szCs w:val="17"/>
              </w:rPr>
              <w:t>0</w:t>
            </w:r>
            <w:r w:rsidR="2A49A443" w:rsidRPr="6AF21B70">
              <w:rPr>
                <w:rFonts w:ascii="Arial" w:hAnsi="Arial"/>
                <w:sz w:val="17"/>
                <w:szCs w:val="17"/>
              </w:rPr>
              <w:t>1/03/21</w:t>
            </w:r>
            <w:r w:rsidRPr="6AF21B70">
              <w:rPr>
                <w:rFonts w:ascii="Arial" w:hAnsi="Arial"/>
                <w:sz w:val="17"/>
                <w:szCs w:val="17"/>
              </w:rPr>
              <w:t xml:space="preserve"> </w:t>
            </w:r>
          </w:p>
          <w:p w14:paraId="4A73E245" w14:textId="382007D0" w:rsidR="00F2586F" w:rsidRPr="00111AC5" w:rsidRDefault="7925B907" w:rsidP="6AF21B70">
            <w:pPr>
              <w:pStyle w:val="ListParagraph"/>
              <w:numPr>
                <w:ilvl w:val="0"/>
                <w:numId w:val="82"/>
              </w:numPr>
              <w:ind w:left="373" w:hanging="373"/>
              <w:contextualSpacing/>
              <w:rPr>
                <w:rFonts w:ascii="Arial" w:hAnsi="Arial"/>
                <w:b/>
                <w:bCs/>
                <w:color w:val="000000" w:themeColor="text1"/>
                <w:sz w:val="17"/>
                <w:szCs w:val="17"/>
              </w:rPr>
            </w:pPr>
            <w:r w:rsidRPr="6AF21B70">
              <w:rPr>
                <w:rFonts w:ascii="Arial" w:hAnsi="Arial"/>
                <w:sz w:val="17"/>
                <w:szCs w:val="17"/>
              </w:rPr>
              <w:t xml:space="preserve">Any staff member who has received a letter stating they are extremely clinically vulnerable </w:t>
            </w:r>
            <w:r w:rsidR="5FCB8D6B" w:rsidRPr="6AF21B70">
              <w:rPr>
                <w:rFonts w:ascii="Arial" w:hAnsi="Arial"/>
                <w:sz w:val="17"/>
                <w:szCs w:val="17"/>
              </w:rPr>
              <w:t>and</w:t>
            </w:r>
            <w:r w:rsidR="7701FDEC" w:rsidRPr="6AF21B70">
              <w:rPr>
                <w:rFonts w:ascii="Arial" w:hAnsi="Arial"/>
                <w:sz w:val="17"/>
                <w:szCs w:val="17"/>
              </w:rPr>
              <w:t xml:space="preserve"> advised to</w:t>
            </w:r>
            <w:r w:rsidR="56E2928D" w:rsidRPr="6AF21B70">
              <w:rPr>
                <w:rFonts w:ascii="Arial" w:hAnsi="Arial"/>
                <w:sz w:val="17"/>
                <w:szCs w:val="17"/>
              </w:rPr>
              <w:t xml:space="preserve"> shield until 31</w:t>
            </w:r>
            <w:r w:rsidR="56E2928D" w:rsidRPr="6AF21B70">
              <w:rPr>
                <w:rFonts w:ascii="Arial" w:hAnsi="Arial"/>
                <w:sz w:val="17"/>
                <w:szCs w:val="17"/>
                <w:vertAlign w:val="superscript"/>
              </w:rPr>
              <w:t>st</w:t>
            </w:r>
            <w:r w:rsidR="56E2928D" w:rsidRPr="6AF21B70">
              <w:rPr>
                <w:rFonts w:ascii="Arial" w:hAnsi="Arial"/>
                <w:sz w:val="17"/>
                <w:szCs w:val="17"/>
              </w:rPr>
              <w:t xml:space="preserve"> March</w:t>
            </w:r>
            <w:r w:rsidR="57149485" w:rsidRPr="6AF21B70">
              <w:rPr>
                <w:rFonts w:ascii="Arial" w:hAnsi="Arial"/>
                <w:sz w:val="17"/>
                <w:szCs w:val="17"/>
              </w:rPr>
              <w:t xml:space="preserve"> must not attend work</w:t>
            </w:r>
          </w:p>
          <w:p w14:paraId="3479463F" w14:textId="45B83CE7" w:rsidR="00EB6D5E" w:rsidRPr="00A42AC8" w:rsidRDefault="7925B907" w:rsidP="6AF21B70">
            <w:pPr>
              <w:pStyle w:val="ListParagraph"/>
              <w:numPr>
                <w:ilvl w:val="0"/>
                <w:numId w:val="82"/>
              </w:numPr>
              <w:ind w:left="373" w:hanging="373"/>
              <w:contextualSpacing/>
              <w:rPr>
                <w:rFonts w:ascii="Arial" w:hAnsi="Arial"/>
                <w:b/>
                <w:bCs/>
                <w:color w:val="000000" w:themeColor="text1"/>
                <w:sz w:val="17"/>
                <w:szCs w:val="17"/>
              </w:rPr>
            </w:pPr>
            <w:r w:rsidRPr="6AF21B70">
              <w:rPr>
                <w:rFonts w:ascii="Arial" w:hAnsi="Arial"/>
                <w:sz w:val="17"/>
                <w:szCs w:val="17"/>
              </w:rPr>
              <w:lastRenderedPageBreak/>
              <w:t>Those who were previously identified as extremely clinically vulnerable but have not received a letter on this occasion have be</w:t>
            </w:r>
            <w:r w:rsidR="3CA5461F" w:rsidRPr="6AF21B70">
              <w:rPr>
                <w:rFonts w:ascii="Arial" w:hAnsi="Arial"/>
                <w:sz w:val="17"/>
                <w:szCs w:val="17"/>
              </w:rPr>
              <w:t>e</w:t>
            </w:r>
            <w:r w:rsidRPr="6AF21B70">
              <w:rPr>
                <w:rFonts w:ascii="Arial" w:hAnsi="Arial"/>
                <w:sz w:val="17"/>
                <w:szCs w:val="17"/>
              </w:rPr>
              <w:t>n advised to consult their GP and that advice has been followed</w:t>
            </w:r>
            <w:r w:rsidR="32E6DE67" w:rsidRPr="6AF21B70">
              <w:rPr>
                <w:rFonts w:ascii="Arial" w:hAnsi="Arial"/>
                <w:sz w:val="17"/>
                <w:szCs w:val="17"/>
              </w:rPr>
              <w:t>.</w:t>
            </w:r>
          </w:p>
          <w:p w14:paraId="1F51359A" w14:textId="1863019A" w:rsidR="00EB6D5E" w:rsidRPr="00A42AC8" w:rsidRDefault="7925B907" w:rsidP="6AF21B70">
            <w:pPr>
              <w:pStyle w:val="ListParagraph"/>
              <w:numPr>
                <w:ilvl w:val="0"/>
                <w:numId w:val="82"/>
              </w:numPr>
              <w:ind w:left="373" w:hanging="373"/>
              <w:contextualSpacing/>
              <w:rPr>
                <w:rFonts w:ascii="Arial" w:hAnsi="Arial"/>
                <w:b/>
                <w:bCs/>
                <w:color w:val="000000" w:themeColor="text1"/>
                <w:sz w:val="17"/>
                <w:szCs w:val="17"/>
              </w:rPr>
            </w:pPr>
            <w:r w:rsidRPr="6AF21B70">
              <w:rPr>
                <w:rFonts w:ascii="Arial" w:hAnsi="Arial"/>
                <w:sz w:val="17"/>
                <w:szCs w:val="17"/>
              </w:rPr>
              <w:t xml:space="preserve">Clinically vulnerable staff </w:t>
            </w:r>
            <w:r w:rsidR="32E6DE67" w:rsidRPr="6AF21B70">
              <w:rPr>
                <w:rFonts w:ascii="Arial" w:hAnsi="Arial"/>
                <w:sz w:val="17"/>
                <w:szCs w:val="17"/>
              </w:rPr>
              <w:t>have</w:t>
            </w:r>
            <w:r w:rsidR="03A44922" w:rsidRPr="6AF21B70">
              <w:rPr>
                <w:rFonts w:ascii="Arial" w:hAnsi="Arial"/>
                <w:sz w:val="17"/>
                <w:szCs w:val="17"/>
              </w:rPr>
              <w:t xml:space="preserve"> been advised they can</w:t>
            </w:r>
            <w:r w:rsidR="32E6DE67" w:rsidRPr="6AF21B70">
              <w:rPr>
                <w:rFonts w:ascii="Arial" w:hAnsi="Arial"/>
                <w:sz w:val="17"/>
                <w:szCs w:val="17"/>
              </w:rPr>
              <w:t xml:space="preserve"> </w:t>
            </w:r>
            <w:r w:rsidR="03B9B29A" w:rsidRPr="6AF21B70">
              <w:rPr>
                <w:rFonts w:ascii="Arial" w:hAnsi="Arial"/>
                <w:sz w:val="17"/>
                <w:szCs w:val="17"/>
              </w:rPr>
              <w:t>remain</w:t>
            </w:r>
            <w:r w:rsidR="32E6DE67" w:rsidRPr="6AF21B70">
              <w:rPr>
                <w:rFonts w:ascii="Arial" w:hAnsi="Arial"/>
                <w:sz w:val="17"/>
                <w:szCs w:val="17"/>
              </w:rPr>
              <w:t xml:space="preserve"> in the workplace and advised to ensure that they follow the recommendations contained within the individual risk assessment.  </w:t>
            </w:r>
          </w:p>
          <w:bookmarkEnd w:id="30"/>
          <w:p w14:paraId="69A8C1FB" w14:textId="77777777" w:rsidR="00184DE9" w:rsidRDefault="00184DE9" w:rsidP="6AF21B70">
            <w:pPr>
              <w:contextualSpacing/>
              <w:rPr>
                <w:rFonts w:ascii="Arial" w:hAnsi="Arial"/>
                <w:sz w:val="17"/>
                <w:szCs w:val="17"/>
              </w:rPr>
            </w:pPr>
          </w:p>
          <w:p w14:paraId="194675AE" w14:textId="3CF04C38" w:rsidR="00184DE9" w:rsidRPr="00184DE9" w:rsidRDefault="00184DE9" w:rsidP="6AF21B70">
            <w:pPr>
              <w:contextualSpacing/>
              <w:rPr>
                <w:rFonts w:ascii="Arial" w:hAnsi="Arial"/>
                <w:sz w:val="17"/>
                <w:szCs w:val="17"/>
              </w:rPr>
            </w:pPr>
          </w:p>
        </w:tc>
        <w:tc>
          <w:tcPr>
            <w:tcW w:w="1342" w:type="dxa"/>
            <w:shd w:val="clear" w:color="auto" w:fill="70AD47" w:themeFill="accent6"/>
            <w:vAlign w:val="center"/>
          </w:tcPr>
          <w:p w14:paraId="34498E80" w14:textId="77777777" w:rsidR="00F2586F" w:rsidRPr="00F2586F" w:rsidRDefault="00F2586F" w:rsidP="00F2586F">
            <w:pPr>
              <w:jc w:val="center"/>
              <w:rPr>
                <w:rFonts w:ascii="Arial" w:hAnsi="Arial"/>
                <w:color w:val="000000"/>
                <w:sz w:val="17"/>
              </w:rPr>
            </w:pPr>
            <w:r w:rsidRPr="00F2586F">
              <w:rPr>
                <w:rFonts w:ascii="Arial" w:hAnsi="Arial"/>
                <w:color w:val="000000"/>
                <w:sz w:val="17"/>
              </w:rPr>
              <w:lastRenderedPageBreak/>
              <w:t>L</w:t>
            </w:r>
          </w:p>
        </w:tc>
      </w:tr>
      <w:tr w:rsidR="00F2586F" w:rsidRPr="00F2586F" w14:paraId="63F40F9E"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00B0F0"/>
            <w:vAlign w:val="center"/>
          </w:tcPr>
          <w:p w14:paraId="14D068FA" w14:textId="0587981C" w:rsidR="00F2586F" w:rsidRPr="00F2586F" w:rsidRDefault="00F2586F" w:rsidP="00F2586F">
            <w:pPr>
              <w:rPr>
                <w:rFonts w:ascii="Arial" w:hAnsi="Arial"/>
                <w:b/>
                <w:bCs/>
                <w:color w:val="000000"/>
              </w:rPr>
            </w:pPr>
            <w:bookmarkStart w:id="31" w:name="_Toc39315821"/>
            <w:r w:rsidRPr="00F2586F">
              <w:rPr>
                <w:rFonts w:ascii="Arial" w:hAnsi="Arial"/>
                <w:b/>
                <w:bCs/>
                <w:color w:val="FFFFFF"/>
              </w:rPr>
              <w:t>5. Enhancing mental health support for pupils and staff</w:t>
            </w:r>
            <w:bookmarkEnd w:id="31"/>
          </w:p>
        </w:tc>
      </w:tr>
      <w:tr w:rsidR="00F2586F" w:rsidRPr="00F2586F" w14:paraId="38FC04B7"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055E5775" w14:textId="77777777" w:rsidR="00F2586F" w:rsidRPr="00F2586F" w:rsidRDefault="00F2586F" w:rsidP="00F2586F">
            <w:pPr>
              <w:rPr>
                <w:rFonts w:ascii="Arial" w:hAnsi="Arial"/>
                <w:b/>
                <w:bCs/>
                <w:color w:val="000000"/>
              </w:rPr>
            </w:pPr>
            <w:bookmarkStart w:id="32" w:name="_Toc39315822"/>
            <w:r w:rsidRPr="00F2586F">
              <w:rPr>
                <w:rFonts w:ascii="Arial" w:hAnsi="Arial"/>
                <w:b/>
                <w:bCs/>
                <w:color w:val="000000"/>
              </w:rPr>
              <w:t>5.1 Mental health concerns – pupils</w:t>
            </w:r>
            <w:bookmarkEnd w:id="32"/>
          </w:p>
        </w:tc>
      </w:tr>
      <w:tr w:rsidR="00F2586F" w:rsidRPr="00F2586F" w14:paraId="109E26ED" w14:textId="77777777" w:rsidTr="6AF21B70">
        <w:trPr>
          <w:cnfStyle w:val="000000010000" w:firstRow="0" w:lastRow="0" w:firstColumn="0" w:lastColumn="0" w:oddVBand="0" w:evenVBand="0" w:oddHBand="0" w:evenHBand="1" w:firstRowFirstColumn="0" w:firstRowLastColumn="0" w:lastRowFirstColumn="0" w:lastRowLastColumn="0"/>
          <w:trHeight w:val="58"/>
        </w:trPr>
        <w:tc>
          <w:tcPr>
            <w:tcW w:w="2180" w:type="dxa"/>
            <w:shd w:val="clear" w:color="auto" w:fill="auto"/>
            <w:vAlign w:val="center"/>
          </w:tcPr>
          <w:p w14:paraId="1F0DE33D"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Pupils’ mental health has been adversely affected during the period that the school has been closed and by the COVID-19 crisis in general</w:t>
            </w:r>
          </w:p>
        </w:tc>
        <w:tc>
          <w:tcPr>
            <w:tcW w:w="1338" w:type="dxa"/>
            <w:shd w:val="clear" w:color="auto" w:fill="FFC000" w:themeFill="accent4"/>
            <w:vAlign w:val="center"/>
          </w:tcPr>
          <w:p w14:paraId="50895670" w14:textId="04A72820"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1882413F" w14:textId="77777777" w:rsidR="00F2586F" w:rsidRPr="00F2586F" w:rsidRDefault="00F2586F" w:rsidP="009361CC">
            <w:pPr>
              <w:numPr>
                <w:ilvl w:val="0"/>
                <w:numId w:val="37"/>
              </w:numPr>
              <w:spacing w:after="120"/>
              <w:contextualSpacing/>
              <w:rPr>
                <w:rFonts w:ascii="Arial" w:hAnsi="Arial" w:cs="Arial"/>
                <w:color w:val="000000"/>
                <w:sz w:val="17"/>
                <w:szCs w:val="17"/>
              </w:rPr>
            </w:pPr>
            <w:r w:rsidRPr="00F2586F">
              <w:rPr>
                <w:rFonts w:ascii="Arial" w:hAnsi="Arial" w:cs="Arial"/>
                <w:color w:val="000000"/>
                <w:sz w:val="17"/>
                <w:szCs w:val="17"/>
              </w:rPr>
              <w:t>There are sufficient numbers of trained staff available to support pupils with mental health issues.</w:t>
            </w:r>
          </w:p>
          <w:p w14:paraId="615B05CF" w14:textId="77777777" w:rsidR="00F2586F" w:rsidRPr="00F2586F" w:rsidRDefault="00F2586F" w:rsidP="009361CC">
            <w:pPr>
              <w:numPr>
                <w:ilvl w:val="0"/>
                <w:numId w:val="37"/>
              </w:numPr>
              <w:spacing w:after="120"/>
              <w:contextualSpacing/>
              <w:rPr>
                <w:rFonts w:ascii="Arial" w:hAnsi="Arial" w:cs="Arial"/>
                <w:color w:val="000000"/>
                <w:sz w:val="17"/>
                <w:szCs w:val="17"/>
              </w:rPr>
            </w:pPr>
            <w:r w:rsidRPr="00F2586F">
              <w:rPr>
                <w:rFonts w:ascii="Arial" w:hAnsi="Arial" w:cs="Arial"/>
                <w:color w:val="000000"/>
                <w:sz w:val="17"/>
                <w:szCs w:val="17"/>
              </w:rPr>
              <w:t>There is access to designated staff for all pupils who wish to talk to someone about wellbeing/mental health.</w:t>
            </w:r>
          </w:p>
          <w:p w14:paraId="588CF100" w14:textId="77777777" w:rsidR="00F2586F" w:rsidRPr="00F2586F" w:rsidRDefault="00F2586F" w:rsidP="009361CC">
            <w:pPr>
              <w:numPr>
                <w:ilvl w:val="0"/>
                <w:numId w:val="37"/>
              </w:numPr>
              <w:spacing w:after="120"/>
              <w:contextualSpacing/>
              <w:rPr>
                <w:rFonts w:ascii="Arial" w:hAnsi="Arial" w:cs="Arial"/>
                <w:color w:val="000000"/>
                <w:sz w:val="17"/>
                <w:szCs w:val="17"/>
              </w:rPr>
            </w:pPr>
            <w:r w:rsidRPr="00F2586F">
              <w:rPr>
                <w:rFonts w:ascii="Arial" w:hAnsi="Arial" w:cs="Arial"/>
                <w:color w:val="000000"/>
                <w:sz w:val="17"/>
                <w:szCs w:val="17"/>
              </w:rPr>
              <w:t>Wellbeing/mental health is discussed regularly in PSHE/virtual assemblies/pupil briefings (stories/toy characters are used for younger pupils to help talk about feelings).</w:t>
            </w:r>
          </w:p>
          <w:p w14:paraId="7A5F69BA" w14:textId="77777777" w:rsidR="00F2586F" w:rsidRPr="00F2586F" w:rsidRDefault="00F2586F" w:rsidP="009361CC">
            <w:pPr>
              <w:numPr>
                <w:ilvl w:val="0"/>
                <w:numId w:val="37"/>
              </w:numPr>
              <w:spacing w:after="40"/>
              <w:contextualSpacing/>
              <w:rPr>
                <w:rFonts w:ascii="Arial" w:hAnsi="Arial" w:cs="Arial"/>
                <w:color w:val="000000"/>
                <w:sz w:val="17"/>
                <w:szCs w:val="17"/>
              </w:rPr>
            </w:pPr>
            <w:r w:rsidRPr="00F2586F">
              <w:rPr>
                <w:rFonts w:ascii="Arial" w:hAnsi="Arial" w:cs="Arial"/>
                <w:color w:val="000000"/>
                <w:sz w:val="17"/>
                <w:szCs w:val="17"/>
              </w:rPr>
              <w:t xml:space="preserve">Resources/websites to support the mental health of pupils are provided. </w:t>
            </w:r>
          </w:p>
        </w:tc>
        <w:tc>
          <w:tcPr>
            <w:tcW w:w="1362" w:type="dxa"/>
            <w:shd w:val="clear" w:color="auto" w:fill="auto"/>
            <w:vAlign w:val="center"/>
          </w:tcPr>
          <w:p w14:paraId="1F9F05D0" w14:textId="77777777" w:rsidR="00F2586F" w:rsidRPr="00F2586F" w:rsidRDefault="00F2586F" w:rsidP="00F2586F">
            <w:pPr>
              <w:jc w:val="center"/>
              <w:rPr>
                <w:rFonts w:ascii="Arial" w:hAnsi="Arial"/>
                <w:color w:val="000000"/>
                <w:sz w:val="17"/>
              </w:rPr>
            </w:pPr>
            <w:r w:rsidRPr="00F2586F">
              <w:rPr>
                <w:rFonts w:ascii="Arial" w:hAnsi="Arial"/>
                <w:color w:val="000000"/>
                <w:sz w:val="17"/>
              </w:rPr>
              <w:t xml:space="preserve">Yes </w:t>
            </w:r>
          </w:p>
        </w:tc>
        <w:tc>
          <w:tcPr>
            <w:tcW w:w="3165" w:type="dxa"/>
            <w:shd w:val="clear" w:color="auto" w:fill="auto"/>
            <w:vAlign w:val="center"/>
          </w:tcPr>
          <w:p w14:paraId="4106726A" w14:textId="214B7472" w:rsidR="00F2586F" w:rsidRPr="00184DE9" w:rsidRDefault="00F2586F" w:rsidP="6AF21B70">
            <w:pPr>
              <w:pStyle w:val="ListParagraph"/>
              <w:numPr>
                <w:ilvl w:val="0"/>
                <w:numId w:val="86"/>
              </w:numPr>
              <w:ind w:left="231" w:hanging="231"/>
              <w:contextualSpacing/>
              <w:rPr>
                <w:rFonts w:ascii="Arial" w:hAnsi="Arial"/>
                <w:b/>
                <w:bCs/>
                <w:color w:val="000000" w:themeColor="text1"/>
                <w:sz w:val="17"/>
                <w:szCs w:val="17"/>
              </w:rPr>
            </w:pPr>
            <w:r w:rsidRPr="6AF21B70">
              <w:rPr>
                <w:rFonts w:ascii="Arial" w:hAnsi="Arial"/>
                <w:sz w:val="17"/>
                <w:szCs w:val="17"/>
              </w:rPr>
              <w:t xml:space="preserve">Staff member training in mental health and impact of </w:t>
            </w:r>
            <w:proofErr w:type="spellStart"/>
            <w:r w:rsidRPr="6AF21B70">
              <w:rPr>
                <w:rFonts w:ascii="Arial" w:hAnsi="Arial"/>
                <w:sz w:val="17"/>
                <w:szCs w:val="17"/>
              </w:rPr>
              <w:t>Covid</w:t>
            </w:r>
            <w:proofErr w:type="spellEnd"/>
            <w:r w:rsidRPr="6AF21B70">
              <w:rPr>
                <w:rFonts w:ascii="Arial" w:hAnsi="Arial"/>
                <w:sz w:val="17"/>
                <w:szCs w:val="17"/>
              </w:rPr>
              <w:t xml:space="preserve"> 19 pandemic </w:t>
            </w:r>
          </w:p>
          <w:p w14:paraId="46B1BA88" w14:textId="77777777" w:rsidR="00F2586F" w:rsidRPr="00524F43" w:rsidRDefault="77B4B3A8" w:rsidP="6AF21B70">
            <w:pPr>
              <w:pStyle w:val="ListParagraph"/>
              <w:numPr>
                <w:ilvl w:val="0"/>
                <w:numId w:val="86"/>
              </w:numPr>
              <w:ind w:left="231" w:hanging="231"/>
              <w:contextualSpacing/>
              <w:rPr>
                <w:rFonts w:ascii="Arial" w:hAnsi="Arial"/>
                <w:b/>
                <w:bCs/>
                <w:color w:val="000000" w:themeColor="text1"/>
                <w:sz w:val="17"/>
                <w:szCs w:val="17"/>
              </w:rPr>
            </w:pPr>
            <w:r w:rsidRPr="6AF21B70">
              <w:rPr>
                <w:rFonts w:ascii="Arial" w:hAnsi="Arial"/>
                <w:sz w:val="17"/>
                <w:szCs w:val="17"/>
              </w:rPr>
              <w:t>MAP provision of websites to support mental health and well- being</w:t>
            </w:r>
            <w:r w:rsidR="0A6BEC3A" w:rsidRPr="6AF21B70">
              <w:rPr>
                <w:rFonts w:ascii="Arial" w:hAnsi="Arial"/>
                <w:sz w:val="17"/>
                <w:szCs w:val="17"/>
              </w:rPr>
              <w:t xml:space="preserve"> to be shared with staff</w:t>
            </w:r>
          </w:p>
          <w:p w14:paraId="5A0817FA" w14:textId="77777777" w:rsidR="00524F43" w:rsidRPr="005E0542" w:rsidRDefault="6D1FC807" w:rsidP="6AF21B70">
            <w:pPr>
              <w:pStyle w:val="ListParagraph"/>
              <w:numPr>
                <w:ilvl w:val="0"/>
                <w:numId w:val="86"/>
              </w:numPr>
              <w:ind w:left="231" w:hanging="231"/>
              <w:contextualSpacing/>
              <w:rPr>
                <w:rFonts w:ascii="Arial" w:hAnsi="Arial"/>
                <w:b/>
                <w:bCs/>
                <w:color w:val="000000" w:themeColor="text1"/>
                <w:sz w:val="17"/>
                <w:szCs w:val="17"/>
              </w:rPr>
            </w:pPr>
            <w:r w:rsidRPr="6AF21B70">
              <w:rPr>
                <w:rFonts w:ascii="Arial" w:hAnsi="Arial"/>
                <w:sz w:val="17"/>
                <w:szCs w:val="17"/>
              </w:rPr>
              <w:t>School have commissioned MH Services to work with identified children.</w:t>
            </w:r>
          </w:p>
          <w:p w14:paraId="49C22EE6" w14:textId="77777777" w:rsidR="005E0542" w:rsidRDefault="005E0542" w:rsidP="005E0542">
            <w:pPr>
              <w:contextualSpacing/>
              <w:rPr>
                <w:rFonts w:ascii="Arial" w:hAnsi="Arial"/>
                <w:b/>
                <w:color w:val="00B0F0"/>
                <w:sz w:val="17"/>
                <w:szCs w:val="17"/>
              </w:rPr>
            </w:pPr>
          </w:p>
          <w:p w14:paraId="1AE66689" w14:textId="77777777" w:rsidR="005E0542" w:rsidRDefault="005E0542" w:rsidP="005E0542">
            <w:pPr>
              <w:contextualSpacing/>
              <w:rPr>
                <w:rFonts w:ascii="Arial" w:hAnsi="Arial"/>
                <w:b/>
                <w:color w:val="00B0F0"/>
                <w:sz w:val="17"/>
                <w:szCs w:val="17"/>
              </w:rPr>
            </w:pPr>
          </w:p>
          <w:p w14:paraId="39356F81" w14:textId="77777777" w:rsidR="005E0542" w:rsidRDefault="005E0542" w:rsidP="005E0542">
            <w:pPr>
              <w:contextualSpacing/>
              <w:rPr>
                <w:rFonts w:ascii="Arial" w:hAnsi="Arial"/>
                <w:b/>
                <w:color w:val="00B0F0"/>
                <w:sz w:val="17"/>
                <w:szCs w:val="17"/>
              </w:rPr>
            </w:pPr>
          </w:p>
          <w:p w14:paraId="6B9F278B" w14:textId="77777777" w:rsidR="005E0542" w:rsidRDefault="005E0542" w:rsidP="005E0542">
            <w:pPr>
              <w:contextualSpacing/>
              <w:rPr>
                <w:rFonts w:ascii="Arial" w:hAnsi="Arial"/>
                <w:b/>
                <w:color w:val="00B0F0"/>
                <w:sz w:val="17"/>
                <w:szCs w:val="17"/>
              </w:rPr>
            </w:pPr>
          </w:p>
          <w:p w14:paraId="02F170A4" w14:textId="52038200" w:rsidR="005E0542" w:rsidRPr="005E0542" w:rsidRDefault="005E0542" w:rsidP="005E0542">
            <w:pPr>
              <w:contextualSpacing/>
              <w:rPr>
                <w:rFonts w:ascii="Arial" w:hAnsi="Arial"/>
                <w:b/>
                <w:color w:val="00B0F0"/>
                <w:sz w:val="17"/>
                <w:szCs w:val="17"/>
              </w:rPr>
            </w:pPr>
          </w:p>
        </w:tc>
        <w:tc>
          <w:tcPr>
            <w:tcW w:w="1342" w:type="dxa"/>
            <w:shd w:val="clear" w:color="auto" w:fill="70AD47" w:themeFill="accent6"/>
            <w:vAlign w:val="center"/>
          </w:tcPr>
          <w:p w14:paraId="2089B093"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2E26E9BF"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6FB74BB9" w14:textId="47A2D0E0" w:rsidR="00F2586F" w:rsidRPr="00F2586F" w:rsidRDefault="00F2586F" w:rsidP="00F2586F">
            <w:pPr>
              <w:rPr>
                <w:rFonts w:ascii="Arial" w:hAnsi="Arial"/>
                <w:b/>
                <w:bCs/>
                <w:color w:val="000000"/>
              </w:rPr>
            </w:pPr>
            <w:bookmarkStart w:id="33" w:name="_Toc39315823"/>
            <w:r w:rsidRPr="00F2586F">
              <w:rPr>
                <w:rFonts w:ascii="Arial" w:hAnsi="Arial"/>
                <w:b/>
                <w:bCs/>
                <w:color w:val="000000"/>
              </w:rPr>
              <w:t>5.2 Mental health concerns – staff</w:t>
            </w:r>
            <w:bookmarkEnd w:id="33"/>
          </w:p>
        </w:tc>
      </w:tr>
      <w:tr w:rsidR="00F2586F" w:rsidRPr="00F2586F" w14:paraId="54B691A8" w14:textId="77777777" w:rsidTr="6AF21B70">
        <w:trPr>
          <w:cnfStyle w:val="000000010000" w:firstRow="0" w:lastRow="0" w:firstColumn="0" w:lastColumn="0" w:oddVBand="0" w:evenVBand="0" w:oddHBand="0" w:evenHBand="1" w:firstRowFirstColumn="0" w:firstRowLastColumn="0" w:lastRowFirstColumn="0" w:lastRowLastColumn="0"/>
          <w:trHeight w:val="1262"/>
        </w:trPr>
        <w:tc>
          <w:tcPr>
            <w:tcW w:w="2180" w:type="dxa"/>
            <w:shd w:val="clear" w:color="auto" w:fill="auto"/>
            <w:vAlign w:val="center"/>
          </w:tcPr>
          <w:p w14:paraId="162AAC71"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The mental health of staff has been adversely affected during the period that the school has been closed and by the COVID-19 crisis in general</w:t>
            </w:r>
          </w:p>
        </w:tc>
        <w:tc>
          <w:tcPr>
            <w:tcW w:w="1338" w:type="dxa"/>
            <w:shd w:val="clear" w:color="auto" w:fill="FFC000" w:themeFill="accent4"/>
            <w:vAlign w:val="center"/>
          </w:tcPr>
          <w:p w14:paraId="38C1F859" w14:textId="56E0CE5F"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6636C0E1" w14:textId="77777777" w:rsidR="00F2586F" w:rsidRPr="00F2586F" w:rsidRDefault="00F2586F" w:rsidP="009361CC">
            <w:pPr>
              <w:numPr>
                <w:ilvl w:val="0"/>
                <w:numId w:val="38"/>
              </w:numPr>
              <w:spacing w:after="120"/>
              <w:contextualSpacing/>
              <w:rPr>
                <w:rFonts w:ascii="Arial" w:hAnsi="Arial" w:cs="Arial"/>
                <w:color w:val="000000"/>
                <w:sz w:val="17"/>
                <w:szCs w:val="17"/>
              </w:rPr>
            </w:pPr>
            <w:r w:rsidRPr="00F2586F">
              <w:rPr>
                <w:rFonts w:ascii="Arial" w:hAnsi="Arial" w:cs="Arial"/>
                <w:color w:val="000000"/>
                <w:sz w:val="17"/>
                <w:szCs w:val="17"/>
              </w:rPr>
              <w:t>Staff are encouraged to focus on their wellbeing.</w:t>
            </w:r>
          </w:p>
          <w:p w14:paraId="0789C0F4" w14:textId="77777777" w:rsidR="00F2586F" w:rsidRPr="00F2586F" w:rsidRDefault="00F2586F" w:rsidP="009361CC">
            <w:pPr>
              <w:numPr>
                <w:ilvl w:val="0"/>
                <w:numId w:val="38"/>
              </w:numPr>
              <w:spacing w:after="120"/>
              <w:contextualSpacing/>
              <w:rPr>
                <w:rFonts w:ascii="Arial" w:hAnsi="Arial" w:cs="Arial"/>
                <w:color w:val="000000"/>
                <w:sz w:val="17"/>
                <w:szCs w:val="17"/>
              </w:rPr>
            </w:pPr>
            <w:r w:rsidRPr="00F2586F">
              <w:rPr>
                <w:rFonts w:ascii="Arial" w:hAnsi="Arial" w:cs="Arial"/>
                <w:color w:val="000000"/>
                <w:sz w:val="17"/>
                <w:szCs w:val="17"/>
              </w:rPr>
              <w:t>Line managers are proactive in discussing wellbeing with the staff that they manage, including their workload.</w:t>
            </w:r>
          </w:p>
          <w:p w14:paraId="761DE86B" w14:textId="77777777" w:rsidR="00F2586F" w:rsidRPr="00F2586F" w:rsidRDefault="00F2586F" w:rsidP="009361CC">
            <w:pPr>
              <w:numPr>
                <w:ilvl w:val="0"/>
                <w:numId w:val="38"/>
              </w:numPr>
              <w:spacing w:after="120"/>
              <w:contextualSpacing/>
              <w:rPr>
                <w:rFonts w:ascii="Arial" w:hAnsi="Arial" w:cs="Arial"/>
                <w:color w:val="000000"/>
                <w:sz w:val="17"/>
                <w:szCs w:val="17"/>
              </w:rPr>
            </w:pPr>
            <w:r w:rsidRPr="00F2586F">
              <w:rPr>
                <w:rFonts w:ascii="Arial" w:hAnsi="Arial" w:cs="Arial"/>
                <w:color w:val="000000"/>
                <w:sz w:val="17"/>
                <w:szCs w:val="17"/>
              </w:rPr>
              <w:t>Staff briefings and training have included content on wellbeing.</w:t>
            </w:r>
          </w:p>
          <w:p w14:paraId="6932B602" w14:textId="77777777" w:rsidR="00F2586F" w:rsidRPr="00F2586F" w:rsidRDefault="00F2586F" w:rsidP="009361CC">
            <w:pPr>
              <w:numPr>
                <w:ilvl w:val="0"/>
                <w:numId w:val="38"/>
              </w:numPr>
              <w:spacing w:after="120"/>
              <w:contextualSpacing/>
              <w:rPr>
                <w:rFonts w:ascii="Arial" w:hAnsi="Arial" w:cs="Arial"/>
                <w:color w:val="000000"/>
                <w:sz w:val="17"/>
                <w:szCs w:val="17"/>
              </w:rPr>
            </w:pPr>
            <w:r w:rsidRPr="00F2586F">
              <w:rPr>
                <w:rFonts w:ascii="Arial" w:hAnsi="Arial" w:cs="Arial"/>
                <w:color w:val="000000"/>
                <w:sz w:val="17"/>
                <w:szCs w:val="17"/>
              </w:rPr>
              <w:t>Staff briefings/training on wellbeing are provided.</w:t>
            </w:r>
          </w:p>
          <w:p w14:paraId="54513287" w14:textId="77777777" w:rsidR="00F2586F" w:rsidRPr="00F2586F" w:rsidRDefault="00F2586F" w:rsidP="009361CC">
            <w:pPr>
              <w:numPr>
                <w:ilvl w:val="0"/>
                <w:numId w:val="38"/>
              </w:numPr>
              <w:spacing w:after="120"/>
              <w:contextualSpacing/>
              <w:rPr>
                <w:rFonts w:ascii="Arial" w:hAnsi="Arial" w:cs="Arial"/>
                <w:color w:val="000000"/>
                <w:sz w:val="17"/>
                <w:szCs w:val="17"/>
              </w:rPr>
            </w:pPr>
            <w:r w:rsidRPr="00F2586F">
              <w:rPr>
                <w:rFonts w:ascii="Arial" w:hAnsi="Arial" w:cs="Arial"/>
                <w:color w:val="000000"/>
                <w:sz w:val="17"/>
                <w:szCs w:val="17"/>
              </w:rPr>
              <w:t>Staff have been signposted to useful websites and resources.</w:t>
            </w:r>
          </w:p>
        </w:tc>
        <w:tc>
          <w:tcPr>
            <w:tcW w:w="1362" w:type="dxa"/>
            <w:shd w:val="clear" w:color="auto" w:fill="auto"/>
            <w:vAlign w:val="center"/>
          </w:tcPr>
          <w:p w14:paraId="62971FA5"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auto"/>
            <w:vAlign w:val="center"/>
          </w:tcPr>
          <w:p w14:paraId="0031042E" w14:textId="77777777" w:rsidR="00F2586F" w:rsidRPr="00184DE9" w:rsidRDefault="00F2586F" w:rsidP="6AF21B70">
            <w:pPr>
              <w:pStyle w:val="ListParagraph"/>
              <w:numPr>
                <w:ilvl w:val="0"/>
                <w:numId w:val="87"/>
              </w:numPr>
              <w:ind w:left="231" w:hanging="142"/>
              <w:contextualSpacing/>
              <w:rPr>
                <w:rFonts w:ascii="Arial" w:hAnsi="Arial"/>
                <w:b/>
                <w:bCs/>
                <w:color w:val="000000" w:themeColor="text1"/>
                <w:sz w:val="17"/>
                <w:szCs w:val="17"/>
              </w:rPr>
            </w:pPr>
            <w:r w:rsidRPr="6AF21B70">
              <w:rPr>
                <w:rFonts w:ascii="Arial" w:hAnsi="Arial"/>
                <w:sz w:val="17"/>
                <w:szCs w:val="17"/>
              </w:rPr>
              <w:t xml:space="preserve">Support through line management </w:t>
            </w:r>
          </w:p>
          <w:p w14:paraId="1220A501" w14:textId="77777777" w:rsidR="00F2586F" w:rsidRPr="005E0542" w:rsidRDefault="00F2586F" w:rsidP="6AF21B70">
            <w:pPr>
              <w:pStyle w:val="ListParagraph"/>
              <w:numPr>
                <w:ilvl w:val="0"/>
                <w:numId w:val="87"/>
              </w:numPr>
              <w:ind w:left="231" w:hanging="142"/>
              <w:contextualSpacing/>
              <w:rPr>
                <w:rFonts w:ascii="Arial" w:hAnsi="Arial"/>
                <w:color w:val="000000"/>
                <w:sz w:val="17"/>
                <w:szCs w:val="17"/>
              </w:rPr>
            </w:pPr>
            <w:r w:rsidRPr="6AF21B70">
              <w:rPr>
                <w:rFonts w:ascii="Arial" w:hAnsi="Arial"/>
                <w:sz w:val="17"/>
                <w:szCs w:val="17"/>
              </w:rPr>
              <w:t xml:space="preserve">Resources and websites to be made available to staff </w:t>
            </w:r>
          </w:p>
          <w:p w14:paraId="0A6BFC40" w14:textId="5347BC00" w:rsidR="005E0542" w:rsidRPr="005E0542" w:rsidRDefault="28EAD95A" w:rsidP="6AF21B70">
            <w:pPr>
              <w:pStyle w:val="ListParagraph"/>
              <w:numPr>
                <w:ilvl w:val="0"/>
                <w:numId w:val="87"/>
              </w:numPr>
              <w:ind w:left="231" w:hanging="142"/>
              <w:contextualSpacing/>
              <w:rPr>
                <w:rFonts w:ascii="Arial" w:hAnsi="Arial"/>
                <w:b/>
                <w:bCs/>
                <w:color w:val="000000"/>
                <w:sz w:val="17"/>
                <w:szCs w:val="17"/>
              </w:rPr>
            </w:pPr>
            <w:r w:rsidRPr="6AF21B70">
              <w:rPr>
                <w:rFonts w:ascii="Arial" w:hAnsi="Arial"/>
                <w:sz w:val="17"/>
                <w:szCs w:val="17"/>
              </w:rPr>
              <w:t>Staff have access to occupational health arrangements</w:t>
            </w:r>
          </w:p>
        </w:tc>
        <w:tc>
          <w:tcPr>
            <w:tcW w:w="1342" w:type="dxa"/>
            <w:shd w:val="clear" w:color="auto" w:fill="70AD47" w:themeFill="accent6"/>
            <w:vAlign w:val="center"/>
          </w:tcPr>
          <w:p w14:paraId="0913DEEE"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440F1837" w14:textId="77777777" w:rsidTr="6AF21B70">
        <w:trPr>
          <w:cnfStyle w:val="000000100000" w:firstRow="0" w:lastRow="0" w:firstColumn="0" w:lastColumn="0" w:oddVBand="0" w:evenVBand="0" w:oddHBand="1" w:evenHBand="0" w:firstRowFirstColumn="0" w:firstRowLastColumn="0" w:lastRowFirstColumn="0" w:lastRowLastColumn="0"/>
          <w:trHeight w:val="2254"/>
        </w:trPr>
        <w:tc>
          <w:tcPr>
            <w:tcW w:w="2180" w:type="dxa"/>
            <w:shd w:val="clear" w:color="auto" w:fill="auto"/>
            <w:vAlign w:val="center"/>
          </w:tcPr>
          <w:p w14:paraId="03EF3801"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Working from home can adversely affect mental health</w:t>
            </w:r>
          </w:p>
        </w:tc>
        <w:tc>
          <w:tcPr>
            <w:tcW w:w="1338" w:type="dxa"/>
            <w:shd w:val="clear" w:color="auto" w:fill="FFC000" w:themeFill="accent4"/>
            <w:vAlign w:val="center"/>
          </w:tcPr>
          <w:p w14:paraId="0C8FE7CE" w14:textId="2262A9AE"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1C6029BD" w14:textId="77777777" w:rsidR="00F2586F" w:rsidRPr="00F2586F" w:rsidRDefault="00F2586F" w:rsidP="009361CC">
            <w:pPr>
              <w:numPr>
                <w:ilvl w:val="0"/>
                <w:numId w:val="39"/>
              </w:numPr>
              <w:spacing w:after="120"/>
              <w:contextualSpacing/>
              <w:rPr>
                <w:rFonts w:ascii="Arial" w:hAnsi="Arial" w:cs="Arial"/>
                <w:color w:val="000000"/>
                <w:sz w:val="17"/>
                <w:szCs w:val="17"/>
              </w:rPr>
            </w:pPr>
            <w:r w:rsidRPr="00F2586F">
              <w:rPr>
                <w:rFonts w:ascii="Arial" w:hAnsi="Arial" w:cs="Arial"/>
                <w:color w:val="000000"/>
                <w:sz w:val="17"/>
                <w:szCs w:val="17"/>
              </w:rPr>
              <w:t>Staff are encouraged to speak regularly with colleagues, take regular breaks and exercise.</w:t>
            </w:r>
          </w:p>
          <w:p w14:paraId="3DB52BD1" w14:textId="77777777" w:rsidR="00F2586F" w:rsidRDefault="00F2586F" w:rsidP="009361CC">
            <w:pPr>
              <w:numPr>
                <w:ilvl w:val="0"/>
                <w:numId w:val="39"/>
              </w:numPr>
              <w:spacing w:after="40"/>
              <w:contextualSpacing/>
              <w:rPr>
                <w:rFonts w:ascii="Arial" w:hAnsi="Arial" w:cs="Arial"/>
                <w:color w:val="000000"/>
                <w:sz w:val="17"/>
                <w:szCs w:val="17"/>
              </w:rPr>
            </w:pPr>
            <w:r w:rsidRPr="00F2586F">
              <w:rPr>
                <w:rFonts w:ascii="Arial" w:hAnsi="Arial" w:cs="Arial"/>
                <w:color w:val="000000"/>
                <w:sz w:val="17"/>
                <w:szCs w:val="17"/>
              </w:rPr>
              <w:t>Staff working from home may help provide remote learning for any pupils who need to stay at home.</w:t>
            </w:r>
          </w:p>
          <w:p w14:paraId="4EC9D314" w14:textId="77777777" w:rsidR="00FE329C" w:rsidRDefault="00FE329C" w:rsidP="00FE329C">
            <w:pPr>
              <w:spacing w:after="40"/>
              <w:contextualSpacing/>
              <w:rPr>
                <w:rFonts w:ascii="Arial" w:hAnsi="Arial" w:cs="Arial"/>
                <w:color w:val="000000"/>
                <w:sz w:val="17"/>
                <w:szCs w:val="17"/>
              </w:rPr>
            </w:pPr>
          </w:p>
          <w:p w14:paraId="01E95F71" w14:textId="6A4F2C91" w:rsidR="00FE329C" w:rsidRDefault="00FE329C" w:rsidP="00FE329C">
            <w:pPr>
              <w:spacing w:after="40"/>
              <w:contextualSpacing/>
              <w:rPr>
                <w:rFonts w:ascii="Arial" w:hAnsi="Arial" w:cs="Arial"/>
                <w:color w:val="000000"/>
                <w:sz w:val="17"/>
                <w:szCs w:val="17"/>
              </w:rPr>
            </w:pPr>
          </w:p>
          <w:p w14:paraId="7A6DB36E" w14:textId="5D896D5C" w:rsidR="00326B72" w:rsidRDefault="00326B72" w:rsidP="00FE329C">
            <w:pPr>
              <w:spacing w:after="40"/>
              <w:contextualSpacing/>
              <w:rPr>
                <w:rFonts w:ascii="Arial" w:hAnsi="Arial" w:cs="Arial"/>
                <w:color w:val="000000"/>
                <w:sz w:val="17"/>
                <w:szCs w:val="17"/>
              </w:rPr>
            </w:pPr>
          </w:p>
          <w:p w14:paraId="7C35398F" w14:textId="20EE2CAB" w:rsidR="00326B72" w:rsidRDefault="00326B72" w:rsidP="00FE329C">
            <w:pPr>
              <w:spacing w:after="40"/>
              <w:contextualSpacing/>
              <w:rPr>
                <w:rFonts w:ascii="Arial" w:hAnsi="Arial" w:cs="Arial"/>
                <w:color w:val="000000"/>
                <w:sz w:val="17"/>
                <w:szCs w:val="17"/>
              </w:rPr>
            </w:pPr>
          </w:p>
          <w:p w14:paraId="6C347090" w14:textId="32CF395A" w:rsidR="00326B72" w:rsidRDefault="00326B72" w:rsidP="00FE329C">
            <w:pPr>
              <w:spacing w:after="40"/>
              <w:contextualSpacing/>
              <w:rPr>
                <w:rFonts w:ascii="Arial" w:hAnsi="Arial" w:cs="Arial"/>
                <w:color w:val="000000"/>
                <w:sz w:val="17"/>
                <w:szCs w:val="17"/>
              </w:rPr>
            </w:pPr>
          </w:p>
          <w:p w14:paraId="52D8010B" w14:textId="43ACEA8C" w:rsidR="00326B72" w:rsidRDefault="00326B72" w:rsidP="00FE329C">
            <w:pPr>
              <w:spacing w:after="40"/>
              <w:contextualSpacing/>
              <w:rPr>
                <w:rFonts w:ascii="Arial" w:hAnsi="Arial" w:cs="Arial"/>
                <w:color w:val="000000"/>
                <w:sz w:val="17"/>
                <w:szCs w:val="17"/>
              </w:rPr>
            </w:pPr>
          </w:p>
          <w:p w14:paraId="5BAED7BF" w14:textId="5D97A0E3" w:rsidR="00326B72" w:rsidRDefault="00326B72" w:rsidP="00FE329C">
            <w:pPr>
              <w:spacing w:after="40"/>
              <w:contextualSpacing/>
              <w:rPr>
                <w:rFonts w:ascii="Arial" w:hAnsi="Arial" w:cs="Arial"/>
                <w:color w:val="000000"/>
                <w:sz w:val="17"/>
                <w:szCs w:val="17"/>
              </w:rPr>
            </w:pPr>
          </w:p>
          <w:p w14:paraId="1D0410E3" w14:textId="4008A7EF" w:rsidR="00326B72" w:rsidRDefault="00326B72" w:rsidP="00FE329C">
            <w:pPr>
              <w:spacing w:after="40"/>
              <w:contextualSpacing/>
              <w:rPr>
                <w:rFonts w:ascii="Arial" w:hAnsi="Arial" w:cs="Arial"/>
                <w:color w:val="000000"/>
                <w:sz w:val="17"/>
                <w:szCs w:val="17"/>
              </w:rPr>
            </w:pPr>
          </w:p>
          <w:p w14:paraId="271F6301" w14:textId="77777777" w:rsidR="00326B72" w:rsidRDefault="00326B72" w:rsidP="00FE329C">
            <w:pPr>
              <w:spacing w:after="40"/>
              <w:contextualSpacing/>
              <w:rPr>
                <w:rFonts w:ascii="Arial" w:hAnsi="Arial" w:cs="Arial"/>
                <w:color w:val="000000"/>
                <w:sz w:val="17"/>
                <w:szCs w:val="17"/>
              </w:rPr>
            </w:pPr>
          </w:p>
          <w:p w14:paraId="06CE238A" w14:textId="77777777" w:rsidR="00FE329C" w:rsidRDefault="00FE329C" w:rsidP="00FE329C">
            <w:pPr>
              <w:spacing w:after="40"/>
              <w:contextualSpacing/>
              <w:rPr>
                <w:rFonts w:ascii="Arial" w:hAnsi="Arial" w:cs="Arial"/>
                <w:color w:val="000000"/>
                <w:sz w:val="17"/>
                <w:szCs w:val="17"/>
              </w:rPr>
            </w:pPr>
          </w:p>
          <w:p w14:paraId="11C7CE6A" w14:textId="77777777" w:rsidR="00FE329C" w:rsidRDefault="00FE329C" w:rsidP="00FE329C">
            <w:pPr>
              <w:spacing w:after="40"/>
              <w:contextualSpacing/>
              <w:rPr>
                <w:rFonts w:ascii="Arial" w:hAnsi="Arial" w:cs="Arial"/>
                <w:color w:val="000000"/>
                <w:sz w:val="17"/>
                <w:szCs w:val="17"/>
              </w:rPr>
            </w:pPr>
          </w:p>
          <w:p w14:paraId="1409E642" w14:textId="2D3628CB" w:rsidR="00FE329C" w:rsidRPr="00F2586F" w:rsidRDefault="00FE329C" w:rsidP="00FE329C">
            <w:pPr>
              <w:spacing w:after="40"/>
              <w:contextualSpacing/>
              <w:rPr>
                <w:rFonts w:ascii="Arial" w:hAnsi="Arial" w:cs="Arial"/>
                <w:color w:val="000000"/>
                <w:sz w:val="17"/>
                <w:szCs w:val="17"/>
              </w:rPr>
            </w:pPr>
          </w:p>
        </w:tc>
        <w:tc>
          <w:tcPr>
            <w:tcW w:w="1362" w:type="dxa"/>
            <w:shd w:val="clear" w:color="auto" w:fill="auto"/>
            <w:vAlign w:val="center"/>
          </w:tcPr>
          <w:p w14:paraId="4B1238DB"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auto"/>
            <w:vAlign w:val="center"/>
          </w:tcPr>
          <w:p w14:paraId="1B84D678" w14:textId="7CD9F648" w:rsidR="00490191" w:rsidRDefault="57753F6B" w:rsidP="6AF21B70">
            <w:pPr>
              <w:pStyle w:val="ListParagraph"/>
              <w:numPr>
                <w:ilvl w:val="0"/>
                <w:numId w:val="88"/>
              </w:numPr>
              <w:ind w:left="231" w:hanging="231"/>
              <w:contextualSpacing/>
              <w:rPr>
                <w:rFonts w:ascii="Arial" w:hAnsi="Arial"/>
                <w:b/>
                <w:bCs/>
                <w:color w:val="000000" w:themeColor="text1"/>
                <w:sz w:val="17"/>
                <w:szCs w:val="17"/>
              </w:rPr>
            </w:pPr>
            <w:r w:rsidRPr="6AF21B70">
              <w:rPr>
                <w:rFonts w:ascii="Arial" w:hAnsi="Arial"/>
                <w:sz w:val="17"/>
                <w:szCs w:val="17"/>
              </w:rPr>
              <w:t>Staff only working from ho</w:t>
            </w:r>
            <w:r w:rsidR="302C10C2" w:rsidRPr="6AF21B70">
              <w:rPr>
                <w:rFonts w:ascii="Arial" w:hAnsi="Arial"/>
                <w:sz w:val="17"/>
                <w:szCs w:val="17"/>
              </w:rPr>
              <w:t>m</w:t>
            </w:r>
            <w:r w:rsidRPr="6AF21B70">
              <w:rPr>
                <w:rFonts w:ascii="Arial" w:hAnsi="Arial"/>
                <w:sz w:val="17"/>
                <w:szCs w:val="17"/>
              </w:rPr>
              <w:t>e when</w:t>
            </w:r>
            <w:r w:rsidR="03F45F78" w:rsidRPr="6AF21B70">
              <w:rPr>
                <w:rFonts w:ascii="Arial" w:hAnsi="Arial"/>
                <w:sz w:val="17"/>
                <w:szCs w:val="17"/>
              </w:rPr>
              <w:t xml:space="preserve"> in</w:t>
            </w:r>
            <w:r w:rsidRPr="6AF21B70">
              <w:rPr>
                <w:rFonts w:ascii="Arial" w:hAnsi="Arial"/>
                <w:sz w:val="17"/>
                <w:szCs w:val="17"/>
              </w:rPr>
              <w:t xml:space="preserve"> isolation </w:t>
            </w:r>
            <w:r w:rsidR="03F45F78" w:rsidRPr="6AF21B70">
              <w:rPr>
                <w:rFonts w:ascii="Arial" w:hAnsi="Arial"/>
                <w:sz w:val="17"/>
                <w:szCs w:val="17"/>
              </w:rPr>
              <w:t xml:space="preserve">or </w:t>
            </w:r>
            <w:r w:rsidR="71FD1C5B" w:rsidRPr="6AF21B70">
              <w:rPr>
                <w:rFonts w:ascii="Arial" w:hAnsi="Arial"/>
                <w:sz w:val="17"/>
                <w:szCs w:val="17"/>
              </w:rPr>
              <w:t>PPA</w:t>
            </w:r>
          </w:p>
          <w:p w14:paraId="236D069F" w14:textId="2F3256E6" w:rsidR="00F2586F" w:rsidRDefault="00F2586F" w:rsidP="6AF21B70">
            <w:pPr>
              <w:pStyle w:val="ListParagraph"/>
              <w:numPr>
                <w:ilvl w:val="0"/>
                <w:numId w:val="88"/>
              </w:numPr>
              <w:ind w:left="231" w:hanging="231"/>
              <w:contextualSpacing/>
              <w:rPr>
                <w:rFonts w:ascii="Arial" w:hAnsi="Arial"/>
                <w:b/>
                <w:bCs/>
                <w:color w:val="000000" w:themeColor="text1"/>
                <w:sz w:val="17"/>
                <w:szCs w:val="17"/>
              </w:rPr>
            </w:pPr>
            <w:r w:rsidRPr="6AF21B70">
              <w:rPr>
                <w:rFonts w:ascii="Arial" w:hAnsi="Arial"/>
                <w:sz w:val="17"/>
                <w:szCs w:val="17"/>
              </w:rPr>
              <w:t xml:space="preserve">Weekly briefings and </w:t>
            </w:r>
            <w:r w:rsidR="6D1FC807" w:rsidRPr="6AF21B70">
              <w:rPr>
                <w:rFonts w:ascii="Arial" w:hAnsi="Arial"/>
                <w:sz w:val="17"/>
                <w:szCs w:val="17"/>
              </w:rPr>
              <w:t xml:space="preserve">limited </w:t>
            </w:r>
            <w:r w:rsidRPr="6AF21B70">
              <w:rPr>
                <w:rFonts w:ascii="Arial" w:hAnsi="Arial"/>
                <w:sz w:val="17"/>
                <w:szCs w:val="17"/>
              </w:rPr>
              <w:t>phase meetings</w:t>
            </w:r>
            <w:r w:rsidR="6D1FC807" w:rsidRPr="6AF21B70">
              <w:rPr>
                <w:rFonts w:ascii="Arial" w:hAnsi="Arial"/>
                <w:sz w:val="17"/>
                <w:szCs w:val="17"/>
              </w:rPr>
              <w:t xml:space="preserve"> to avoid face to face contact.</w:t>
            </w:r>
          </w:p>
          <w:p w14:paraId="6FDD9852" w14:textId="77777777" w:rsidR="00490191" w:rsidRPr="00184DE9" w:rsidRDefault="00490191" w:rsidP="6AF21B70">
            <w:pPr>
              <w:pStyle w:val="ListParagraph"/>
              <w:ind w:left="231"/>
              <w:contextualSpacing/>
              <w:rPr>
                <w:rFonts w:ascii="Arial" w:hAnsi="Arial"/>
                <w:sz w:val="17"/>
                <w:szCs w:val="17"/>
              </w:rPr>
            </w:pPr>
          </w:p>
          <w:p w14:paraId="7B3CC2C8" w14:textId="77777777" w:rsidR="00F2586F" w:rsidRDefault="00F2586F" w:rsidP="6AF21B70">
            <w:pPr>
              <w:ind w:left="170" w:hanging="170"/>
              <w:contextualSpacing/>
              <w:rPr>
                <w:rFonts w:ascii="Arial" w:hAnsi="Arial"/>
                <w:sz w:val="17"/>
                <w:szCs w:val="17"/>
              </w:rPr>
            </w:pPr>
          </w:p>
          <w:p w14:paraId="229C73D8" w14:textId="77777777" w:rsidR="00184DE9" w:rsidRDefault="00184DE9" w:rsidP="6AF21B70">
            <w:pPr>
              <w:ind w:left="170" w:hanging="170"/>
              <w:contextualSpacing/>
              <w:rPr>
                <w:rFonts w:ascii="Arial" w:hAnsi="Arial"/>
                <w:sz w:val="17"/>
                <w:szCs w:val="17"/>
              </w:rPr>
            </w:pPr>
          </w:p>
          <w:p w14:paraId="7767F5D7" w14:textId="77777777" w:rsidR="00184DE9" w:rsidRDefault="00184DE9" w:rsidP="6AF21B70">
            <w:pPr>
              <w:ind w:left="170" w:hanging="170"/>
              <w:contextualSpacing/>
              <w:rPr>
                <w:rFonts w:ascii="Arial" w:hAnsi="Arial"/>
                <w:sz w:val="17"/>
                <w:szCs w:val="17"/>
              </w:rPr>
            </w:pPr>
          </w:p>
          <w:p w14:paraId="6267F9B6" w14:textId="19414104" w:rsidR="00326B72" w:rsidRPr="00F2586F" w:rsidRDefault="00326B72" w:rsidP="6AF21B70">
            <w:pPr>
              <w:ind w:left="170" w:hanging="170"/>
              <w:contextualSpacing/>
              <w:rPr>
                <w:rFonts w:ascii="Arial" w:hAnsi="Arial"/>
                <w:sz w:val="17"/>
                <w:szCs w:val="17"/>
              </w:rPr>
            </w:pPr>
          </w:p>
        </w:tc>
        <w:tc>
          <w:tcPr>
            <w:tcW w:w="1342" w:type="dxa"/>
            <w:shd w:val="clear" w:color="auto" w:fill="70AD47" w:themeFill="accent6"/>
            <w:vAlign w:val="center"/>
          </w:tcPr>
          <w:p w14:paraId="46A8FC94"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49E09C71"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0781D1D5" w14:textId="0DDC9391" w:rsidR="00F2586F" w:rsidRPr="00F2586F" w:rsidRDefault="00F2586F" w:rsidP="00F2586F">
            <w:pPr>
              <w:rPr>
                <w:rFonts w:ascii="Arial" w:hAnsi="Arial"/>
                <w:b/>
                <w:bCs/>
                <w:color w:val="000000"/>
              </w:rPr>
            </w:pPr>
            <w:bookmarkStart w:id="34" w:name="_Toc39315824"/>
            <w:r w:rsidRPr="00F2586F">
              <w:rPr>
                <w:rFonts w:ascii="Arial" w:hAnsi="Arial"/>
                <w:b/>
                <w:bCs/>
                <w:color w:val="000000"/>
              </w:rPr>
              <w:t>5.3 Bereavement support</w:t>
            </w:r>
            <w:bookmarkEnd w:id="34"/>
          </w:p>
        </w:tc>
      </w:tr>
      <w:tr w:rsidR="00F2586F" w:rsidRPr="00F2586F" w14:paraId="543EB089" w14:textId="77777777" w:rsidTr="6AF21B70">
        <w:trPr>
          <w:cnfStyle w:val="000000100000" w:firstRow="0" w:lastRow="0" w:firstColumn="0" w:lastColumn="0" w:oddVBand="0" w:evenVBand="0" w:oddHBand="1" w:evenHBand="0" w:firstRowFirstColumn="0" w:firstRowLastColumn="0" w:lastRowFirstColumn="0" w:lastRowLastColumn="0"/>
          <w:trHeight w:val="1397"/>
        </w:trPr>
        <w:tc>
          <w:tcPr>
            <w:tcW w:w="2180" w:type="dxa"/>
            <w:shd w:val="clear" w:color="auto" w:fill="auto"/>
            <w:vAlign w:val="center"/>
          </w:tcPr>
          <w:p w14:paraId="2FE6C060" w14:textId="77777777" w:rsidR="00F2586F" w:rsidRPr="00F2586F" w:rsidRDefault="00F2586F" w:rsidP="6AF21B70">
            <w:pPr>
              <w:rPr>
                <w:rFonts w:ascii="Arial" w:hAnsi="Arial" w:cs="Arial"/>
                <w:sz w:val="17"/>
                <w:szCs w:val="17"/>
              </w:rPr>
            </w:pPr>
            <w:r w:rsidRPr="6AF21B70">
              <w:rPr>
                <w:rFonts w:ascii="Arial" w:hAnsi="Arial" w:cs="Arial"/>
                <w:sz w:val="17"/>
                <w:szCs w:val="17"/>
              </w:rPr>
              <w:t>Pupils and staff are grieving because of loss of friends or family</w:t>
            </w:r>
          </w:p>
        </w:tc>
        <w:tc>
          <w:tcPr>
            <w:tcW w:w="1338" w:type="dxa"/>
            <w:shd w:val="clear" w:color="auto" w:fill="FFC000" w:themeFill="accent4"/>
            <w:vAlign w:val="center"/>
          </w:tcPr>
          <w:p w14:paraId="41004F19" w14:textId="58C6CE1B" w:rsidR="00F2586F" w:rsidRPr="00F2586F" w:rsidRDefault="013ED74E" w:rsidP="6AF21B70">
            <w:pPr>
              <w:jc w:val="center"/>
              <w:rPr>
                <w:rFonts w:ascii="Arial" w:hAnsi="Arial"/>
                <w:sz w:val="17"/>
                <w:szCs w:val="17"/>
              </w:rPr>
            </w:pPr>
            <w:r w:rsidRPr="6AF21B70">
              <w:rPr>
                <w:rFonts w:ascii="Arial" w:hAnsi="Arial"/>
                <w:sz w:val="17"/>
                <w:szCs w:val="17"/>
              </w:rPr>
              <w:t>M</w:t>
            </w:r>
          </w:p>
        </w:tc>
        <w:tc>
          <w:tcPr>
            <w:tcW w:w="4695" w:type="dxa"/>
            <w:shd w:val="clear" w:color="auto" w:fill="auto"/>
            <w:vAlign w:val="center"/>
          </w:tcPr>
          <w:p w14:paraId="30A1CD0C" w14:textId="77777777" w:rsidR="00F2586F" w:rsidRPr="00F2586F" w:rsidRDefault="00F2586F" w:rsidP="009361CC">
            <w:pPr>
              <w:numPr>
                <w:ilvl w:val="0"/>
                <w:numId w:val="40"/>
              </w:numPr>
              <w:spacing w:after="120"/>
              <w:contextualSpacing/>
              <w:rPr>
                <w:rFonts w:ascii="Arial" w:hAnsi="Arial" w:cs="Arial"/>
                <w:color w:val="000000"/>
                <w:sz w:val="17"/>
                <w:szCs w:val="17"/>
              </w:rPr>
            </w:pPr>
            <w:r w:rsidRPr="6AF21B70">
              <w:rPr>
                <w:rFonts w:ascii="Arial" w:hAnsi="Arial" w:cs="Arial"/>
                <w:sz w:val="17"/>
                <w:szCs w:val="17"/>
              </w:rPr>
              <w:t>The school has access to trained staff who can deliver bereavement counselling and support.</w:t>
            </w:r>
          </w:p>
          <w:p w14:paraId="19FA85CF" w14:textId="77777777" w:rsidR="00F2586F" w:rsidRPr="00F2586F" w:rsidRDefault="00F2586F" w:rsidP="009361CC">
            <w:pPr>
              <w:numPr>
                <w:ilvl w:val="0"/>
                <w:numId w:val="40"/>
              </w:numPr>
              <w:spacing w:after="120"/>
              <w:contextualSpacing/>
              <w:rPr>
                <w:rFonts w:ascii="Arial" w:hAnsi="Arial" w:cs="Arial"/>
                <w:color w:val="000000"/>
                <w:sz w:val="17"/>
                <w:szCs w:val="17"/>
              </w:rPr>
            </w:pPr>
            <w:r w:rsidRPr="6AF21B70">
              <w:rPr>
                <w:rFonts w:ascii="Arial" w:hAnsi="Arial" w:cs="Arial"/>
                <w:sz w:val="17"/>
                <w:szCs w:val="17"/>
              </w:rPr>
              <w:t>Support is requested from other organisations when necessary.</w:t>
            </w:r>
          </w:p>
        </w:tc>
        <w:tc>
          <w:tcPr>
            <w:tcW w:w="1362" w:type="dxa"/>
            <w:shd w:val="clear" w:color="auto" w:fill="auto"/>
            <w:vAlign w:val="center"/>
          </w:tcPr>
          <w:p w14:paraId="68EDF0D5" w14:textId="77777777" w:rsidR="00F2586F" w:rsidRPr="00F2586F" w:rsidRDefault="00F2586F" w:rsidP="6AF21B70">
            <w:pPr>
              <w:jc w:val="center"/>
              <w:rPr>
                <w:rFonts w:ascii="Arial" w:hAnsi="Arial"/>
                <w:sz w:val="17"/>
                <w:szCs w:val="17"/>
              </w:rPr>
            </w:pPr>
            <w:r w:rsidRPr="6AF21B70">
              <w:rPr>
                <w:rFonts w:ascii="Arial" w:hAnsi="Arial"/>
                <w:sz w:val="17"/>
                <w:szCs w:val="17"/>
              </w:rPr>
              <w:t>Yes</w:t>
            </w:r>
          </w:p>
        </w:tc>
        <w:tc>
          <w:tcPr>
            <w:tcW w:w="3165" w:type="dxa"/>
            <w:shd w:val="clear" w:color="auto" w:fill="auto"/>
            <w:vAlign w:val="center"/>
          </w:tcPr>
          <w:p w14:paraId="691097C8" w14:textId="186F0D73" w:rsidR="6AF21B70" w:rsidRDefault="6AF21B70" w:rsidP="6AF21B70">
            <w:pPr>
              <w:pStyle w:val="ListParagraph"/>
              <w:numPr>
                <w:ilvl w:val="0"/>
                <w:numId w:val="88"/>
              </w:numPr>
              <w:ind w:left="373" w:hanging="373"/>
              <w:rPr>
                <w:b/>
                <w:bCs/>
                <w:color w:val="000000" w:themeColor="text1"/>
                <w:sz w:val="17"/>
                <w:szCs w:val="17"/>
              </w:rPr>
            </w:pPr>
          </w:p>
          <w:p w14:paraId="746486F5" w14:textId="21D41DA6" w:rsidR="6AF21B70" w:rsidRDefault="6AF21B70" w:rsidP="6AF21B70">
            <w:pPr>
              <w:pStyle w:val="ListParagraph"/>
              <w:numPr>
                <w:ilvl w:val="0"/>
                <w:numId w:val="88"/>
              </w:numPr>
              <w:ind w:left="373" w:hanging="373"/>
              <w:rPr>
                <w:b/>
                <w:bCs/>
                <w:color w:val="000000" w:themeColor="text1"/>
                <w:sz w:val="17"/>
                <w:szCs w:val="17"/>
              </w:rPr>
            </w:pPr>
          </w:p>
          <w:p w14:paraId="7A11C09A" w14:textId="210B1285" w:rsidR="6AF21B70" w:rsidRDefault="6AF21B70" w:rsidP="6AF21B70">
            <w:pPr>
              <w:pStyle w:val="ListParagraph"/>
              <w:numPr>
                <w:ilvl w:val="0"/>
                <w:numId w:val="88"/>
              </w:numPr>
              <w:ind w:left="373" w:hanging="373"/>
              <w:rPr>
                <w:b/>
                <w:bCs/>
                <w:color w:val="000000" w:themeColor="text1"/>
                <w:sz w:val="17"/>
                <w:szCs w:val="17"/>
              </w:rPr>
            </w:pPr>
          </w:p>
          <w:p w14:paraId="73378FC1" w14:textId="035478D2" w:rsidR="6AF21B70" w:rsidRDefault="6AF21B70" w:rsidP="6AF21B70">
            <w:pPr>
              <w:pStyle w:val="ListParagraph"/>
              <w:numPr>
                <w:ilvl w:val="0"/>
                <w:numId w:val="88"/>
              </w:numPr>
              <w:ind w:left="373" w:hanging="373"/>
              <w:rPr>
                <w:b/>
                <w:bCs/>
                <w:color w:val="000000" w:themeColor="text1"/>
                <w:sz w:val="17"/>
                <w:szCs w:val="17"/>
              </w:rPr>
            </w:pPr>
          </w:p>
          <w:p w14:paraId="4B463395" w14:textId="004D7182" w:rsidR="00F2586F" w:rsidRPr="00A14EC4" w:rsidRDefault="3C7C3389" w:rsidP="6AF21B70">
            <w:pPr>
              <w:pStyle w:val="ListParagraph"/>
              <w:numPr>
                <w:ilvl w:val="0"/>
                <w:numId w:val="88"/>
              </w:numPr>
              <w:ind w:left="373" w:hanging="373"/>
              <w:contextualSpacing/>
              <w:rPr>
                <w:rFonts w:ascii="Arial" w:hAnsi="Arial"/>
                <w:b/>
                <w:bCs/>
                <w:color w:val="000000" w:themeColor="text1"/>
                <w:sz w:val="17"/>
                <w:szCs w:val="17"/>
              </w:rPr>
            </w:pPr>
            <w:r w:rsidRPr="6AF21B70">
              <w:rPr>
                <w:rFonts w:ascii="Arial" w:hAnsi="Arial"/>
                <w:sz w:val="17"/>
                <w:szCs w:val="17"/>
              </w:rPr>
              <w:t xml:space="preserve">Staff training </w:t>
            </w:r>
            <w:r w:rsidR="5220BADD" w:rsidRPr="6AF21B70">
              <w:rPr>
                <w:rFonts w:ascii="Arial" w:hAnsi="Arial"/>
                <w:sz w:val="17"/>
                <w:szCs w:val="17"/>
              </w:rPr>
              <w:t>available</w:t>
            </w:r>
            <w:r w:rsidRPr="6AF21B70">
              <w:rPr>
                <w:rFonts w:ascii="Arial" w:hAnsi="Arial"/>
                <w:sz w:val="17"/>
                <w:szCs w:val="17"/>
              </w:rPr>
              <w:t xml:space="preserve"> on </w:t>
            </w:r>
            <w:proofErr w:type="spellStart"/>
            <w:r w:rsidRPr="6AF21B70">
              <w:rPr>
                <w:rFonts w:ascii="Arial" w:hAnsi="Arial"/>
                <w:sz w:val="17"/>
                <w:szCs w:val="17"/>
              </w:rPr>
              <w:t>Educare</w:t>
            </w:r>
            <w:proofErr w:type="spellEnd"/>
            <w:r w:rsidR="19C34000" w:rsidRPr="6AF21B70">
              <w:rPr>
                <w:rFonts w:ascii="Arial" w:hAnsi="Arial"/>
                <w:sz w:val="17"/>
                <w:szCs w:val="17"/>
              </w:rPr>
              <w:t xml:space="preserve"> –</w:t>
            </w:r>
            <w:r w:rsidRPr="6AF21B70">
              <w:rPr>
                <w:rFonts w:ascii="Arial" w:hAnsi="Arial"/>
                <w:sz w:val="17"/>
                <w:szCs w:val="17"/>
              </w:rPr>
              <w:t>Bere</w:t>
            </w:r>
            <w:r w:rsidR="31BDF17A" w:rsidRPr="6AF21B70">
              <w:rPr>
                <w:rFonts w:ascii="Arial" w:hAnsi="Arial"/>
                <w:sz w:val="17"/>
                <w:szCs w:val="17"/>
              </w:rPr>
              <w:t>avement</w:t>
            </w:r>
          </w:p>
          <w:p w14:paraId="624682B4" w14:textId="77777777" w:rsidR="00F2586F" w:rsidRDefault="2C664197" w:rsidP="6AF21B70">
            <w:pPr>
              <w:pStyle w:val="ListParagraph"/>
              <w:numPr>
                <w:ilvl w:val="0"/>
                <w:numId w:val="88"/>
              </w:numPr>
              <w:ind w:left="373" w:hanging="373"/>
              <w:contextualSpacing/>
              <w:rPr>
                <w:rFonts w:ascii="Arial" w:hAnsi="Arial"/>
                <w:b/>
                <w:bCs/>
                <w:color w:val="000000" w:themeColor="text1"/>
                <w:sz w:val="17"/>
                <w:szCs w:val="17"/>
              </w:rPr>
            </w:pPr>
            <w:r w:rsidRPr="6AF21B70">
              <w:rPr>
                <w:rFonts w:ascii="Arial" w:hAnsi="Arial"/>
                <w:sz w:val="17"/>
                <w:szCs w:val="17"/>
              </w:rPr>
              <w:t xml:space="preserve">Bereavement Policy </w:t>
            </w:r>
            <w:r w:rsidR="02E2ECC7" w:rsidRPr="6AF21B70">
              <w:rPr>
                <w:rFonts w:ascii="Arial" w:hAnsi="Arial"/>
                <w:sz w:val="17"/>
                <w:szCs w:val="17"/>
              </w:rPr>
              <w:t xml:space="preserve">updated </w:t>
            </w:r>
          </w:p>
          <w:p w14:paraId="2AB1B7FD" w14:textId="77777777" w:rsidR="00B139A0" w:rsidRDefault="00B139A0" w:rsidP="6AF21B70">
            <w:pPr>
              <w:contextualSpacing/>
              <w:rPr>
                <w:rFonts w:ascii="Arial" w:hAnsi="Arial"/>
                <w:sz w:val="17"/>
                <w:szCs w:val="17"/>
              </w:rPr>
            </w:pPr>
          </w:p>
          <w:p w14:paraId="44E8C32F" w14:textId="77777777" w:rsidR="00B139A0" w:rsidRDefault="00B139A0" w:rsidP="6AF21B70">
            <w:pPr>
              <w:contextualSpacing/>
              <w:rPr>
                <w:rFonts w:ascii="Arial" w:hAnsi="Arial"/>
                <w:sz w:val="17"/>
                <w:szCs w:val="17"/>
              </w:rPr>
            </w:pPr>
          </w:p>
          <w:p w14:paraId="570AB9E2" w14:textId="77777777" w:rsidR="00B139A0" w:rsidRDefault="00B139A0" w:rsidP="6AF21B70">
            <w:pPr>
              <w:contextualSpacing/>
              <w:rPr>
                <w:rFonts w:ascii="Arial" w:hAnsi="Arial"/>
                <w:sz w:val="17"/>
                <w:szCs w:val="17"/>
              </w:rPr>
            </w:pPr>
          </w:p>
          <w:p w14:paraId="349B5C7B" w14:textId="77777777" w:rsidR="00B139A0" w:rsidRDefault="00B139A0" w:rsidP="6AF21B70">
            <w:pPr>
              <w:contextualSpacing/>
              <w:rPr>
                <w:rFonts w:ascii="Arial" w:hAnsi="Arial"/>
                <w:sz w:val="17"/>
                <w:szCs w:val="17"/>
              </w:rPr>
            </w:pPr>
          </w:p>
          <w:p w14:paraId="67222C8C" w14:textId="77777777" w:rsidR="00B139A0" w:rsidRDefault="00B139A0" w:rsidP="6AF21B70">
            <w:pPr>
              <w:contextualSpacing/>
              <w:rPr>
                <w:rFonts w:ascii="Arial" w:hAnsi="Arial"/>
                <w:sz w:val="17"/>
                <w:szCs w:val="17"/>
              </w:rPr>
            </w:pPr>
          </w:p>
          <w:p w14:paraId="5166EE0C" w14:textId="7DDB74F1" w:rsidR="00B139A0" w:rsidRPr="00B139A0" w:rsidRDefault="00B139A0" w:rsidP="6AF21B70">
            <w:pPr>
              <w:contextualSpacing/>
              <w:rPr>
                <w:rFonts w:ascii="Arial" w:hAnsi="Arial"/>
                <w:sz w:val="17"/>
                <w:szCs w:val="17"/>
              </w:rPr>
            </w:pPr>
          </w:p>
        </w:tc>
        <w:tc>
          <w:tcPr>
            <w:tcW w:w="1342" w:type="dxa"/>
            <w:shd w:val="clear" w:color="auto" w:fill="70AD47" w:themeFill="accent6"/>
            <w:vAlign w:val="center"/>
          </w:tcPr>
          <w:p w14:paraId="09FE0738" w14:textId="77777777" w:rsidR="00F2586F" w:rsidRPr="00F2586F" w:rsidRDefault="00F2586F" w:rsidP="6AF21B70">
            <w:pPr>
              <w:jc w:val="center"/>
              <w:rPr>
                <w:rFonts w:ascii="Arial" w:hAnsi="Arial"/>
                <w:sz w:val="17"/>
                <w:szCs w:val="17"/>
              </w:rPr>
            </w:pPr>
            <w:r w:rsidRPr="6AF21B70">
              <w:rPr>
                <w:rFonts w:ascii="Arial" w:hAnsi="Arial"/>
                <w:sz w:val="17"/>
                <w:szCs w:val="17"/>
              </w:rPr>
              <w:t>L</w:t>
            </w:r>
          </w:p>
        </w:tc>
      </w:tr>
      <w:tr w:rsidR="00995485" w:rsidRPr="00F2586F" w14:paraId="1E478C15"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1EF0FDDB" w14:textId="7595D563" w:rsidR="00995485" w:rsidRPr="00F2586F" w:rsidRDefault="3999AFED" w:rsidP="6AF21B70">
            <w:pPr>
              <w:rPr>
                <w:rFonts w:ascii="Arial" w:hAnsi="Arial"/>
              </w:rPr>
            </w:pPr>
            <w:r w:rsidRPr="6AF21B70">
              <w:rPr>
                <w:rFonts w:ascii="Arial" w:hAnsi="Arial"/>
              </w:rPr>
              <w:lastRenderedPageBreak/>
              <w:t xml:space="preserve">6. </w:t>
            </w:r>
            <w:r w:rsidR="6B69AA7F" w:rsidRPr="6AF21B70">
              <w:rPr>
                <w:rFonts w:ascii="Arial" w:hAnsi="Arial"/>
              </w:rPr>
              <w:t>Premises</w:t>
            </w:r>
            <w:r w:rsidRPr="6AF21B70">
              <w:rPr>
                <w:rFonts w:ascii="Arial" w:hAnsi="Arial"/>
              </w:rPr>
              <w:t xml:space="preserve"> </w:t>
            </w:r>
          </w:p>
        </w:tc>
      </w:tr>
      <w:tr w:rsidR="00F2586F" w:rsidRPr="00F2586F" w14:paraId="6B9A60B9"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5A0F4C08" w14:textId="17732C9E" w:rsidR="00F2586F" w:rsidRPr="00F2586F" w:rsidRDefault="00995485" w:rsidP="00F2586F">
            <w:pPr>
              <w:rPr>
                <w:rFonts w:ascii="Arial" w:hAnsi="Arial"/>
                <w:b/>
                <w:bCs/>
                <w:color w:val="000000"/>
              </w:rPr>
            </w:pPr>
            <w:bookmarkStart w:id="35" w:name="_Toc39315826"/>
            <w:r>
              <w:rPr>
                <w:rFonts w:ascii="Arial" w:hAnsi="Arial"/>
                <w:b/>
                <w:bCs/>
                <w:color w:val="000000"/>
              </w:rPr>
              <w:t>6</w:t>
            </w:r>
            <w:r w:rsidR="00F2586F" w:rsidRPr="00F2586F">
              <w:rPr>
                <w:rFonts w:ascii="Arial" w:hAnsi="Arial"/>
                <w:b/>
                <w:bCs/>
                <w:color w:val="000000"/>
              </w:rPr>
              <w:t>.1 Review of fire procedures</w:t>
            </w:r>
            <w:bookmarkEnd w:id="35"/>
          </w:p>
        </w:tc>
      </w:tr>
      <w:tr w:rsidR="00F2586F" w:rsidRPr="00F2586F" w14:paraId="3487C99E" w14:textId="77777777" w:rsidTr="6AF21B70">
        <w:trPr>
          <w:cnfStyle w:val="000000010000" w:firstRow="0" w:lastRow="0" w:firstColumn="0" w:lastColumn="0" w:oddVBand="0" w:evenVBand="0" w:oddHBand="0" w:evenHBand="1" w:firstRowFirstColumn="0" w:firstRowLastColumn="0" w:lastRowFirstColumn="0" w:lastRowLastColumn="0"/>
          <w:trHeight w:val="982"/>
        </w:trPr>
        <w:tc>
          <w:tcPr>
            <w:tcW w:w="2180" w:type="dxa"/>
            <w:shd w:val="clear" w:color="auto" w:fill="auto"/>
            <w:vAlign w:val="center"/>
          </w:tcPr>
          <w:p w14:paraId="70A234C0"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 xml:space="preserve">Fire evacuation drills - unable to apply social distancing effectively </w:t>
            </w:r>
          </w:p>
        </w:tc>
        <w:tc>
          <w:tcPr>
            <w:tcW w:w="1338" w:type="dxa"/>
            <w:shd w:val="clear" w:color="auto" w:fill="FFC000" w:themeFill="accent4"/>
            <w:vAlign w:val="center"/>
          </w:tcPr>
          <w:p w14:paraId="797E50C6" w14:textId="74D10AC1"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auto"/>
            <w:vAlign w:val="center"/>
          </w:tcPr>
          <w:p w14:paraId="07062B0A" w14:textId="77777777" w:rsidR="00F2586F" w:rsidRPr="00F2586F" w:rsidRDefault="00F2586F" w:rsidP="009361CC">
            <w:pPr>
              <w:numPr>
                <w:ilvl w:val="0"/>
                <w:numId w:val="41"/>
              </w:numPr>
              <w:spacing w:after="120"/>
              <w:contextualSpacing/>
              <w:rPr>
                <w:rFonts w:ascii="Arial" w:hAnsi="Arial" w:cs="Arial"/>
                <w:color w:val="000000"/>
                <w:sz w:val="17"/>
                <w:szCs w:val="17"/>
              </w:rPr>
            </w:pPr>
            <w:r w:rsidRPr="00F2586F">
              <w:rPr>
                <w:rFonts w:ascii="Arial" w:hAnsi="Arial" w:cs="Arial"/>
                <w:color w:val="000000"/>
                <w:sz w:val="17"/>
                <w:szCs w:val="17"/>
              </w:rPr>
              <w:t>Plans for fire evacuation drills are in place which are in line with social distancing measures.</w:t>
            </w:r>
          </w:p>
        </w:tc>
        <w:tc>
          <w:tcPr>
            <w:tcW w:w="1362" w:type="dxa"/>
            <w:shd w:val="clear" w:color="auto" w:fill="auto"/>
            <w:vAlign w:val="center"/>
          </w:tcPr>
          <w:p w14:paraId="34A182B1" w14:textId="2F826F86" w:rsidR="00F2586F" w:rsidRPr="00F2586F" w:rsidRDefault="00163D0B" w:rsidP="00F2586F">
            <w:pPr>
              <w:jc w:val="center"/>
              <w:rPr>
                <w:rFonts w:ascii="Arial" w:hAnsi="Arial"/>
                <w:color w:val="000000"/>
                <w:sz w:val="17"/>
              </w:rPr>
            </w:pPr>
            <w:r>
              <w:rPr>
                <w:rFonts w:ascii="Arial" w:hAnsi="Arial"/>
                <w:color w:val="000000"/>
                <w:sz w:val="17"/>
              </w:rPr>
              <w:t>Yes</w:t>
            </w:r>
            <w:r w:rsidR="00F2586F" w:rsidRPr="00F2586F">
              <w:rPr>
                <w:rFonts w:ascii="Arial" w:hAnsi="Arial"/>
                <w:color w:val="000000"/>
                <w:sz w:val="17"/>
              </w:rPr>
              <w:t xml:space="preserve"> </w:t>
            </w:r>
          </w:p>
        </w:tc>
        <w:tc>
          <w:tcPr>
            <w:tcW w:w="3165" w:type="dxa"/>
            <w:shd w:val="clear" w:color="auto" w:fill="auto"/>
            <w:vAlign w:val="center"/>
          </w:tcPr>
          <w:p w14:paraId="2492E00F" w14:textId="54BF2795" w:rsidR="00F2586F" w:rsidRPr="00F2586F" w:rsidRDefault="00F2586F" w:rsidP="6AF21B70">
            <w:pPr>
              <w:ind w:left="170" w:hanging="170"/>
              <w:contextualSpacing/>
              <w:rPr>
                <w:rFonts w:ascii="Arial" w:hAnsi="Arial"/>
                <w:color w:val="000000" w:themeColor="text1"/>
                <w:sz w:val="17"/>
                <w:szCs w:val="17"/>
              </w:rPr>
            </w:pPr>
          </w:p>
          <w:p w14:paraId="228135B8" w14:textId="74C9A519" w:rsidR="00F2586F" w:rsidRPr="00A14EC4" w:rsidRDefault="0754A9E9" w:rsidP="6AF21B70">
            <w:pPr>
              <w:pStyle w:val="ListParagraph"/>
              <w:numPr>
                <w:ilvl w:val="0"/>
                <w:numId w:val="89"/>
              </w:numPr>
              <w:ind w:left="373" w:hanging="373"/>
              <w:contextualSpacing/>
              <w:rPr>
                <w:b/>
                <w:bCs/>
                <w:color w:val="000000" w:themeColor="text1"/>
              </w:rPr>
            </w:pPr>
            <w:r w:rsidRPr="6AF21B70">
              <w:rPr>
                <w:rFonts w:ascii="Arial" w:eastAsia="Arial" w:hAnsi="Arial" w:cs="Arial"/>
                <w:sz w:val="16"/>
                <w:szCs w:val="16"/>
              </w:rPr>
              <w:t>Fire procedures have been reviewed and reissued</w:t>
            </w:r>
            <w:r w:rsidR="78E4D9B6" w:rsidRPr="6AF21B70">
              <w:rPr>
                <w:rFonts w:ascii="Arial" w:eastAsia="Arial" w:hAnsi="Arial" w:cs="Arial"/>
                <w:sz w:val="16"/>
                <w:szCs w:val="16"/>
              </w:rPr>
              <w:t xml:space="preserve"> Sept 2020</w:t>
            </w:r>
          </w:p>
        </w:tc>
        <w:tc>
          <w:tcPr>
            <w:tcW w:w="1342" w:type="dxa"/>
            <w:shd w:val="clear" w:color="auto" w:fill="FFC000" w:themeFill="accent4"/>
            <w:vAlign w:val="center"/>
          </w:tcPr>
          <w:p w14:paraId="3E638E00" w14:textId="77777777" w:rsidR="00F2586F" w:rsidRPr="00F2586F" w:rsidRDefault="00F2586F" w:rsidP="00F2586F">
            <w:pPr>
              <w:jc w:val="center"/>
              <w:rPr>
                <w:rFonts w:ascii="Arial" w:hAnsi="Arial"/>
                <w:color w:val="000000"/>
                <w:sz w:val="17"/>
              </w:rPr>
            </w:pPr>
            <w:r w:rsidRPr="00F2586F">
              <w:rPr>
                <w:rFonts w:ascii="Arial" w:hAnsi="Arial"/>
                <w:color w:val="000000"/>
                <w:sz w:val="17"/>
              </w:rPr>
              <w:t>M</w:t>
            </w:r>
          </w:p>
        </w:tc>
      </w:tr>
      <w:tr w:rsidR="00F2586F" w:rsidRPr="00F2586F" w14:paraId="40CC4331" w14:textId="77777777" w:rsidTr="6AF21B70">
        <w:trPr>
          <w:cnfStyle w:val="000000100000" w:firstRow="0" w:lastRow="0" w:firstColumn="0" w:lastColumn="0" w:oddVBand="0" w:evenVBand="0" w:oddHBand="1" w:evenHBand="0" w:firstRowFirstColumn="0" w:firstRowLastColumn="0" w:lastRowFirstColumn="0" w:lastRowLastColumn="0"/>
          <w:trHeight w:val="704"/>
        </w:trPr>
        <w:tc>
          <w:tcPr>
            <w:tcW w:w="2180" w:type="dxa"/>
            <w:shd w:val="clear" w:color="auto" w:fill="FFFFFF" w:themeFill="background1"/>
            <w:vAlign w:val="center"/>
          </w:tcPr>
          <w:p w14:paraId="61B9026F" w14:textId="4B0E94E6"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Fire marshals absent due to self-isolation</w:t>
            </w:r>
            <w:r w:rsidR="00A14EC4">
              <w:rPr>
                <w:rFonts w:ascii="Arial" w:hAnsi="Arial" w:cs="Arial"/>
                <w:b/>
                <w:bCs/>
                <w:color w:val="000000"/>
                <w:sz w:val="17"/>
                <w:szCs w:val="17"/>
              </w:rPr>
              <w:t>/illness</w:t>
            </w:r>
          </w:p>
        </w:tc>
        <w:tc>
          <w:tcPr>
            <w:tcW w:w="1338" w:type="dxa"/>
            <w:shd w:val="clear" w:color="auto" w:fill="FFC000" w:themeFill="accent4"/>
            <w:vAlign w:val="center"/>
          </w:tcPr>
          <w:p w14:paraId="7B04FA47" w14:textId="3A23D31C"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423171B4" w14:textId="77777777" w:rsidR="00F2586F" w:rsidRDefault="00F2586F" w:rsidP="009361CC">
            <w:pPr>
              <w:numPr>
                <w:ilvl w:val="0"/>
                <w:numId w:val="42"/>
              </w:numPr>
              <w:spacing w:after="120"/>
              <w:contextualSpacing/>
              <w:rPr>
                <w:rFonts w:ascii="Arial" w:hAnsi="Arial" w:cs="Arial"/>
                <w:color w:val="000000"/>
                <w:sz w:val="17"/>
                <w:szCs w:val="17"/>
              </w:rPr>
            </w:pPr>
            <w:r w:rsidRPr="00F2586F">
              <w:rPr>
                <w:rFonts w:ascii="Arial" w:hAnsi="Arial" w:cs="Arial"/>
                <w:color w:val="000000"/>
                <w:sz w:val="17"/>
                <w:szCs w:val="17"/>
              </w:rPr>
              <w:t>An additional staff rota is in place for fire marshals to cover any absences and staff have been briefed accordingly.</w:t>
            </w:r>
          </w:p>
          <w:p w14:paraId="1FB2B734" w14:textId="77777777" w:rsidR="00DE6C9D" w:rsidRDefault="00DE6C9D" w:rsidP="00DE6C9D">
            <w:pPr>
              <w:spacing w:after="120"/>
              <w:contextualSpacing/>
              <w:rPr>
                <w:rFonts w:ascii="Arial" w:hAnsi="Arial" w:cs="Arial"/>
                <w:color w:val="000000"/>
                <w:sz w:val="17"/>
                <w:szCs w:val="17"/>
              </w:rPr>
            </w:pPr>
          </w:p>
          <w:p w14:paraId="3C272269" w14:textId="77777777" w:rsidR="00DE6C9D" w:rsidRDefault="00DE6C9D" w:rsidP="00DE6C9D">
            <w:pPr>
              <w:spacing w:after="120"/>
              <w:contextualSpacing/>
              <w:rPr>
                <w:rFonts w:ascii="Arial" w:hAnsi="Arial" w:cs="Arial"/>
                <w:color w:val="000000"/>
                <w:sz w:val="17"/>
                <w:szCs w:val="17"/>
              </w:rPr>
            </w:pPr>
          </w:p>
          <w:p w14:paraId="429AD10D" w14:textId="77777777" w:rsidR="00DE6C9D" w:rsidRDefault="00DE6C9D" w:rsidP="00DE6C9D">
            <w:pPr>
              <w:spacing w:after="120"/>
              <w:contextualSpacing/>
              <w:rPr>
                <w:rFonts w:ascii="Arial" w:hAnsi="Arial" w:cs="Arial"/>
                <w:color w:val="000000"/>
                <w:sz w:val="17"/>
                <w:szCs w:val="17"/>
              </w:rPr>
            </w:pPr>
          </w:p>
          <w:p w14:paraId="113711B5" w14:textId="77777777" w:rsidR="00DE6C9D" w:rsidRDefault="00DE6C9D" w:rsidP="00DE6C9D">
            <w:pPr>
              <w:spacing w:after="120"/>
              <w:contextualSpacing/>
              <w:rPr>
                <w:rFonts w:ascii="Arial" w:hAnsi="Arial" w:cs="Arial"/>
                <w:color w:val="000000"/>
                <w:sz w:val="17"/>
                <w:szCs w:val="17"/>
              </w:rPr>
            </w:pPr>
          </w:p>
          <w:p w14:paraId="7444F847" w14:textId="77777777" w:rsidR="00DE6C9D" w:rsidRDefault="00DE6C9D" w:rsidP="00DE6C9D">
            <w:pPr>
              <w:spacing w:after="120"/>
              <w:contextualSpacing/>
              <w:rPr>
                <w:rFonts w:ascii="Arial" w:hAnsi="Arial" w:cs="Arial"/>
                <w:color w:val="000000"/>
                <w:sz w:val="17"/>
                <w:szCs w:val="17"/>
              </w:rPr>
            </w:pPr>
          </w:p>
          <w:p w14:paraId="5A4F29F6" w14:textId="5CBDB13A" w:rsidR="00DE6C9D" w:rsidRPr="00F2586F" w:rsidRDefault="00DE6C9D" w:rsidP="00DE6C9D">
            <w:pPr>
              <w:spacing w:after="120"/>
              <w:contextualSpacing/>
              <w:rPr>
                <w:rFonts w:ascii="Arial" w:hAnsi="Arial" w:cs="Arial"/>
                <w:color w:val="000000"/>
                <w:sz w:val="17"/>
                <w:szCs w:val="17"/>
              </w:rPr>
            </w:pPr>
          </w:p>
        </w:tc>
        <w:tc>
          <w:tcPr>
            <w:tcW w:w="1362" w:type="dxa"/>
            <w:shd w:val="clear" w:color="auto" w:fill="FFFFFF" w:themeFill="background1"/>
            <w:vAlign w:val="center"/>
          </w:tcPr>
          <w:p w14:paraId="31F7E8AA"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06E1258A" w14:textId="77777777" w:rsidR="00F2586F" w:rsidRPr="00A14EC4" w:rsidRDefault="00F2586F" w:rsidP="6AF21B70">
            <w:pPr>
              <w:pStyle w:val="ListParagraph"/>
              <w:numPr>
                <w:ilvl w:val="0"/>
                <w:numId w:val="89"/>
              </w:numPr>
              <w:ind w:left="373" w:hanging="373"/>
              <w:contextualSpacing/>
              <w:rPr>
                <w:rFonts w:ascii="Arial" w:hAnsi="Arial"/>
                <w:b/>
                <w:bCs/>
                <w:color w:val="000000"/>
                <w:sz w:val="17"/>
                <w:szCs w:val="17"/>
              </w:rPr>
            </w:pPr>
            <w:r w:rsidRPr="6AF21B70">
              <w:rPr>
                <w:rFonts w:ascii="Arial" w:hAnsi="Arial"/>
                <w:sz w:val="17"/>
                <w:szCs w:val="17"/>
              </w:rPr>
              <w:t xml:space="preserve">Fire marshals available at all times </w:t>
            </w:r>
          </w:p>
        </w:tc>
        <w:tc>
          <w:tcPr>
            <w:tcW w:w="1342" w:type="dxa"/>
            <w:shd w:val="clear" w:color="auto" w:fill="70AD47" w:themeFill="accent6"/>
            <w:vAlign w:val="center"/>
          </w:tcPr>
          <w:p w14:paraId="6E8473C0"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64541C3C"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780E13FF" w14:textId="4D62AC2B" w:rsidR="00F2586F" w:rsidRPr="00F2586F" w:rsidRDefault="00995485" w:rsidP="00F2586F">
            <w:pPr>
              <w:rPr>
                <w:rFonts w:ascii="Arial" w:hAnsi="Arial"/>
                <w:b/>
                <w:bCs/>
                <w:color w:val="000000"/>
              </w:rPr>
            </w:pPr>
            <w:bookmarkStart w:id="36" w:name="_Toc39315827"/>
            <w:r>
              <w:rPr>
                <w:rFonts w:ascii="Arial" w:hAnsi="Arial"/>
                <w:b/>
                <w:bCs/>
                <w:color w:val="000000"/>
              </w:rPr>
              <w:t>6</w:t>
            </w:r>
            <w:r w:rsidR="00F2586F" w:rsidRPr="00F2586F">
              <w:rPr>
                <w:rFonts w:ascii="Arial" w:hAnsi="Arial"/>
                <w:b/>
                <w:bCs/>
                <w:color w:val="000000"/>
              </w:rPr>
              <w:t>.2 Managing premises on reopening after lengthy closure</w:t>
            </w:r>
            <w:bookmarkEnd w:id="36"/>
          </w:p>
        </w:tc>
      </w:tr>
      <w:tr w:rsidR="00F2586F" w:rsidRPr="00F2586F" w14:paraId="62ABDBCB" w14:textId="77777777" w:rsidTr="6AF21B70">
        <w:trPr>
          <w:cnfStyle w:val="000000100000" w:firstRow="0" w:lastRow="0" w:firstColumn="0" w:lastColumn="0" w:oddVBand="0" w:evenVBand="0" w:oddHBand="1" w:evenHBand="0" w:firstRowFirstColumn="0" w:firstRowLastColumn="0" w:lastRowFirstColumn="0" w:lastRowLastColumn="0"/>
          <w:trHeight w:val="942"/>
        </w:trPr>
        <w:tc>
          <w:tcPr>
            <w:tcW w:w="2180" w:type="dxa"/>
            <w:shd w:val="clear" w:color="auto" w:fill="FFFFFF" w:themeFill="background1"/>
            <w:vAlign w:val="center"/>
          </w:tcPr>
          <w:p w14:paraId="7E7C8152"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All systems may not be operational</w:t>
            </w:r>
          </w:p>
        </w:tc>
        <w:tc>
          <w:tcPr>
            <w:tcW w:w="1338" w:type="dxa"/>
            <w:shd w:val="clear" w:color="auto" w:fill="FFC000" w:themeFill="accent4"/>
            <w:vAlign w:val="center"/>
          </w:tcPr>
          <w:p w14:paraId="568C698B" w14:textId="1221D6B7" w:rsidR="00F2586F" w:rsidRPr="00F2586F" w:rsidRDefault="007A5F45" w:rsidP="00F2586F">
            <w:pPr>
              <w:jc w:val="center"/>
              <w:rPr>
                <w:rFonts w:ascii="Arial" w:hAnsi="Arial"/>
                <w:color w:val="000000"/>
                <w:sz w:val="17"/>
              </w:rPr>
            </w:pPr>
            <w:r>
              <w:rPr>
                <w:rFonts w:ascii="Arial" w:hAnsi="Arial"/>
                <w:color w:val="000000"/>
                <w:sz w:val="17"/>
              </w:rPr>
              <w:t>M</w:t>
            </w:r>
          </w:p>
        </w:tc>
        <w:tc>
          <w:tcPr>
            <w:tcW w:w="4695" w:type="dxa"/>
            <w:shd w:val="clear" w:color="auto" w:fill="FFFFFF" w:themeFill="background1"/>
            <w:vAlign w:val="center"/>
          </w:tcPr>
          <w:p w14:paraId="21AB9BC1" w14:textId="77777777" w:rsidR="00F2586F" w:rsidRPr="00F2586F" w:rsidRDefault="00F2586F" w:rsidP="009361CC">
            <w:pPr>
              <w:numPr>
                <w:ilvl w:val="0"/>
                <w:numId w:val="43"/>
              </w:numPr>
              <w:spacing w:after="120"/>
              <w:contextualSpacing/>
              <w:rPr>
                <w:rFonts w:ascii="Arial" w:hAnsi="Arial" w:cs="Arial"/>
                <w:color w:val="000000"/>
                <w:sz w:val="17"/>
                <w:szCs w:val="17"/>
              </w:rPr>
            </w:pPr>
            <w:r w:rsidRPr="00F2586F">
              <w:rPr>
                <w:rFonts w:ascii="Arial" w:hAnsi="Arial" w:cs="Arial"/>
                <w:color w:val="000000"/>
                <w:sz w:val="17"/>
                <w:szCs w:val="17"/>
              </w:rPr>
              <w:t>Government guidance is being implemented where appropriate.</w:t>
            </w:r>
          </w:p>
          <w:p w14:paraId="446193BD" w14:textId="77777777" w:rsidR="00F2586F" w:rsidRPr="00F2586F" w:rsidRDefault="00F2586F" w:rsidP="009361CC">
            <w:pPr>
              <w:numPr>
                <w:ilvl w:val="0"/>
                <w:numId w:val="44"/>
              </w:numPr>
              <w:spacing w:after="120"/>
              <w:contextualSpacing/>
              <w:rPr>
                <w:rFonts w:ascii="Arial" w:hAnsi="Arial" w:cs="Arial"/>
                <w:color w:val="000000"/>
                <w:sz w:val="17"/>
                <w:szCs w:val="17"/>
              </w:rPr>
            </w:pPr>
            <w:r w:rsidRPr="00F2586F">
              <w:rPr>
                <w:rFonts w:ascii="Arial" w:hAnsi="Arial" w:cs="Arial"/>
                <w:color w:val="000000"/>
                <w:sz w:val="17"/>
                <w:szCs w:val="17"/>
              </w:rPr>
              <w:t>All systems have been recommissioned.</w:t>
            </w:r>
          </w:p>
        </w:tc>
        <w:tc>
          <w:tcPr>
            <w:tcW w:w="1362" w:type="dxa"/>
            <w:shd w:val="clear" w:color="auto" w:fill="FFFFFF" w:themeFill="background1"/>
            <w:vAlign w:val="center"/>
          </w:tcPr>
          <w:p w14:paraId="003A867A"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1A939487" w14:textId="727608E0" w:rsidR="00F2586F" w:rsidRPr="00A14EC4" w:rsidRDefault="013ED74E" w:rsidP="6AF21B70">
            <w:pPr>
              <w:pStyle w:val="ListParagraph"/>
              <w:numPr>
                <w:ilvl w:val="0"/>
                <w:numId w:val="89"/>
              </w:numPr>
              <w:ind w:left="373" w:hanging="373"/>
              <w:contextualSpacing/>
              <w:rPr>
                <w:rFonts w:ascii="Arial" w:hAnsi="Arial"/>
                <w:b/>
                <w:bCs/>
                <w:color w:val="000000" w:themeColor="text1"/>
                <w:sz w:val="17"/>
                <w:szCs w:val="17"/>
              </w:rPr>
            </w:pPr>
            <w:r w:rsidRPr="6AF21B70">
              <w:rPr>
                <w:rFonts w:ascii="Arial" w:hAnsi="Arial"/>
                <w:sz w:val="17"/>
                <w:szCs w:val="17"/>
              </w:rPr>
              <w:t>All systems are operational Sept 2020.</w:t>
            </w:r>
          </w:p>
        </w:tc>
        <w:tc>
          <w:tcPr>
            <w:tcW w:w="1342" w:type="dxa"/>
            <w:shd w:val="clear" w:color="auto" w:fill="70AD47" w:themeFill="accent6"/>
            <w:vAlign w:val="center"/>
          </w:tcPr>
          <w:p w14:paraId="0672FF0E"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4BDBDE7A" w14:textId="77777777" w:rsidTr="6AF21B70">
        <w:trPr>
          <w:cnfStyle w:val="000000010000" w:firstRow="0" w:lastRow="0" w:firstColumn="0" w:lastColumn="0" w:oddVBand="0" w:evenVBand="0" w:oddHBand="0" w:evenHBand="1" w:firstRowFirstColumn="0" w:firstRowLastColumn="0" w:lastRowFirstColumn="0" w:lastRowLastColumn="0"/>
          <w:trHeight w:val="1323"/>
        </w:trPr>
        <w:tc>
          <w:tcPr>
            <w:tcW w:w="2180" w:type="dxa"/>
            <w:shd w:val="clear" w:color="auto" w:fill="FFFFFF" w:themeFill="background1"/>
            <w:vAlign w:val="center"/>
          </w:tcPr>
          <w:p w14:paraId="6AA258D8" w14:textId="30BFCDA5" w:rsidR="00F2586F" w:rsidRPr="00F2586F" w:rsidRDefault="00F2586F" w:rsidP="00E25658">
            <w:pPr>
              <w:rPr>
                <w:rFonts w:ascii="Arial" w:hAnsi="Arial" w:cs="Arial"/>
                <w:b/>
                <w:bCs/>
                <w:color w:val="000000"/>
                <w:sz w:val="17"/>
                <w:szCs w:val="17"/>
              </w:rPr>
            </w:pPr>
            <w:r w:rsidRPr="00F2586F">
              <w:rPr>
                <w:rFonts w:ascii="Arial" w:hAnsi="Arial" w:cs="Arial"/>
                <w:b/>
                <w:bCs/>
                <w:color w:val="000000"/>
                <w:sz w:val="17"/>
                <w:szCs w:val="17"/>
              </w:rPr>
              <w:t>Statutory compliance has not been completed due to the availability of contractors during lockdown</w:t>
            </w:r>
          </w:p>
        </w:tc>
        <w:tc>
          <w:tcPr>
            <w:tcW w:w="1338" w:type="dxa"/>
            <w:shd w:val="clear" w:color="auto" w:fill="00B050"/>
            <w:vAlign w:val="center"/>
          </w:tcPr>
          <w:p w14:paraId="6FFBD3EC" w14:textId="0E7620A3" w:rsidR="00F2586F" w:rsidRPr="00F2586F" w:rsidRDefault="007A5F45" w:rsidP="00F2586F">
            <w:pPr>
              <w:jc w:val="center"/>
              <w:rPr>
                <w:rFonts w:ascii="Arial" w:hAnsi="Arial"/>
                <w:color w:val="000000"/>
                <w:sz w:val="17"/>
              </w:rPr>
            </w:pPr>
            <w:r>
              <w:rPr>
                <w:rFonts w:ascii="Arial" w:hAnsi="Arial"/>
                <w:color w:val="000000"/>
                <w:sz w:val="17"/>
              </w:rPr>
              <w:t>L</w:t>
            </w:r>
          </w:p>
        </w:tc>
        <w:tc>
          <w:tcPr>
            <w:tcW w:w="4695" w:type="dxa"/>
            <w:shd w:val="clear" w:color="auto" w:fill="FFFFFF" w:themeFill="background1"/>
            <w:vAlign w:val="center"/>
          </w:tcPr>
          <w:p w14:paraId="38D16A71" w14:textId="77777777" w:rsidR="00F2586F" w:rsidRPr="00F2586F" w:rsidRDefault="00F2586F" w:rsidP="009361CC">
            <w:pPr>
              <w:numPr>
                <w:ilvl w:val="0"/>
                <w:numId w:val="43"/>
              </w:numPr>
              <w:spacing w:after="120"/>
              <w:contextualSpacing/>
              <w:rPr>
                <w:rFonts w:ascii="Arial" w:hAnsi="Arial" w:cs="Arial"/>
                <w:color w:val="000000"/>
                <w:sz w:val="17"/>
                <w:szCs w:val="17"/>
              </w:rPr>
            </w:pPr>
            <w:r w:rsidRPr="00F2586F">
              <w:rPr>
                <w:rFonts w:ascii="Arial" w:hAnsi="Arial" w:cs="Arial"/>
                <w:color w:val="000000"/>
                <w:sz w:val="17"/>
                <w:szCs w:val="17"/>
              </w:rPr>
              <w:t>All statutory compliance is up to date.</w:t>
            </w:r>
          </w:p>
          <w:p w14:paraId="1C031018" w14:textId="77777777" w:rsidR="00F2586F" w:rsidRDefault="00F2586F" w:rsidP="009361CC">
            <w:pPr>
              <w:numPr>
                <w:ilvl w:val="0"/>
                <w:numId w:val="43"/>
              </w:numPr>
              <w:spacing w:after="120"/>
              <w:contextualSpacing/>
              <w:rPr>
                <w:rFonts w:ascii="Arial" w:hAnsi="Arial" w:cs="Arial"/>
                <w:color w:val="000000"/>
                <w:sz w:val="17"/>
                <w:szCs w:val="17"/>
              </w:rPr>
            </w:pPr>
            <w:r w:rsidRPr="00F2586F">
              <w:rPr>
                <w:rFonts w:ascii="Arial" w:hAnsi="Arial" w:cs="Arial"/>
                <w:color w:val="000000"/>
                <w:sz w:val="17"/>
                <w:szCs w:val="17"/>
              </w:rPr>
              <w:t>Where water systems have not been maintained throughout lockdown, chlorination, flushing and certification by a specialist contractor has been arranged.</w:t>
            </w:r>
          </w:p>
          <w:p w14:paraId="0E9A3148" w14:textId="77777777" w:rsidR="00995485" w:rsidRDefault="00995485" w:rsidP="00995485">
            <w:pPr>
              <w:spacing w:after="120"/>
              <w:contextualSpacing/>
              <w:rPr>
                <w:rFonts w:ascii="Arial" w:hAnsi="Arial" w:cs="Arial"/>
                <w:color w:val="000000"/>
                <w:sz w:val="17"/>
                <w:szCs w:val="17"/>
              </w:rPr>
            </w:pPr>
          </w:p>
          <w:p w14:paraId="54AAD185" w14:textId="6A9E1ACC" w:rsidR="00995485" w:rsidRDefault="00995485" w:rsidP="00995485">
            <w:pPr>
              <w:spacing w:after="120"/>
              <w:contextualSpacing/>
              <w:rPr>
                <w:rFonts w:ascii="Arial" w:hAnsi="Arial" w:cs="Arial"/>
                <w:color w:val="000000"/>
                <w:sz w:val="17"/>
                <w:szCs w:val="17"/>
              </w:rPr>
            </w:pPr>
          </w:p>
          <w:p w14:paraId="10C5C848" w14:textId="741A934E" w:rsidR="00995485" w:rsidRPr="00F2586F" w:rsidRDefault="00995485" w:rsidP="00E7114C">
            <w:pPr>
              <w:spacing w:after="120"/>
              <w:contextualSpacing/>
              <w:rPr>
                <w:rFonts w:ascii="Arial" w:hAnsi="Arial" w:cs="Arial"/>
                <w:color w:val="000000"/>
                <w:sz w:val="17"/>
                <w:szCs w:val="17"/>
              </w:rPr>
            </w:pPr>
          </w:p>
        </w:tc>
        <w:tc>
          <w:tcPr>
            <w:tcW w:w="1362" w:type="dxa"/>
            <w:shd w:val="clear" w:color="auto" w:fill="FFFFFF" w:themeFill="background1"/>
            <w:vAlign w:val="center"/>
          </w:tcPr>
          <w:p w14:paraId="6C69ABCF"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5EE8D85E" w14:textId="77777777" w:rsidR="00F2586F" w:rsidRPr="00A14EC4" w:rsidRDefault="013ED74E" w:rsidP="6AF21B70">
            <w:pPr>
              <w:pStyle w:val="ListParagraph"/>
              <w:numPr>
                <w:ilvl w:val="0"/>
                <w:numId w:val="89"/>
              </w:numPr>
              <w:ind w:left="373" w:hanging="373"/>
              <w:contextualSpacing/>
              <w:rPr>
                <w:rFonts w:ascii="Arial" w:hAnsi="Arial"/>
                <w:color w:val="000000" w:themeColor="text1"/>
                <w:sz w:val="17"/>
                <w:szCs w:val="17"/>
              </w:rPr>
            </w:pPr>
            <w:r w:rsidRPr="6AF21B70">
              <w:rPr>
                <w:rFonts w:ascii="Arial" w:hAnsi="Arial"/>
                <w:sz w:val="17"/>
                <w:szCs w:val="17"/>
              </w:rPr>
              <w:t xml:space="preserve">All statutory compliance has </w:t>
            </w:r>
            <w:r w:rsidR="5CF1E297" w:rsidRPr="6AF21B70">
              <w:rPr>
                <w:rFonts w:ascii="Arial" w:hAnsi="Arial"/>
                <w:sz w:val="17"/>
                <w:szCs w:val="17"/>
              </w:rPr>
              <w:t>continued and is up to date.</w:t>
            </w:r>
          </w:p>
          <w:p w14:paraId="050C5BE8" w14:textId="77777777" w:rsidR="00C05C97" w:rsidRDefault="00C05C97" w:rsidP="6AF21B70">
            <w:pPr>
              <w:ind w:left="170" w:hanging="170"/>
              <w:contextualSpacing/>
              <w:rPr>
                <w:rFonts w:ascii="Arial" w:hAnsi="Arial"/>
                <w:sz w:val="17"/>
                <w:szCs w:val="17"/>
              </w:rPr>
            </w:pPr>
          </w:p>
          <w:p w14:paraId="01FD31C4" w14:textId="77777777" w:rsidR="003E56CE" w:rsidRDefault="003E56CE" w:rsidP="6AF21B70">
            <w:pPr>
              <w:ind w:left="170" w:hanging="170"/>
              <w:contextualSpacing/>
              <w:rPr>
                <w:rFonts w:ascii="Arial" w:hAnsi="Arial"/>
                <w:sz w:val="17"/>
                <w:szCs w:val="17"/>
              </w:rPr>
            </w:pPr>
          </w:p>
          <w:p w14:paraId="42285E00" w14:textId="77777777" w:rsidR="003E56CE" w:rsidRDefault="003E56CE" w:rsidP="6AF21B70">
            <w:pPr>
              <w:ind w:left="170" w:hanging="170"/>
              <w:contextualSpacing/>
              <w:rPr>
                <w:rFonts w:ascii="Arial" w:hAnsi="Arial"/>
                <w:sz w:val="17"/>
                <w:szCs w:val="17"/>
              </w:rPr>
            </w:pPr>
          </w:p>
          <w:p w14:paraId="37E66FA0" w14:textId="77777777" w:rsidR="003E56CE" w:rsidRDefault="003E56CE" w:rsidP="6AF21B70">
            <w:pPr>
              <w:ind w:left="170" w:hanging="170"/>
              <w:contextualSpacing/>
              <w:rPr>
                <w:rFonts w:ascii="Arial" w:hAnsi="Arial"/>
                <w:sz w:val="17"/>
                <w:szCs w:val="17"/>
              </w:rPr>
            </w:pPr>
          </w:p>
          <w:p w14:paraId="400A4E57" w14:textId="77777777" w:rsidR="003E56CE" w:rsidRDefault="003E56CE" w:rsidP="6AF21B70">
            <w:pPr>
              <w:ind w:left="170" w:hanging="170"/>
              <w:contextualSpacing/>
              <w:rPr>
                <w:rFonts w:ascii="Arial" w:hAnsi="Arial"/>
                <w:sz w:val="17"/>
                <w:szCs w:val="17"/>
              </w:rPr>
            </w:pPr>
          </w:p>
          <w:p w14:paraId="5EE4F31B" w14:textId="77777777" w:rsidR="003E56CE" w:rsidRDefault="003E56CE" w:rsidP="6AF21B70">
            <w:pPr>
              <w:ind w:left="170" w:hanging="170"/>
              <w:contextualSpacing/>
              <w:rPr>
                <w:rFonts w:ascii="Arial" w:hAnsi="Arial"/>
                <w:sz w:val="17"/>
                <w:szCs w:val="17"/>
              </w:rPr>
            </w:pPr>
          </w:p>
          <w:p w14:paraId="4911A6BC" w14:textId="77777777" w:rsidR="003E56CE" w:rsidRDefault="003E56CE" w:rsidP="6AF21B70">
            <w:pPr>
              <w:ind w:left="170" w:hanging="170"/>
              <w:contextualSpacing/>
              <w:rPr>
                <w:rFonts w:ascii="Arial" w:hAnsi="Arial"/>
                <w:sz w:val="17"/>
                <w:szCs w:val="17"/>
              </w:rPr>
            </w:pPr>
          </w:p>
          <w:p w14:paraId="501E5632" w14:textId="77777777" w:rsidR="003E56CE" w:rsidRDefault="003E56CE" w:rsidP="6AF21B70">
            <w:pPr>
              <w:ind w:left="170" w:hanging="170"/>
              <w:contextualSpacing/>
              <w:rPr>
                <w:rFonts w:ascii="Arial" w:hAnsi="Arial"/>
                <w:sz w:val="17"/>
                <w:szCs w:val="17"/>
              </w:rPr>
            </w:pPr>
          </w:p>
          <w:p w14:paraId="70A4D571" w14:textId="77777777" w:rsidR="003E56CE" w:rsidRDefault="003E56CE" w:rsidP="6AF21B70">
            <w:pPr>
              <w:ind w:left="170" w:hanging="170"/>
              <w:contextualSpacing/>
              <w:rPr>
                <w:rFonts w:ascii="Arial" w:hAnsi="Arial"/>
                <w:sz w:val="17"/>
                <w:szCs w:val="17"/>
              </w:rPr>
            </w:pPr>
          </w:p>
          <w:p w14:paraId="4B49B630" w14:textId="77777777" w:rsidR="003E56CE" w:rsidRDefault="003E56CE" w:rsidP="6AF21B70">
            <w:pPr>
              <w:ind w:left="170" w:hanging="170"/>
              <w:contextualSpacing/>
              <w:rPr>
                <w:rFonts w:ascii="Arial" w:hAnsi="Arial"/>
                <w:sz w:val="17"/>
                <w:szCs w:val="17"/>
              </w:rPr>
            </w:pPr>
          </w:p>
          <w:p w14:paraId="408C7471" w14:textId="77777777" w:rsidR="003E56CE" w:rsidRDefault="003E56CE" w:rsidP="6AF21B70">
            <w:pPr>
              <w:ind w:left="170" w:hanging="170"/>
              <w:contextualSpacing/>
              <w:rPr>
                <w:rFonts w:ascii="Arial" w:hAnsi="Arial"/>
                <w:sz w:val="17"/>
                <w:szCs w:val="17"/>
              </w:rPr>
            </w:pPr>
          </w:p>
          <w:p w14:paraId="30DCCCAD" w14:textId="3F68FFBF" w:rsidR="003E56CE" w:rsidRPr="00F2586F" w:rsidRDefault="003E56CE" w:rsidP="6AF21B70">
            <w:pPr>
              <w:ind w:left="170" w:hanging="170"/>
              <w:contextualSpacing/>
              <w:rPr>
                <w:rFonts w:ascii="Arial" w:hAnsi="Arial"/>
                <w:sz w:val="17"/>
                <w:szCs w:val="17"/>
              </w:rPr>
            </w:pPr>
          </w:p>
        </w:tc>
        <w:tc>
          <w:tcPr>
            <w:tcW w:w="1342" w:type="dxa"/>
            <w:shd w:val="clear" w:color="auto" w:fill="70AD47" w:themeFill="accent6"/>
            <w:vAlign w:val="center"/>
          </w:tcPr>
          <w:p w14:paraId="4E7EDF6E"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58050F45"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01C47071" w14:textId="1C2F1A96" w:rsidR="00F2586F" w:rsidRPr="00F2586F" w:rsidRDefault="00995485" w:rsidP="00F2586F">
            <w:pPr>
              <w:rPr>
                <w:rFonts w:ascii="Arial" w:hAnsi="Arial"/>
                <w:b/>
                <w:bCs/>
                <w:color w:val="000000"/>
              </w:rPr>
            </w:pPr>
            <w:bookmarkStart w:id="37" w:name="_Toc39315828"/>
            <w:r>
              <w:rPr>
                <w:rFonts w:ascii="Arial" w:hAnsi="Arial"/>
                <w:b/>
                <w:bCs/>
                <w:color w:val="000000"/>
              </w:rPr>
              <w:lastRenderedPageBreak/>
              <w:t>6</w:t>
            </w:r>
            <w:r w:rsidR="00F2586F" w:rsidRPr="00F2586F">
              <w:rPr>
                <w:rFonts w:ascii="Arial" w:hAnsi="Arial"/>
                <w:b/>
                <w:bCs/>
                <w:color w:val="000000"/>
              </w:rPr>
              <w:t>.3 Contractors working on the school site</w:t>
            </w:r>
            <w:bookmarkEnd w:id="37"/>
          </w:p>
        </w:tc>
      </w:tr>
      <w:tr w:rsidR="00F2586F" w:rsidRPr="00F2586F" w14:paraId="0F1A7080" w14:textId="77777777" w:rsidTr="6AF21B70">
        <w:trPr>
          <w:cnfStyle w:val="000000010000" w:firstRow="0" w:lastRow="0" w:firstColumn="0" w:lastColumn="0" w:oddVBand="0" w:evenVBand="0" w:oddHBand="0" w:evenHBand="1" w:firstRowFirstColumn="0" w:firstRowLastColumn="0" w:lastRowFirstColumn="0" w:lastRowLastColumn="0"/>
          <w:trHeight w:val="4089"/>
        </w:trPr>
        <w:tc>
          <w:tcPr>
            <w:tcW w:w="2180" w:type="dxa"/>
            <w:shd w:val="clear" w:color="auto" w:fill="FFFFFF" w:themeFill="background1"/>
            <w:vAlign w:val="center"/>
          </w:tcPr>
          <w:p w14:paraId="5CB339E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Contractors on-site whilst school is in operation may pose a risk to social distancing and infection control</w:t>
            </w:r>
          </w:p>
        </w:tc>
        <w:tc>
          <w:tcPr>
            <w:tcW w:w="1338" w:type="dxa"/>
            <w:shd w:val="clear" w:color="auto" w:fill="FFC000" w:themeFill="accent4"/>
            <w:vAlign w:val="center"/>
          </w:tcPr>
          <w:p w14:paraId="36AF6883"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7D62E6C9" w14:textId="77777777" w:rsidR="00F2586F" w:rsidRPr="00F2586F" w:rsidRDefault="00F2586F" w:rsidP="009361CC">
            <w:pPr>
              <w:numPr>
                <w:ilvl w:val="0"/>
                <w:numId w:val="45"/>
              </w:numPr>
              <w:spacing w:before="120" w:after="120"/>
              <w:contextualSpacing/>
              <w:rPr>
                <w:rFonts w:ascii="Arial" w:hAnsi="Arial" w:cs="Arial"/>
                <w:color w:val="000000"/>
                <w:sz w:val="17"/>
                <w:szCs w:val="17"/>
              </w:rPr>
            </w:pPr>
            <w:r w:rsidRPr="00F2586F">
              <w:rPr>
                <w:rFonts w:ascii="Arial" w:hAnsi="Arial" w:cs="Arial"/>
                <w:color w:val="000000"/>
                <w:sz w:val="17"/>
                <w:szCs w:val="17"/>
              </w:rPr>
              <w:t>Ongoing works and scheduled inspections for schools (e.g. estates related) have been designated as essential work by the government and so are set to continue.</w:t>
            </w:r>
          </w:p>
          <w:p w14:paraId="0427C19D" w14:textId="77777777" w:rsidR="00F2586F" w:rsidRPr="00F2586F" w:rsidRDefault="00F2586F" w:rsidP="009361CC">
            <w:pPr>
              <w:numPr>
                <w:ilvl w:val="0"/>
                <w:numId w:val="46"/>
              </w:numPr>
              <w:spacing w:before="120" w:after="120"/>
              <w:contextualSpacing/>
              <w:rPr>
                <w:rFonts w:ascii="Arial" w:hAnsi="Arial" w:cs="Arial"/>
                <w:color w:val="000000"/>
                <w:sz w:val="17"/>
                <w:szCs w:val="17"/>
              </w:rPr>
            </w:pPr>
            <w:r w:rsidRPr="00F2586F">
              <w:rPr>
                <w:rFonts w:ascii="Arial" w:hAnsi="Arial" w:cs="Arial"/>
                <w:color w:val="000000"/>
                <w:sz w:val="17"/>
                <w:szCs w:val="17"/>
              </w:rPr>
              <w:t>An assessment has been carried out to see if any additional control measures are required to keep staff, pupils and contractors safe.</w:t>
            </w:r>
          </w:p>
          <w:p w14:paraId="50FDACFE" w14:textId="77777777" w:rsidR="00F2586F" w:rsidRPr="00F2586F" w:rsidRDefault="00F2586F" w:rsidP="009361CC">
            <w:pPr>
              <w:numPr>
                <w:ilvl w:val="0"/>
                <w:numId w:val="47"/>
              </w:numPr>
              <w:spacing w:before="120" w:after="120"/>
              <w:contextualSpacing/>
              <w:rPr>
                <w:rFonts w:ascii="Arial" w:hAnsi="Arial" w:cs="Arial"/>
                <w:color w:val="000000"/>
                <w:sz w:val="17"/>
                <w:szCs w:val="17"/>
              </w:rPr>
            </w:pPr>
            <w:r w:rsidRPr="00F2586F">
              <w:rPr>
                <w:rFonts w:ascii="Arial" w:hAnsi="Arial" w:cs="Arial"/>
                <w:color w:val="000000"/>
                <w:sz w:val="17"/>
                <w:szCs w:val="17"/>
              </w:rPr>
              <w:t xml:space="preserve">Assurances have been sought from the contractors that all staff attending the setting will be in good health (symptom-free) and that contractors have procedures in place to ensure effective social distancing is maintained at all times. </w:t>
            </w:r>
          </w:p>
          <w:p w14:paraId="7EFCE9E1" w14:textId="77777777" w:rsidR="00F2586F" w:rsidRPr="00F2586F" w:rsidRDefault="00F2586F" w:rsidP="009361CC">
            <w:pPr>
              <w:numPr>
                <w:ilvl w:val="0"/>
                <w:numId w:val="48"/>
              </w:numPr>
              <w:spacing w:before="120" w:after="120"/>
              <w:contextualSpacing/>
              <w:rPr>
                <w:rFonts w:ascii="Arial" w:hAnsi="Arial" w:cs="Arial"/>
                <w:color w:val="000000"/>
                <w:sz w:val="17"/>
                <w:szCs w:val="17"/>
              </w:rPr>
            </w:pPr>
            <w:r w:rsidRPr="00F2586F">
              <w:rPr>
                <w:rFonts w:ascii="Arial" w:hAnsi="Arial" w:cs="Arial"/>
                <w:color w:val="000000"/>
                <w:sz w:val="17"/>
                <w:szCs w:val="17"/>
              </w:rPr>
              <w:t>Alternative arrangements have been considered such as using a different entrance for contractors and organising classes so that contractors and staff/pupils are kept apart.</w:t>
            </w:r>
          </w:p>
          <w:p w14:paraId="5A0B3E07" w14:textId="77777777" w:rsidR="00F2586F" w:rsidRPr="00F2586F" w:rsidRDefault="00F2586F" w:rsidP="009361CC">
            <w:pPr>
              <w:numPr>
                <w:ilvl w:val="0"/>
                <w:numId w:val="48"/>
              </w:numPr>
              <w:spacing w:before="120" w:after="120"/>
              <w:contextualSpacing/>
              <w:rPr>
                <w:rFonts w:ascii="Arial" w:hAnsi="Arial" w:cs="Arial"/>
                <w:color w:val="000000"/>
                <w:sz w:val="17"/>
                <w:szCs w:val="17"/>
              </w:rPr>
            </w:pPr>
            <w:r w:rsidRPr="00F2586F">
              <w:rPr>
                <w:rFonts w:ascii="Arial" w:hAnsi="Arial" w:cs="Arial"/>
                <w:color w:val="000000"/>
                <w:sz w:val="17"/>
                <w:szCs w:val="17"/>
              </w:rPr>
              <w:t>Social distancing is being maintained throughout any such works and where this is not possible arrangements are reviewed.</w:t>
            </w:r>
          </w:p>
          <w:p w14:paraId="5BF9B4B4" w14:textId="45B19761" w:rsidR="00F2586F" w:rsidRDefault="00F2586F" w:rsidP="009361CC">
            <w:pPr>
              <w:numPr>
                <w:ilvl w:val="0"/>
                <w:numId w:val="48"/>
              </w:numPr>
              <w:spacing w:before="120" w:after="120"/>
              <w:contextualSpacing/>
              <w:rPr>
                <w:rFonts w:ascii="Arial" w:hAnsi="Arial" w:cs="Arial"/>
                <w:color w:val="000000"/>
                <w:sz w:val="17"/>
                <w:szCs w:val="17"/>
              </w:rPr>
            </w:pPr>
            <w:r w:rsidRPr="00F2586F">
              <w:rPr>
                <w:rFonts w:ascii="Arial" w:hAnsi="Arial" w:cs="Arial"/>
                <w:color w:val="000000"/>
                <w:sz w:val="17"/>
                <w:szCs w:val="17"/>
              </w:rPr>
              <w:t>In addition to arrangements for COVID-19, normal contractor procedures are being applied and have been updated in light of COVID-19 (including contractor risk assessments and method statements, and contractor induction).</w:t>
            </w:r>
          </w:p>
          <w:p w14:paraId="49092EA4" w14:textId="2700120B" w:rsidR="00E7114C" w:rsidRDefault="00E7114C" w:rsidP="00E7114C">
            <w:pPr>
              <w:spacing w:before="120" w:after="120"/>
              <w:contextualSpacing/>
              <w:rPr>
                <w:rFonts w:ascii="Arial" w:hAnsi="Arial" w:cs="Arial"/>
                <w:color w:val="000000"/>
                <w:sz w:val="17"/>
                <w:szCs w:val="17"/>
              </w:rPr>
            </w:pPr>
          </w:p>
          <w:p w14:paraId="48C0EAD1" w14:textId="399D772C" w:rsidR="00E7114C" w:rsidRDefault="00E7114C" w:rsidP="00E7114C">
            <w:pPr>
              <w:spacing w:before="120" w:after="120"/>
              <w:contextualSpacing/>
              <w:rPr>
                <w:rFonts w:ascii="Arial" w:hAnsi="Arial" w:cs="Arial"/>
                <w:color w:val="000000"/>
                <w:sz w:val="17"/>
                <w:szCs w:val="17"/>
              </w:rPr>
            </w:pPr>
          </w:p>
          <w:p w14:paraId="68F1A388" w14:textId="52247E3A" w:rsidR="00E7114C" w:rsidRDefault="00E7114C" w:rsidP="00E7114C">
            <w:pPr>
              <w:spacing w:before="120" w:after="120"/>
              <w:contextualSpacing/>
              <w:rPr>
                <w:rFonts w:ascii="Arial" w:hAnsi="Arial" w:cs="Arial"/>
                <w:color w:val="000000"/>
                <w:sz w:val="17"/>
                <w:szCs w:val="17"/>
              </w:rPr>
            </w:pPr>
          </w:p>
          <w:p w14:paraId="5D0B5F98" w14:textId="185F32F9" w:rsidR="00490191" w:rsidRDefault="00490191" w:rsidP="00E7114C">
            <w:pPr>
              <w:spacing w:before="120" w:after="120"/>
              <w:contextualSpacing/>
              <w:rPr>
                <w:rFonts w:ascii="Arial" w:hAnsi="Arial" w:cs="Arial"/>
                <w:color w:val="000000"/>
                <w:sz w:val="17"/>
                <w:szCs w:val="17"/>
              </w:rPr>
            </w:pPr>
          </w:p>
          <w:p w14:paraId="17332B63" w14:textId="21143FE5" w:rsidR="00490191" w:rsidRDefault="00490191" w:rsidP="00E7114C">
            <w:pPr>
              <w:spacing w:before="120" w:after="120"/>
              <w:contextualSpacing/>
              <w:rPr>
                <w:rFonts w:ascii="Arial" w:hAnsi="Arial" w:cs="Arial"/>
                <w:color w:val="000000"/>
                <w:sz w:val="17"/>
                <w:szCs w:val="17"/>
              </w:rPr>
            </w:pPr>
          </w:p>
          <w:p w14:paraId="20E4003F" w14:textId="65EA325F" w:rsidR="00490191" w:rsidRDefault="00490191" w:rsidP="00E7114C">
            <w:pPr>
              <w:spacing w:before="120" w:after="120"/>
              <w:contextualSpacing/>
              <w:rPr>
                <w:rFonts w:ascii="Arial" w:hAnsi="Arial" w:cs="Arial"/>
                <w:color w:val="000000"/>
                <w:sz w:val="17"/>
                <w:szCs w:val="17"/>
              </w:rPr>
            </w:pPr>
          </w:p>
          <w:p w14:paraId="649B5D45" w14:textId="37561C73" w:rsidR="00490191" w:rsidRDefault="00490191" w:rsidP="00E7114C">
            <w:pPr>
              <w:spacing w:before="120" w:after="120"/>
              <w:contextualSpacing/>
              <w:rPr>
                <w:rFonts w:ascii="Arial" w:hAnsi="Arial" w:cs="Arial"/>
                <w:color w:val="000000"/>
                <w:sz w:val="17"/>
                <w:szCs w:val="17"/>
              </w:rPr>
            </w:pPr>
          </w:p>
          <w:p w14:paraId="7D8E2F55" w14:textId="52BABBA0" w:rsidR="00490191" w:rsidRDefault="00490191" w:rsidP="00E7114C">
            <w:pPr>
              <w:spacing w:before="120" w:after="120"/>
              <w:contextualSpacing/>
              <w:rPr>
                <w:rFonts w:ascii="Arial" w:hAnsi="Arial" w:cs="Arial"/>
                <w:color w:val="000000"/>
                <w:sz w:val="17"/>
                <w:szCs w:val="17"/>
              </w:rPr>
            </w:pPr>
          </w:p>
          <w:p w14:paraId="60BCCAC1" w14:textId="45BB41F4" w:rsidR="00490191" w:rsidRDefault="00490191" w:rsidP="00E7114C">
            <w:pPr>
              <w:spacing w:before="120" w:after="120"/>
              <w:contextualSpacing/>
              <w:rPr>
                <w:rFonts w:ascii="Arial" w:hAnsi="Arial" w:cs="Arial"/>
                <w:color w:val="000000"/>
                <w:sz w:val="17"/>
                <w:szCs w:val="17"/>
              </w:rPr>
            </w:pPr>
          </w:p>
          <w:p w14:paraId="3BDE0070" w14:textId="77777777" w:rsidR="00490191" w:rsidRDefault="00490191" w:rsidP="00E7114C">
            <w:pPr>
              <w:spacing w:before="120" w:after="120"/>
              <w:contextualSpacing/>
              <w:rPr>
                <w:rFonts w:ascii="Arial" w:hAnsi="Arial" w:cs="Arial"/>
                <w:color w:val="000000"/>
                <w:sz w:val="17"/>
                <w:szCs w:val="17"/>
              </w:rPr>
            </w:pPr>
          </w:p>
          <w:p w14:paraId="3691E7B2" w14:textId="0416EF65" w:rsidR="007A5F45" w:rsidRPr="00F2586F" w:rsidRDefault="007A5F45" w:rsidP="00E25658">
            <w:pPr>
              <w:spacing w:before="120" w:after="120"/>
              <w:contextualSpacing/>
              <w:rPr>
                <w:rFonts w:ascii="Arial" w:hAnsi="Arial" w:cs="Arial"/>
                <w:color w:val="000000"/>
                <w:sz w:val="17"/>
                <w:szCs w:val="17"/>
              </w:rPr>
            </w:pPr>
          </w:p>
        </w:tc>
        <w:tc>
          <w:tcPr>
            <w:tcW w:w="1362" w:type="dxa"/>
            <w:shd w:val="clear" w:color="auto" w:fill="FFFFFF" w:themeFill="background1"/>
            <w:vAlign w:val="center"/>
          </w:tcPr>
          <w:p w14:paraId="3286CC37"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30BD1702" w14:textId="21E0668D" w:rsidR="00F2586F" w:rsidRPr="00A14EC4" w:rsidRDefault="00F2586F" w:rsidP="6AF21B70">
            <w:pPr>
              <w:ind w:left="170" w:hanging="170"/>
              <w:contextualSpacing/>
              <w:rPr>
                <w:rFonts w:ascii="Arial" w:hAnsi="Arial"/>
                <w:color w:val="00B0F0"/>
                <w:sz w:val="17"/>
                <w:szCs w:val="17"/>
              </w:rPr>
            </w:pPr>
          </w:p>
          <w:p w14:paraId="545045D0" w14:textId="77777777" w:rsidR="00F2586F" w:rsidRPr="00A14EC4" w:rsidRDefault="017245A7" w:rsidP="6AF21B70">
            <w:pPr>
              <w:pStyle w:val="ListParagraph"/>
              <w:numPr>
                <w:ilvl w:val="0"/>
                <w:numId w:val="89"/>
              </w:numPr>
              <w:ind w:left="231" w:hanging="231"/>
              <w:contextualSpacing/>
              <w:rPr>
                <w:rFonts w:ascii="Arial" w:hAnsi="Arial"/>
                <w:b/>
                <w:bCs/>
                <w:color w:val="000000" w:themeColor="text1"/>
                <w:sz w:val="17"/>
                <w:szCs w:val="17"/>
              </w:rPr>
            </w:pPr>
            <w:r w:rsidRPr="6AF21B70">
              <w:rPr>
                <w:rFonts w:ascii="Arial" w:hAnsi="Arial"/>
                <w:sz w:val="17"/>
                <w:szCs w:val="17"/>
              </w:rPr>
              <w:t>Wherever possible any maintenance will be completed outside school hours</w:t>
            </w:r>
            <w:r w:rsidR="4E4B1EFC" w:rsidRPr="6AF21B70">
              <w:rPr>
                <w:rFonts w:ascii="Arial" w:hAnsi="Arial"/>
                <w:sz w:val="17"/>
                <w:szCs w:val="17"/>
              </w:rPr>
              <w:t>.</w:t>
            </w:r>
          </w:p>
          <w:p w14:paraId="38766FE2" w14:textId="2513DF63" w:rsidR="00E25658" w:rsidRDefault="4E4B1EFC" w:rsidP="6AF21B70">
            <w:pPr>
              <w:pStyle w:val="ListParagraph"/>
              <w:numPr>
                <w:ilvl w:val="0"/>
                <w:numId w:val="89"/>
              </w:numPr>
              <w:ind w:left="231" w:hanging="231"/>
              <w:contextualSpacing/>
              <w:rPr>
                <w:rFonts w:ascii="Arial" w:hAnsi="Arial"/>
                <w:b/>
                <w:bCs/>
                <w:color w:val="000000" w:themeColor="text1"/>
                <w:sz w:val="17"/>
                <w:szCs w:val="17"/>
              </w:rPr>
            </w:pPr>
            <w:r w:rsidRPr="6AF21B70">
              <w:rPr>
                <w:rFonts w:ascii="Arial" w:hAnsi="Arial"/>
                <w:sz w:val="17"/>
                <w:szCs w:val="17"/>
              </w:rPr>
              <w:t>Hygiene/ Social distancing requirements are in place for any contractors who require</w:t>
            </w:r>
            <w:r w:rsidR="34AD422A" w:rsidRPr="6AF21B70">
              <w:rPr>
                <w:rFonts w:ascii="Arial" w:hAnsi="Arial"/>
                <w:sz w:val="17"/>
                <w:szCs w:val="17"/>
              </w:rPr>
              <w:t xml:space="preserve"> access in addition to the normal requirements</w:t>
            </w:r>
          </w:p>
          <w:p w14:paraId="066D9B5B" w14:textId="7ED88613" w:rsidR="00B139A0" w:rsidRPr="00A14EC4" w:rsidRDefault="3CA5461F" w:rsidP="6AF21B70">
            <w:pPr>
              <w:pStyle w:val="ListParagraph"/>
              <w:numPr>
                <w:ilvl w:val="0"/>
                <w:numId w:val="89"/>
              </w:numPr>
              <w:ind w:left="231" w:hanging="231"/>
              <w:contextualSpacing/>
              <w:rPr>
                <w:rFonts w:ascii="Arial" w:hAnsi="Arial"/>
                <w:b/>
                <w:bCs/>
                <w:color w:val="000000" w:themeColor="text1"/>
                <w:sz w:val="17"/>
                <w:szCs w:val="17"/>
              </w:rPr>
            </w:pPr>
            <w:r w:rsidRPr="6AF21B70">
              <w:rPr>
                <w:rFonts w:ascii="Arial" w:hAnsi="Arial"/>
                <w:sz w:val="17"/>
                <w:szCs w:val="17"/>
              </w:rPr>
              <w:t>Contractors requested to wear masks when on site where practicable.</w:t>
            </w:r>
          </w:p>
          <w:p w14:paraId="6C2AB53D" w14:textId="77777777" w:rsidR="00E25658" w:rsidRDefault="00E25658" w:rsidP="6D1EBCC6">
            <w:pPr>
              <w:ind w:left="170" w:hanging="170"/>
              <w:contextualSpacing/>
              <w:rPr>
                <w:rFonts w:ascii="Arial" w:hAnsi="Arial"/>
                <w:b/>
                <w:bCs/>
                <w:color w:val="FF0000"/>
                <w:sz w:val="17"/>
                <w:szCs w:val="17"/>
              </w:rPr>
            </w:pPr>
          </w:p>
          <w:p w14:paraId="62BCE2E3" w14:textId="77777777" w:rsidR="00E25658" w:rsidRDefault="00E25658" w:rsidP="6D1EBCC6">
            <w:pPr>
              <w:ind w:left="170" w:hanging="170"/>
              <w:contextualSpacing/>
              <w:rPr>
                <w:rFonts w:ascii="Arial" w:hAnsi="Arial"/>
                <w:b/>
                <w:bCs/>
                <w:color w:val="FF0000"/>
                <w:sz w:val="17"/>
                <w:szCs w:val="17"/>
              </w:rPr>
            </w:pPr>
          </w:p>
          <w:p w14:paraId="3F83BDFA" w14:textId="77777777" w:rsidR="00855ACA" w:rsidRDefault="00FE641C" w:rsidP="6D1EBCC6">
            <w:pPr>
              <w:ind w:left="170" w:hanging="170"/>
              <w:contextualSpacing/>
              <w:rPr>
                <w:rFonts w:ascii="Arial" w:hAnsi="Arial"/>
                <w:b/>
                <w:bCs/>
                <w:color w:val="FF0000"/>
                <w:sz w:val="17"/>
                <w:szCs w:val="17"/>
              </w:rPr>
            </w:pPr>
            <w:r>
              <w:rPr>
                <w:rFonts w:ascii="Arial" w:hAnsi="Arial"/>
                <w:b/>
                <w:bCs/>
                <w:color w:val="FF0000"/>
                <w:sz w:val="17"/>
                <w:szCs w:val="17"/>
              </w:rPr>
              <w:t xml:space="preserve"> </w:t>
            </w:r>
          </w:p>
          <w:p w14:paraId="1700C8AF" w14:textId="77777777" w:rsidR="003E56CE" w:rsidRDefault="003E56CE" w:rsidP="6D1EBCC6">
            <w:pPr>
              <w:ind w:left="170" w:hanging="170"/>
              <w:contextualSpacing/>
              <w:rPr>
                <w:rFonts w:ascii="Arial" w:hAnsi="Arial"/>
                <w:b/>
                <w:bCs/>
                <w:color w:val="7030A0"/>
                <w:sz w:val="17"/>
                <w:szCs w:val="17"/>
              </w:rPr>
            </w:pPr>
          </w:p>
          <w:p w14:paraId="7974D623" w14:textId="560FCF5E" w:rsidR="003E56CE" w:rsidRDefault="003E56CE" w:rsidP="6D1EBCC6">
            <w:pPr>
              <w:ind w:left="170" w:hanging="170"/>
              <w:contextualSpacing/>
              <w:rPr>
                <w:rFonts w:ascii="Arial" w:hAnsi="Arial"/>
                <w:b/>
                <w:bCs/>
                <w:color w:val="7030A0"/>
                <w:sz w:val="17"/>
                <w:szCs w:val="17"/>
              </w:rPr>
            </w:pPr>
          </w:p>
          <w:p w14:paraId="37931E45" w14:textId="21FCFDBB" w:rsidR="00B139A0" w:rsidRDefault="00B139A0" w:rsidP="6D1EBCC6">
            <w:pPr>
              <w:ind w:left="170" w:hanging="170"/>
              <w:contextualSpacing/>
              <w:rPr>
                <w:rFonts w:ascii="Arial" w:hAnsi="Arial"/>
                <w:b/>
                <w:bCs/>
                <w:color w:val="7030A0"/>
                <w:sz w:val="17"/>
                <w:szCs w:val="17"/>
              </w:rPr>
            </w:pPr>
          </w:p>
          <w:p w14:paraId="019EBF69" w14:textId="4221D5C4" w:rsidR="00B139A0" w:rsidRDefault="00B139A0" w:rsidP="6D1EBCC6">
            <w:pPr>
              <w:ind w:left="170" w:hanging="170"/>
              <w:contextualSpacing/>
              <w:rPr>
                <w:rFonts w:ascii="Arial" w:hAnsi="Arial"/>
                <w:b/>
                <w:bCs/>
                <w:color w:val="7030A0"/>
                <w:sz w:val="17"/>
                <w:szCs w:val="17"/>
              </w:rPr>
            </w:pPr>
          </w:p>
          <w:p w14:paraId="2712AA01" w14:textId="77777777" w:rsidR="00B139A0" w:rsidRDefault="00B139A0" w:rsidP="6D1EBCC6">
            <w:pPr>
              <w:ind w:left="170" w:hanging="170"/>
              <w:contextualSpacing/>
              <w:rPr>
                <w:rFonts w:ascii="Arial" w:hAnsi="Arial"/>
                <w:b/>
                <w:bCs/>
                <w:color w:val="7030A0"/>
                <w:sz w:val="17"/>
                <w:szCs w:val="17"/>
              </w:rPr>
            </w:pPr>
          </w:p>
          <w:p w14:paraId="6F9ECB07" w14:textId="77777777" w:rsidR="003E56CE" w:rsidRDefault="003E56CE" w:rsidP="6D1EBCC6">
            <w:pPr>
              <w:ind w:left="170" w:hanging="170"/>
              <w:contextualSpacing/>
              <w:rPr>
                <w:rFonts w:ascii="Arial" w:hAnsi="Arial"/>
                <w:b/>
                <w:bCs/>
                <w:color w:val="7030A0"/>
                <w:sz w:val="17"/>
                <w:szCs w:val="17"/>
              </w:rPr>
            </w:pPr>
          </w:p>
          <w:p w14:paraId="58649DE5" w14:textId="77777777" w:rsidR="003E56CE" w:rsidRDefault="003E56CE" w:rsidP="6D1EBCC6">
            <w:pPr>
              <w:ind w:left="170" w:hanging="170"/>
              <w:contextualSpacing/>
              <w:rPr>
                <w:rFonts w:ascii="Arial" w:hAnsi="Arial"/>
                <w:b/>
                <w:bCs/>
                <w:color w:val="7030A0"/>
                <w:sz w:val="17"/>
                <w:szCs w:val="17"/>
              </w:rPr>
            </w:pPr>
          </w:p>
          <w:p w14:paraId="5040E8A2" w14:textId="77777777" w:rsidR="003E56CE" w:rsidRDefault="003E56CE" w:rsidP="6D1EBCC6">
            <w:pPr>
              <w:ind w:left="170" w:hanging="170"/>
              <w:contextualSpacing/>
              <w:rPr>
                <w:rFonts w:ascii="Arial" w:hAnsi="Arial"/>
                <w:b/>
                <w:bCs/>
                <w:color w:val="7030A0"/>
                <w:sz w:val="17"/>
                <w:szCs w:val="17"/>
              </w:rPr>
            </w:pPr>
          </w:p>
          <w:p w14:paraId="033FE1D8" w14:textId="77777777" w:rsidR="003E56CE" w:rsidRDefault="003E56CE" w:rsidP="6D1EBCC6">
            <w:pPr>
              <w:ind w:left="170" w:hanging="170"/>
              <w:contextualSpacing/>
              <w:rPr>
                <w:rFonts w:ascii="Arial" w:hAnsi="Arial"/>
                <w:b/>
                <w:bCs/>
                <w:color w:val="7030A0"/>
                <w:sz w:val="17"/>
                <w:szCs w:val="17"/>
              </w:rPr>
            </w:pPr>
          </w:p>
          <w:p w14:paraId="401E8E4E" w14:textId="77777777" w:rsidR="003E56CE" w:rsidRDefault="003E56CE" w:rsidP="6D1EBCC6">
            <w:pPr>
              <w:ind w:left="170" w:hanging="170"/>
              <w:contextualSpacing/>
              <w:rPr>
                <w:rFonts w:ascii="Arial" w:hAnsi="Arial"/>
                <w:b/>
                <w:bCs/>
                <w:color w:val="7030A0"/>
                <w:sz w:val="17"/>
                <w:szCs w:val="17"/>
              </w:rPr>
            </w:pPr>
          </w:p>
          <w:p w14:paraId="6F673A5D" w14:textId="77777777" w:rsidR="003E56CE" w:rsidRDefault="003E56CE" w:rsidP="6D1EBCC6">
            <w:pPr>
              <w:ind w:left="170" w:hanging="170"/>
              <w:contextualSpacing/>
              <w:rPr>
                <w:rFonts w:ascii="Arial" w:hAnsi="Arial"/>
                <w:b/>
                <w:bCs/>
                <w:color w:val="7030A0"/>
                <w:sz w:val="17"/>
                <w:szCs w:val="17"/>
              </w:rPr>
            </w:pPr>
          </w:p>
          <w:p w14:paraId="64F2B412" w14:textId="77777777" w:rsidR="003E56CE" w:rsidRDefault="003E56CE" w:rsidP="6D1EBCC6">
            <w:pPr>
              <w:ind w:left="170" w:hanging="170"/>
              <w:contextualSpacing/>
              <w:rPr>
                <w:rFonts w:ascii="Arial" w:hAnsi="Arial"/>
                <w:b/>
                <w:bCs/>
                <w:color w:val="7030A0"/>
                <w:sz w:val="17"/>
                <w:szCs w:val="17"/>
              </w:rPr>
            </w:pPr>
          </w:p>
          <w:p w14:paraId="0168EC73" w14:textId="77777777" w:rsidR="003E56CE" w:rsidRDefault="003E56CE" w:rsidP="6D1EBCC6">
            <w:pPr>
              <w:ind w:left="170" w:hanging="170"/>
              <w:contextualSpacing/>
              <w:rPr>
                <w:rFonts w:ascii="Arial" w:hAnsi="Arial"/>
                <w:b/>
                <w:bCs/>
                <w:color w:val="7030A0"/>
                <w:sz w:val="17"/>
                <w:szCs w:val="17"/>
              </w:rPr>
            </w:pPr>
          </w:p>
          <w:p w14:paraId="0CA6076F" w14:textId="77777777" w:rsidR="003E56CE" w:rsidRDefault="003E56CE" w:rsidP="6D1EBCC6">
            <w:pPr>
              <w:ind w:left="170" w:hanging="170"/>
              <w:contextualSpacing/>
              <w:rPr>
                <w:rFonts w:ascii="Arial" w:hAnsi="Arial"/>
                <w:b/>
                <w:bCs/>
                <w:color w:val="7030A0"/>
                <w:sz w:val="17"/>
                <w:szCs w:val="17"/>
              </w:rPr>
            </w:pPr>
          </w:p>
          <w:p w14:paraId="0D6332C5" w14:textId="77777777" w:rsidR="003E56CE" w:rsidRDefault="003E56CE" w:rsidP="6D1EBCC6">
            <w:pPr>
              <w:ind w:left="170" w:hanging="170"/>
              <w:contextualSpacing/>
              <w:rPr>
                <w:rFonts w:ascii="Arial" w:hAnsi="Arial"/>
                <w:b/>
                <w:bCs/>
                <w:color w:val="7030A0"/>
                <w:sz w:val="17"/>
                <w:szCs w:val="17"/>
              </w:rPr>
            </w:pPr>
          </w:p>
          <w:p w14:paraId="49629D48" w14:textId="77777777" w:rsidR="003E56CE" w:rsidRDefault="003E56CE" w:rsidP="6D1EBCC6">
            <w:pPr>
              <w:ind w:left="170" w:hanging="170"/>
              <w:contextualSpacing/>
              <w:rPr>
                <w:rFonts w:ascii="Arial" w:hAnsi="Arial"/>
                <w:b/>
                <w:bCs/>
                <w:color w:val="7030A0"/>
                <w:sz w:val="17"/>
                <w:szCs w:val="17"/>
              </w:rPr>
            </w:pPr>
          </w:p>
          <w:p w14:paraId="1939483F" w14:textId="319F5A94" w:rsidR="003E56CE" w:rsidRPr="00F2586F" w:rsidRDefault="003E56CE" w:rsidP="6D1EBCC6">
            <w:pPr>
              <w:ind w:left="170" w:hanging="170"/>
              <w:contextualSpacing/>
              <w:rPr>
                <w:rFonts w:ascii="Arial" w:hAnsi="Arial"/>
                <w:b/>
                <w:bCs/>
                <w:color w:val="7030A0"/>
                <w:sz w:val="17"/>
                <w:szCs w:val="17"/>
              </w:rPr>
            </w:pPr>
          </w:p>
        </w:tc>
        <w:tc>
          <w:tcPr>
            <w:tcW w:w="1342" w:type="dxa"/>
            <w:shd w:val="clear" w:color="auto" w:fill="70AD47" w:themeFill="accent6"/>
            <w:vAlign w:val="center"/>
          </w:tcPr>
          <w:p w14:paraId="3090ACC0"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33F570AA" w14:textId="77777777" w:rsidTr="6AF21B70">
        <w:trPr>
          <w:cnfStyle w:val="000000100000" w:firstRow="0" w:lastRow="0" w:firstColumn="0" w:lastColumn="0" w:oddVBand="0" w:evenVBand="0" w:oddHBand="1" w:evenHBand="0" w:firstRowFirstColumn="0" w:firstRowLastColumn="0" w:lastRowFirstColumn="0" w:lastRowLastColumn="0"/>
          <w:trHeight w:val="454"/>
        </w:trPr>
        <w:tc>
          <w:tcPr>
            <w:tcW w:w="14082" w:type="dxa"/>
            <w:gridSpan w:val="6"/>
            <w:shd w:val="clear" w:color="auto" w:fill="00B0F0"/>
            <w:vAlign w:val="center"/>
          </w:tcPr>
          <w:p w14:paraId="24FF5993" w14:textId="4D43E853" w:rsidR="00F2586F" w:rsidRPr="00F2586F" w:rsidRDefault="00995485" w:rsidP="00F2586F">
            <w:pPr>
              <w:rPr>
                <w:rFonts w:ascii="Arial" w:hAnsi="Arial"/>
                <w:b/>
                <w:bCs/>
                <w:color w:val="FFFFFF"/>
              </w:rPr>
            </w:pPr>
            <w:r>
              <w:rPr>
                <w:rFonts w:ascii="Arial" w:hAnsi="Arial"/>
                <w:b/>
                <w:bCs/>
                <w:color w:val="FFFFFF"/>
              </w:rPr>
              <w:t>7</w:t>
            </w:r>
            <w:r w:rsidR="00F2586F" w:rsidRPr="00F2586F">
              <w:rPr>
                <w:rFonts w:ascii="Arial" w:hAnsi="Arial"/>
                <w:b/>
                <w:bCs/>
                <w:color w:val="FFFFFF"/>
              </w:rPr>
              <w:t>. Finance</w:t>
            </w:r>
          </w:p>
        </w:tc>
      </w:tr>
      <w:tr w:rsidR="00F2586F" w:rsidRPr="00F2586F" w14:paraId="61D2500C"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77B3464A" w14:textId="1E6D374E" w:rsidR="00F2586F" w:rsidRPr="00F2586F" w:rsidRDefault="00995485" w:rsidP="00F2586F">
            <w:pPr>
              <w:rPr>
                <w:rFonts w:ascii="Arial" w:hAnsi="Arial"/>
                <w:b/>
                <w:bCs/>
                <w:color w:val="000000"/>
              </w:rPr>
            </w:pPr>
            <w:r>
              <w:rPr>
                <w:rFonts w:ascii="Arial" w:hAnsi="Arial"/>
                <w:b/>
                <w:bCs/>
                <w:color w:val="000000"/>
              </w:rPr>
              <w:t>7</w:t>
            </w:r>
            <w:r w:rsidR="00F2586F" w:rsidRPr="00F2586F">
              <w:rPr>
                <w:rFonts w:ascii="Arial" w:hAnsi="Arial"/>
                <w:b/>
                <w:bCs/>
                <w:color w:val="000000"/>
              </w:rPr>
              <w:t>.1 Costs of the school’s response to COVID-19</w:t>
            </w:r>
          </w:p>
        </w:tc>
      </w:tr>
      <w:tr w:rsidR="00F2586F" w:rsidRPr="00F2586F" w14:paraId="7F95BA63" w14:textId="77777777" w:rsidTr="6AF21B70">
        <w:trPr>
          <w:cnfStyle w:val="000000100000" w:firstRow="0" w:lastRow="0" w:firstColumn="0" w:lastColumn="0" w:oddVBand="0" w:evenVBand="0" w:oddHBand="1" w:evenHBand="0" w:firstRowFirstColumn="0" w:firstRowLastColumn="0" w:lastRowFirstColumn="0" w:lastRowLastColumn="0"/>
          <w:trHeight w:val="2347"/>
        </w:trPr>
        <w:tc>
          <w:tcPr>
            <w:tcW w:w="2180" w:type="dxa"/>
            <w:shd w:val="clear" w:color="auto" w:fill="FFFFFF" w:themeFill="background1"/>
            <w:vAlign w:val="center"/>
          </w:tcPr>
          <w:p w14:paraId="1081156A"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lastRenderedPageBreak/>
              <w:t xml:space="preserve">The costs of additional measures and enhanced services to address COVID-19 when reopening </w:t>
            </w:r>
            <w:proofErr w:type="gramStart"/>
            <w:r w:rsidRPr="00F2586F">
              <w:rPr>
                <w:rFonts w:ascii="Arial" w:hAnsi="Arial" w:cs="Arial"/>
                <w:b/>
                <w:bCs/>
                <w:color w:val="000000"/>
                <w:sz w:val="17"/>
                <w:szCs w:val="17"/>
              </w:rPr>
              <w:t>places</w:t>
            </w:r>
            <w:proofErr w:type="gramEnd"/>
            <w:r w:rsidRPr="00F2586F">
              <w:rPr>
                <w:rFonts w:ascii="Arial" w:hAnsi="Arial" w:cs="Arial"/>
                <w:b/>
                <w:bCs/>
                <w:color w:val="000000"/>
                <w:sz w:val="17"/>
                <w:szCs w:val="17"/>
              </w:rPr>
              <w:t xml:space="preserve"> the school in financial difficulties</w:t>
            </w:r>
          </w:p>
        </w:tc>
        <w:tc>
          <w:tcPr>
            <w:tcW w:w="1338" w:type="dxa"/>
            <w:shd w:val="clear" w:color="auto" w:fill="FFC000" w:themeFill="accent4"/>
            <w:vAlign w:val="center"/>
          </w:tcPr>
          <w:p w14:paraId="526770CE"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6A774FED" w14:textId="77777777" w:rsidR="00F2586F" w:rsidRPr="00F2586F" w:rsidRDefault="00F2586F" w:rsidP="009361CC">
            <w:pPr>
              <w:numPr>
                <w:ilvl w:val="0"/>
                <w:numId w:val="51"/>
              </w:numPr>
              <w:spacing w:before="120"/>
              <w:contextualSpacing/>
              <w:rPr>
                <w:rFonts w:ascii="Arial" w:hAnsi="Arial" w:cs="Arial"/>
                <w:color w:val="000000"/>
                <w:sz w:val="17"/>
                <w:szCs w:val="17"/>
              </w:rPr>
            </w:pPr>
            <w:r w:rsidRPr="00F2586F">
              <w:rPr>
                <w:rFonts w:ascii="Arial" w:hAnsi="Arial" w:cs="Arial"/>
                <w:color w:val="000000"/>
                <w:sz w:val="17"/>
                <w:szCs w:val="17"/>
              </w:rPr>
              <w:t>Additional cost pressures due to COVID-19 identified and an end-of-year forecast which factors them in has been produced.</w:t>
            </w:r>
          </w:p>
          <w:p w14:paraId="6773767E" w14:textId="77777777" w:rsidR="00F2586F" w:rsidRPr="00F2586F" w:rsidRDefault="00F2586F" w:rsidP="009361CC">
            <w:pPr>
              <w:numPr>
                <w:ilvl w:val="0"/>
                <w:numId w:val="51"/>
              </w:numPr>
              <w:spacing w:before="120"/>
              <w:contextualSpacing/>
              <w:rPr>
                <w:rFonts w:ascii="Arial" w:hAnsi="Arial" w:cs="Arial"/>
                <w:color w:val="000000"/>
                <w:sz w:val="17"/>
                <w:szCs w:val="17"/>
              </w:rPr>
            </w:pPr>
            <w:r w:rsidRPr="00F2586F">
              <w:rPr>
                <w:rFonts w:ascii="Arial" w:hAnsi="Arial" w:cs="Arial"/>
                <w:color w:val="000000"/>
                <w:sz w:val="17"/>
                <w:szCs w:val="17"/>
              </w:rPr>
              <w:t>LA or trust finance team has been consulted to identify potential savings in order to work towards a balanced budget.</w:t>
            </w:r>
          </w:p>
          <w:p w14:paraId="0D6EE90C" w14:textId="77777777" w:rsidR="00F2586F" w:rsidRPr="00F2586F" w:rsidRDefault="00F2586F" w:rsidP="009361CC">
            <w:pPr>
              <w:numPr>
                <w:ilvl w:val="0"/>
                <w:numId w:val="51"/>
              </w:numPr>
              <w:spacing w:before="120"/>
              <w:contextualSpacing/>
              <w:rPr>
                <w:rFonts w:ascii="Arial" w:hAnsi="Arial" w:cs="Arial"/>
                <w:color w:val="000000"/>
                <w:sz w:val="17"/>
                <w:szCs w:val="17"/>
              </w:rPr>
            </w:pPr>
            <w:r w:rsidRPr="00F2586F">
              <w:rPr>
                <w:rFonts w:ascii="Arial" w:hAnsi="Arial" w:cs="Arial"/>
                <w:color w:val="000000"/>
                <w:sz w:val="17"/>
                <w:szCs w:val="17"/>
              </w:rPr>
              <w:t>Additional COVID-19 related costs are under monitoring and options for reducing costs over time and as guidance changes are under review.</w:t>
            </w:r>
          </w:p>
          <w:p w14:paraId="20700CAB" w14:textId="77777777" w:rsidR="00F2586F" w:rsidRPr="00F2586F" w:rsidRDefault="00F2586F" w:rsidP="009361CC">
            <w:pPr>
              <w:numPr>
                <w:ilvl w:val="0"/>
                <w:numId w:val="51"/>
              </w:numPr>
              <w:spacing w:before="120"/>
              <w:contextualSpacing/>
              <w:rPr>
                <w:rFonts w:ascii="Arial" w:hAnsi="Arial" w:cs="Arial"/>
                <w:color w:val="000000"/>
                <w:sz w:val="17"/>
                <w:szCs w:val="17"/>
              </w:rPr>
            </w:pPr>
            <w:r w:rsidRPr="00F2586F">
              <w:rPr>
                <w:rFonts w:ascii="Arial" w:hAnsi="Arial" w:cs="Arial"/>
                <w:color w:val="000000"/>
                <w:sz w:val="17"/>
                <w:szCs w:val="17"/>
              </w:rPr>
              <w:t>Additional sources of income are under exploration.</w:t>
            </w:r>
          </w:p>
          <w:p w14:paraId="4F881756" w14:textId="77777777" w:rsidR="00F2586F" w:rsidRPr="00F2586F" w:rsidRDefault="00F2586F" w:rsidP="009361CC">
            <w:pPr>
              <w:numPr>
                <w:ilvl w:val="0"/>
                <w:numId w:val="51"/>
              </w:numPr>
              <w:spacing w:before="120"/>
              <w:contextualSpacing/>
              <w:rPr>
                <w:rFonts w:ascii="Arial" w:hAnsi="Arial" w:cs="Arial"/>
                <w:color w:val="000000"/>
                <w:sz w:val="17"/>
                <w:szCs w:val="17"/>
              </w:rPr>
            </w:pPr>
            <w:r w:rsidRPr="00F2586F">
              <w:rPr>
                <w:rFonts w:ascii="Arial" w:hAnsi="Arial" w:cs="Arial"/>
                <w:color w:val="000000"/>
                <w:sz w:val="17"/>
                <w:szCs w:val="17"/>
              </w:rPr>
              <w:t>The school’s projected financial position has been shared with governors and LA or trust.</w:t>
            </w:r>
          </w:p>
        </w:tc>
        <w:tc>
          <w:tcPr>
            <w:tcW w:w="1362" w:type="dxa"/>
            <w:shd w:val="clear" w:color="auto" w:fill="FFFFFF" w:themeFill="background1"/>
            <w:vAlign w:val="center"/>
          </w:tcPr>
          <w:p w14:paraId="75829137" w14:textId="77777777" w:rsidR="00F2586F" w:rsidRPr="00F2586F" w:rsidRDefault="00F2586F" w:rsidP="00F2586F">
            <w:pPr>
              <w:jc w:val="center"/>
              <w:rPr>
                <w:rFonts w:ascii="Arial" w:hAnsi="Arial"/>
                <w:color w:val="000000"/>
                <w:sz w:val="17"/>
              </w:rPr>
            </w:pPr>
            <w:r w:rsidRPr="00F2586F">
              <w:rPr>
                <w:rFonts w:ascii="Arial" w:hAnsi="Arial"/>
                <w:color w:val="000000"/>
                <w:sz w:val="17"/>
              </w:rPr>
              <w:t>Yes</w:t>
            </w:r>
          </w:p>
        </w:tc>
        <w:tc>
          <w:tcPr>
            <w:tcW w:w="3165" w:type="dxa"/>
            <w:shd w:val="clear" w:color="auto" w:fill="FFFFFF" w:themeFill="background1"/>
            <w:vAlign w:val="center"/>
          </w:tcPr>
          <w:p w14:paraId="1DD343B4" w14:textId="4DDC7EF4" w:rsidR="00855ACA" w:rsidRPr="00A14EC4" w:rsidRDefault="34AD422A" w:rsidP="6AF21B70">
            <w:pPr>
              <w:pStyle w:val="ListParagraph"/>
              <w:numPr>
                <w:ilvl w:val="0"/>
                <w:numId w:val="90"/>
              </w:numPr>
              <w:ind w:left="373" w:hanging="284"/>
              <w:contextualSpacing/>
              <w:rPr>
                <w:rFonts w:ascii="Arial" w:hAnsi="Arial"/>
                <w:b/>
                <w:bCs/>
                <w:color w:val="000000" w:themeColor="text1"/>
                <w:sz w:val="17"/>
                <w:szCs w:val="17"/>
              </w:rPr>
            </w:pPr>
            <w:r w:rsidRPr="6AF21B70">
              <w:rPr>
                <w:rFonts w:ascii="Arial" w:hAnsi="Arial"/>
                <w:sz w:val="17"/>
                <w:szCs w:val="17"/>
              </w:rPr>
              <w:t>School Business M</w:t>
            </w:r>
            <w:r w:rsidR="00F2586F" w:rsidRPr="6AF21B70">
              <w:rPr>
                <w:rFonts w:ascii="Arial" w:hAnsi="Arial"/>
                <w:sz w:val="17"/>
                <w:szCs w:val="17"/>
              </w:rPr>
              <w:t xml:space="preserve">anager to present </w:t>
            </w:r>
            <w:proofErr w:type="spellStart"/>
            <w:r w:rsidR="00F2586F" w:rsidRPr="6AF21B70">
              <w:rPr>
                <w:rFonts w:ascii="Arial" w:hAnsi="Arial"/>
                <w:sz w:val="17"/>
                <w:szCs w:val="17"/>
              </w:rPr>
              <w:t>Covid</w:t>
            </w:r>
            <w:proofErr w:type="spellEnd"/>
            <w:r w:rsidR="00F2586F" w:rsidRPr="6AF21B70">
              <w:rPr>
                <w:rFonts w:ascii="Arial" w:hAnsi="Arial"/>
                <w:sz w:val="17"/>
                <w:szCs w:val="17"/>
              </w:rPr>
              <w:t xml:space="preserve"> 19 costings Autumn 2020 </w:t>
            </w:r>
            <w:r w:rsidR="0A120FE4" w:rsidRPr="6AF21B70">
              <w:rPr>
                <w:rFonts w:ascii="Arial" w:hAnsi="Arial"/>
                <w:sz w:val="17"/>
                <w:szCs w:val="17"/>
              </w:rPr>
              <w:t>to governing body</w:t>
            </w:r>
            <w:r w:rsidR="4E4B1EFC" w:rsidRPr="6AF21B70">
              <w:rPr>
                <w:rFonts w:ascii="Arial" w:hAnsi="Arial"/>
                <w:sz w:val="17"/>
                <w:szCs w:val="17"/>
              </w:rPr>
              <w:t>.</w:t>
            </w:r>
          </w:p>
          <w:p w14:paraId="4061FBF7" w14:textId="77777777" w:rsidR="00855ACA" w:rsidRPr="00DD7963" w:rsidRDefault="00855ACA" w:rsidP="6AF21B70">
            <w:pPr>
              <w:ind w:left="373" w:hanging="284"/>
              <w:contextualSpacing/>
              <w:rPr>
                <w:rFonts w:ascii="Arial" w:hAnsi="Arial"/>
                <w:sz w:val="17"/>
                <w:szCs w:val="17"/>
              </w:rPr>
            </w:pPr>
          </w:p>
          <w:p w14:paraId="3C00CE6F" w14:textId="77777777" w:rsidR="00524356" w:rsidRPr="00524356" w:rsidRDefault="4E4B1EFC" w:rsidP="6AF21B70">
            <w:pPr>
              <w:pStyle w:val="ListParagraph"/>
              <w:numPr>
                <w:ilvl w:val="0"/>
                <w:numId w:val="90"/>
              </w:numPr>
              <w:ind w:left="373" w:hanging="284"/>
              <w:contextualSpacing/>
              <w:rPr>
                <w:rFonts w:ascii="Arial" w:hAnsi="Arial"/>
                <w:color w:val="000000"/>
                <w:sz w:val="17"/>
                <w:szCs w:val="17"/>
              </w:rPr>
            </w:pPr>
            <w:r w:rsidRPr="6AF21B70">
              <w:rPr>
                <w:rFonts w:ascii="Arial" w:hAnsi="Arial"/>
                <w:sz w:val="17"/>
                <w:szCs w:val="17"/>
              </w:rPr>
              <w:t xml:space="preserve">Claims for </w:t>
            </w:r>
            <w:r w:rsidRPr="6AF21B70">
              <w:rPr>
                <w:rFonts w:ascii="Arial" w:hAnsi="Arial"/>
                <w:i/>
                <w:iCs/>
                <w:sz w:val="17"/>
                <w:szCs w:val="17"/>
              </w:rPr>
              <w:t>Coronavirus Catch Up Premium</w:t>
            </w:r>
            <w:r w:rsidRPr="6AF21B70">
              <w:rPr>
                <w:rFonts w:ascii="Arial" w:hAnsi="Arial"/>
                <w:sz w:val="17"/>
                <w:szCs w:val="17"/>
              </w:rPr>
              <w:t xml:space="preserve"> for additional funding /support to be made in accordance with the </w:t>
            </w:r>
            <w:r w:rsidR="34AD422A" w:rsidRPr="6AF21B70">
              <w:rPr>
                <w:rFonts w:ascii="Arial" w:hAnsi="Arial"/>
                <w:sz w:val="17"/>
                <w:szCs w:val="17"/>
              </w:rPr>
              <w:t xml:space="preserve">government </w:t>
            </w:r>
            <w:r w:rsidRPr="6AF21B70">
              <w:rPr>
                <w:rFonts w:ascii="Arial" w:hAnsi="Arial"/>
                <w:sz w:val="17"/>
                <w:szCs w:val="17"/>
              </w:rPr>
              <w:t>guidance.</w:t>
            </w:r>
          </w:p>
          <w:p w14:paraId="05FC5B02" w14:textId="77777777" w:rsidR="00524356" w:rsidRPr="00524356" w:rsidRDefault="00524356" w:rsidP="6AF21B70">
            <w:pPr>
              <w:pStyle w:val="ListParagraph"/>
              <w:rPr>
                <w:rFonts w:ascii="Arial" w:hAnsi="Arial"/>
                <w:sz w:val="17"/>
                <w:szCs w:val="17"/>
              </w:rPr>
            </w:pPr>
          </w:p>
          <w:p w14:paraId="5BB747BB" w14:textId="576817A6" w:rsidR="00F2586F" w:rsidRPr="00131682" w:rsidRDefault="60FF30D9" w:rsidP="6AF21B70">
            <w:pPr>
              <w:pStyle w:val="ListParagraph"/>
              <w:numPr>
                <w:ilvl w:val="0"/>
                <w:numId w:val="90"/>
              </w:numPr>
              <w:ind w:left="373" w:hanging="284"/>
              <w:contextualSpacing/>
              <w:rPr>
                <w:rFonts w:ascii="Arial" w:hAnsi="Arial"/>
                <w:b/>
                <w:bCs/>
                <w:color w:val="000000" w:themeColor="text1"/>
                <w:sz w:val="17"/>
                <w:szCs w:val="17"/>
              </w:rPr>
            </w:pPr>
            <w:bookmarkStart w:id="38" w:name="_Hlk57894012"/>
            <w:r w:rsidRPr="6AF21B70">
              <w:rPr>
                <w:rFonts w:ascii="Arial" w:hAnsi="Arial"/>
                <w:sz w:val="17"/>
                <w:szCs w:val="17"/>
              </w:rPr>
              <w:t xml:space="preserve">Additional funding of £7,750 received for exceptional costs </w:t>
            </w:r>
            <w:proofErr w:type="gramStart"/>
            <w:r w:rsidRPr="6AF21B70">
              <w:rPr>
                <w:rFonts w:ascii="Arial" w:hAnsi="Arial"/>
                <w:sz w:val="17"/>
                <w:szCs w:val="17"/>
              </w:rPr>
              <w:t>( April</w:t>
            </w:r>
            <w:proofErr w:type="gramEnd"/>
            <w:r w:rsidRPr="6AF21B70">
              <w:rPr>
                <w:rFonts w:ascii="Arial" w:hAnsi="Arial"/>
                <w:sz w:val="17"/>
                <w:szCs w:val="17"/>
              </w:rPr>
              <w:t xml:space="preserve"> – July ) – this is substantially less than the amount we claimed for. Further claims for additional expenditure April – July to be made by 22/12/2020</w:t>
            </w:r>
          </w:p>
          <w:bookmarkEnd w:id="38"/>
          <w:p w14:paraId="206ADBC5" w14:textId="583ED419" w:rsidR="3964FDE2" w:rsidRDefault="3964FDE2" w:rsidP="6AF21B70">
            <w:pPr>
              <w:pStyle w:val="ListParagraph"/>
              <w:numPr>
                <w:ilvl w:val="0"/>
                <w:numId w:val="90"/>
              </w:numPr>
              <w:ind w:left="373" w:hanging="284"/>
              <w:rPr>
                <w:b/>
                <w:bCs/>
                <w:color w:val="000000" w:themeColor="text1"/>
                <w:sz w:val="17"/>
                <w:szCs w:val="17"/>
              </w:rPr>
            </w:pPr>
            <w:r w:rsidRPr="6AF21B70">
              <w:rPr>
                <w:rFonts w:ascii="Arial" w:hAnsi="Arial"/>
                <w:sz w:val="17"/>
                <w:szCs w:val="17"/>
              </w:rPr>
              <w:t xml:space="preserve">Audit 10/03.2021 </w:t>
            </w:r>
          </w:p>
          <w:p w14:paraId="2147A814" w14:textId="77777777" w:rsidR="003E56CE" w:rsidRPr="00ED4D65" w:rsidRDefault="003E56CE" w:rsidP="003E56CE">
            <w:pPr>
              <w:pStyle w:val="ListParagraph"/>
              <w:rPr>
                <w:rFonts w:ascii="Arial" w:hAnsi="Arial" w:cs="Arial"/>
                <w:color w:val="000000"/>
                <w:sz w:val="17"/>
                <w:szCs w:val="17"/>
              </w:rPr>
            </w:pPr>
          </w:p>
          <w:p w14:paraId="3D5FE552" w14:textId="0BBBB50E" w:rsidR="003E56CE" w:rsidRDefault="003E56CE" w:rsidP="003E56CE">
            <w:pPr>
              <w:contextualSpacing/>
              <w:rPr>
                <w:rFonts w:ascii="Arial" w:hAnsi="Arial" w:cs="Arial"/>
                <w:color w:val="000000"/>
                <w:sz w:val="17"/>
                <w:szCs w:val="17"/>
              </w:rPr>
            </w:pPr>
          </w:p>
          <w:p w14:paraId="3B1DA264" w14:textId="7AEBBB07" w:rsidR="00DB7C47" w:rsidRDefault="00DB7C47" w:rsidP="003E56CE">
            <w:pPr>
              <w:contextualSpacing/>
              <w:rPr>
                <w:rFonts w:ascii="Arial" w:hAnsi="Arial" w:cs="Arial"/>
                <w:color w:val="000000"/>
                <w:sz w:val="17"/>
                <w:szCs w:val="17"/>
              </w:rPr>
            </w:pPr>
          </w:p>
          <w:p w14:paraId="4073008A" w14:textId="16E897DC" w:rsidR="00DB7C47" w:rsidRDefault="00DB7C47" w:rsidP="003E56CE">
            <w:pPr>
              <w:contextualSpacing/>
              <w:rPr>
                <w:rFonts w:ascii="Arial" w:hAnsi="Arial" w:cs="Arial"/>
                <w:color w:val="000000"/>
                <w:sz w:val="17"/>
                <w:szCs w:val="17"/>
              </w:rPr>
            </w:pPr>
          </w:p>
          <w:p w14:paraId="741691B5" w14:textId="77777777" w:rsidR="00DB7C47" w:rsidRPr="00ED4D65" w:rsidRDefault="00DB7C47" w:rsidP="003E56CE">
            <w:pPr>
              <w:contextualSpacing/>
              <w:rPr>
                <w:rFonts w:ascii="Arial" w:hAnsi="Arial" w:cs="Arial"/>
                <w:color w:val="000000"/>
                <w:sz w:val="17"/>
                <w:szCs w:val="17"/>
              </w:rPr>
            </w:pPr>
          </w:p>
          <w:p w14:paraId="6139BE8B" w14:textId="4FC7C1BA" w:rsidR="003E56CE" w:rsidRPr="003E56CE" w:rsidRDefault="003E56CE" w:rsidP="003E56CE">
            <w:pPr>
              <w:contextualSpacing/>
              <w:rPr>
                <w:rFonts w:ascii="Arial" w:hAnsi="Arial"/>
                <w:color w:val="000000"/>
                <w:sz w:val="17"/>
              </w:rPr>
            </w:pPr>
          </w:p>
        </w:tc>
        <w:tc>
          <w:tcPr>
            <w:tcW w:w="1342" w:type="dxa"/>
            <w:shd w:val="clear" w:color="auto" w:fill="70AD47" w:themeFill="accent6"/>
            <w:vAlign w:val="center"/>
          </w:tcPr>
          <w:p w14:paraId="40ADF85D"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4A66069B" w14:textId="77777777" w:rsidTr="6AF21B70">
        <w:trPr>
          <w:cnfStyle w:val="000000010000" w:firstRow="0" w:lastRow="0" w:firstColumn="0" w:lastColumn="0" w:oddVBand="0" w:evenVBand="0" w:oddHBand="0" w:evenHBand="1" w:firstRowFirstColumn="0" w:firstRowLastColumn="0" w:lastRowFirstColumn="0" w:lastRowLastColumn="0"/>
          <w:trHeight w:val="454"/>
        </w:trPr>
        <w:tc>
          <w:tcPr>
            <w:tcW w:w="14082" w:type="dxa"/>
            <w:gridSpan w:val="6"/>
            <w:shd w:val="clear" w:color="auto" w:fill="00B0F0"/>
            <w:vAlign w:val="center"/>
          </w:tcPr>
          <w:p w14:paraId="69C7D990" w14:textId="169FAC9F" w:rsidR="00F2586F" w:rsidRPr="00F2586F" w:rsidRDefault="00995485" w:rsidP="00F2586F">
            <w:pPr>
              <w:rPr>
                <w:rFonts w:ascii="Arial" w:hAnsi="Arial"/>
                <w:b/>
                <w:bCs/>
                <w:color w:val="FFFFFF"/>
              </w:rPr>
            </w:pPr>
            <w:r>
              <w:rPr>
                <w:rFonts w:ascii="Arial" w:hAnsi="Arial"/>
                <w:b/>
                <w:bCs/>
                <w:color w:val="FFFFFF"/>
              </w:rPr>
              <w:t>8</w:t>
            </w:r>
            <w:r w:rsidR="00F2586F" w:rsidRPr="00F2586F">
              <w:rPr>
                <w:rFonts w:ascii="Arial" w:hAnsi="Arial"/>
                <w:b/>
                <w:bCs/>
                <w:color w:val="FFFFFF"/>
              </w:rPr>
              <w:t>. Governance</w:t>
            </w:r>
          </w:p>
        </w:tc>
      </w:tr>
      <w:tr w:rsidR="00F2586F" w:rsidRPr="00F2586F" w14:paraId="71C49FC5"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D9D9D9" w:themeFill="background1" w:themeFillShade="D9"/>
            <w:vAlign w:val="center"/>
          </w:tcPr>
          <w:p w14:paraId="2BC93589" w14:textId="3B3DA4BF" w:rsidR="00F2586F" w:rsidRPr="00F2586F" w:rsidRDefault="00995485" w:rsidP="00F2586F">
            <w:pPr>
              <w:rPr>
                <w:rFonts w:ascii="Arial" w:hAnsi="Arial"/>
                <w:b/>
                <w:bCs/>
                <w:color w:val="000000"/>
              </w:rPr>
            </w:pPr>
            <w:r>
              <w:rPr>
                <w:rFonts w:ascii="Arial" w:hAnsi="Arial"/>
                <w:b/>
                <w:bCs/>
                <w:color w:val="000000"/>
              </w:rPr>
              <w:t>8</w:t>
            </w:r>
            <w:r w:rsidR="00F2586F" w:rsidRPr="00F2586F">
              <w:rPr>
                <w:rFonts w:ascii="Arial" w:hAnsi="Arial"/>
                <w:b/>
                <w:bCs/>
                <w:color w:val="000000"/>
              </w:rPr>
              <w:t>.1 Oversight of the governing body</w:t>
            </w:r>
          </w:p>
        </w:tc>
      </w:tr>
      <w:tr w:rsidR="00F2586F" w:rsidRPr="00F2586F" w14:paraId="50F079FD" w14:textId="77777777" w:rsidTr="6AF21B70">
        <w:trPr>
          <w:cnfStyle w:val="000000010000" w:firstRow="0" w:lastRow="0" w:firstColumn="0" w:lastColumn="0" w:oddVBand="0" w:evenVBand="0" w:oddHBand="0" w:evenHBand="1" w:firstRowFirstColumn="0" w:firstRowLastColumn="0" w:lastRowFirstColumn="0" w:lastRowLastColumn="0"/>
          <w:trHeight w:val="2493"/>
        </w:trPr>
        <w:tc>
          <w:tcPr>
            <w:tcW w:w="2180" w:type="dxa"/>
            <w:shd w:val="clear" w:color="auto" w:fill="FFFFFF" w:themeFill="background1"/>
            <w:vAlign w:val="center"/>
          </w:tcPr>
          <w:p w14:paraId="17F13C59" w14:textId="77777777" w:rsidR="00F2586F" w:rsidRPr="00F2586F" w:rsidRDefault="00F2586F" w:rsidP="00F2586F">
            <w:pPr>
              <w:rPr>
                <w:rFonts w:ascii="Arial" w:hAnsi="Arial" w:cs="Arial"/>
                <w:b/>
                <w:bCs/>
                <w:color w:val="000000"/>
                <w:sz w:val="17"/>
                <w:szCs w:val="17"/>
              </w:rPr>
            </w:pPr>
            <w:r w:rsidRPr="00F2586F">
              <w:rPr>
                <w:rFonts w:ascii="Arial" w:hAnsi="Arial" w:cs="Arial"/>
                <w:b/>
                <w:bCs/>
                <w:color w:val="000000"/>
                <w:sz w:val="17"/>
                <w:szCs w:val="17"/>
              </w:rPr>
              <w:t>Lack of governor oversight during the COVID-19 crisis leads to the school failing to meet statutory requirements.</w:t>
            </w:r>
          </w:p>
        </w:tc>
        <w:tc>
          <w:tcPr>
            <w:tcW w:w="1338" w:type="dxa"/>
            <w:shd w:val="clear" w:color="auto" w:fill="FFC000" w:themeFill="accent4"/>
            <w:vAlign w:val="center"/>
          </w:tcPr>
          <w:p w14:paraId="7CBEED82"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1DBA2B9B" w14:textId="77777777" w:rsidR="00F2586F" w:rsidRPr="00F2586F" w:rsidRDefault="00F2586F" w:rsidP="009361CC">
            <w:pPr>
              <w:numPr>
                <w:ilvl w:val="0"/>
                <w:numId w:val="52"/>
              </w:numPr>
              <w:spacing w:before="120"/>
              <w:contextualSpacing/>
              <w:rPr>
                <w:rFonts w:ascii="Arial" w:hAnsi="Arial" w:cs="Arial"/>
                <w:color w:val="000000"/>
                <w:sz w:val="17"/>
                <w:szCs w:val="17"/>
              </w:rPr>
            </w:pPr>
            <w:r w:rsidRPr="00F2586F">
              <w:rPr>
                <w:rFonts w:ascii="Arial" w:hAnsi="Arial" w:cs="Arial"/>
                <w:color w:val="000000"/>
                <w:sz w:val="17"/>
                <w:szCs w:val="17"/>
              </w:rPr>
              <w:t>The governing body continues to meet regularly via online platforms.</w:t>
            </w:r>
          </w:p>
          <w:p w14:paraId="22F3EC82" w14:textId="77777777" w:rsidR="00F2586F" w:rsidRPr="00F2586F" w:rsidRDefault="00F2586F" w:rsidP="009361CC">
            <w:pPr>
              <w:numPr>
                <w:ilvl w:val="0"/>
                <w:numId w:val="52"/>
              </w:numPr>
              <w:spacing w:before="120"/>
              <w:contextualSpacing/>
              <w:rPr>
                <w:rFonts w:ascii="Arial" w:hAnsi="Arial" w:cs="Arial"/>
                <w:color w:val="000000"/>
                <w:sz w:val="17"/>
                <w:szCs w:val="17"/>
              </w:rPr>
            </w:pPr>
            <w:r w:rsidRPr="00F2586F">
              <w:rPr>
                <w:rFonts w:ascii="Arial" w:hAnsi="Arial" w:cs="Arial"/>
                <w:color w:val="000000"/>
                <w:sz w:val="17"/>
                <w:szCs w:val="17"/>
              </w:rPr>
              <w:t>The governing body agendas are structured to ensure all statutory requirements are discussed and school leaders are held to account for their implementation.</w:t>
            </w:r>
          </w:p>
          <w:p w14:paraId="2D2785FD" w14:textId="77777777" w:rsidR="00F2586F" w:rsidRPr="00F2586F" w:rsidRDefault="00F2586F" w:rsidP="009361CC">
            <w:pPr>
              <w:numPr>
                <w:ilvl w:val="0"/>
                <w:numId w:val="52"/>
              </w:numPr>
              <w:spacing w:before="120"/>
              <w:contextualSpacing/>
              <w:rPr>
                <w:rFonts w:ascii="Arial" w:hAnsi="Arial" w:cs="Arial"/>
                <w:color w:val="000000"/>
                <w:sz w:val="17"/>
                <w:szCs w:val="17"/>
              </w:rPr>
            </w:pPr>
            <w:r w:rsidRPr="00F2586F">
              <w:rPr>
                <w:rFonts w:ascii="Arial" w:hAnsi="Arial" w:cs="Arial"/>
                <w:color w:val="000000"/>
                <w:sz w:val="17"/>
                <w:szCs w:val="17"/>
              </w:rPr>
              <w:t>The Principal’s report to governors includes content and updates on how the school is continuing to meet its statutory obligations in addition to covering the school’s response to COVID-19.</w:t>
            </w:r>
          </w:p>
          <w:p w14:paraId="3F27B59F" w14:textId="77777777" w:rsidR="00F2586F" w:rsidRPr="00F2586F" w:rsidRDefault="00F2586F" w:rsidP="009361CC">
            <w:pPr>
              <w:numPr>
                <w:ilvl w:val="0"/>
                <w:numId w:val="52"/>
              </w:numPr>
              <w:spacing w:before="120"/>
              <w:contextualSpacing/>
              <w:rPr>
                <w:rFonts w:ascii="Arial" w:hAnsi="Arial" w:cs="Arial"/>
                <w:color w:val="000000"/>
                <w:sz w:val="17"/>
                <w:szCs w:val="17"/>
              </w:rPr>
            </w:pPr>
            <w:r w:rsidRPr="00F2586F">
              <w:rPr>
                <w:rFonts w:ascii="Arial" w:hAnsi="Arial" w:cs="Arial"/>
                <w:color w:val="000000"/>
                <w:sz w:val="17"/>
                <w:szCs w:val="17"/>
              </w:rPr>
              <w:t>Regular dialogue with the Chair of Governors and those governors with designated responsibilities is in place.</w:t>
            </w:r>
          </w:p>
          <w:p w14:paraId="7F069B1A" w14:textId="77777777" w:rsidR="00F2586F" w:rsidRDefault="00F2586F" w:rsidP="009361CC">
            <w:pPr>
              <w:numPr>
                <w:ilvl w:val="0"/>
                <w:numId w:val="52"/>
              </w:numPr>
              <w:spacing w:before="120"/>
              <w:contextualSpacing/>
              <w:rPr>
                <w:rFonts w:ascii="Arial" w:hAnsi="Arial" w:cs="Arial"/>
                <w:color w:val="000000"/>
                <w:sz w:val="17"/>
                <w:szCs w:val="17"/>
              </w:rPr>
            </w:pPr>
            <w:r w:rsidRPr="00F2586F">
              <w:rPr>
                <w:rFonts w:ascii="Arial" w:hAnsi="Arial" w:cs="Arial"/>
                <w:color w:val="000000"/>
                <w:sz w:val="17"/>
                <w:szCs w:val="17"/>
              </w:rPr>
              <w:lastRenderedPageBreak/>
              <w:t>Minutes of governing body meetings are reviewed to ensure that they accurately record governors’ oversight and holding leaders to account for areas of statutory responsibility.</w:t>
            </w:r>
          </w:p>
          <w:p w14:paraId="6E36661F" w14:textId="77777777" w:rsidR="00F2586F" w:rsidRPr="00F2586F" w:rsidRDefault="00F2586F" w:rsidP="00F2586F">
            <w:pPr>
              <w:spacing w:before="120"/>
              <w:ind w:left="170"/>
              <w:contextualSpacing/>
              <w:rPr>
                <w:rFonts w:ascii="Arial" w:hAnsi="Arial" w:cs="Arial"/>
                <w:color w:val="000000"/>
                <w:sz w:val="17"/>
                <w:szCs w:val="17"/>
              </w:rPr>
            </w:pPr>
          </w:p>
        </w:tc>
        <w:tc>
          <w:tcPr>
            <w:tcW w:w="1362" w:type="dxa"/>
            <w:shd w:val="clear" w:color="auto" w:fill="FFFFFF" w:themeFill="background1"/>
            <w:vAlign w:val="center"/>
          </w:tcPr>
          <w:p w14:paraId="247DC80B" w14:textId="77777777" w:rsidR="00F2586F" w:rsidRPr="00F2586F" w:rsidRDefault="00F2586F" w:rsidP="00F2586F">
            <w:pPr>
              <w:jc w:val="center"/>
              <w:rPr>
                <w:rFonts w:ascii="Arial" w:hAnsi="Arial"/>
                <w:color w:val="000000"/>
                <w:sz w:val="17"/>
              </w:rPr>
            </w:pPr>
            <w:r w:rsidRPr="00F2586F">
              <w:rPr>
                <w:rFonts w:ascii="Arial" w:hAnsi="Arial"/>
                <w:color w:val="000000"/>
                <w:sz w:val="17"/>
              </w:rPr>
              <w:lastRenderedPageBreak/>
              <w:t>Yes</w:t>
            </w:r>
          </w:p>
        </w:tc>
        <w:tc>
          <w:tcPr>
            <w:tcW w:w="3165" w:type="dxa"/>
            <w:shd w:val="clear" w:color="auto" w:fill="FFFFFF" w:themeFill="background1"/>
            <w:vAlign w:val="center"/>
          </w:tcPr>
          <w:p w14:paraId="4200EC13" w14:textId="58870B1B" w:rsidR="00F2586F" w:rsidRPr="00A14EC4" w:rsidRDefault="4E995957" w:rsidP="6AF21B70">
            <w:pPr>
              <w:pStyle w:val="ListParagraph"/>
              <w:numPr>
                <w:ilvl w:val="0"/>
                <w:numId w:val="91"/>
              </w:numPr>
              <w:ind w:left="373" w:hanging="373"/>
              <w:contextualSpacing/>
              <w:rPr>
                <w:rFonts w:ascii="Arial" w:hAnsi="Arial"/>
                <w:b/>
                <w:bCs/>
                <w:color w:val="000000" w:themeColor="text1"/>
                <w:sz w:val="17"/>
                <w:szCs w:val="17"/>
              </w:rPr>
            </w:pPr>
            <w:r w:rsidRPr="6AF21B70">
              <w:rPr>
                <w:rFonts w:ascii="Arial" w:hAnsi="Arial"/>
                <w:sz w:val="17"/>
                <w:szCs w:val="17"/>
              </w:rPr>
              <w:t>All meetings have continued on a virtual basis</w:t>
            </w:r>
          </w:p>
          <w:p w14:paraId="1AE5857D" w14:textId="3DB5B081" w:rsidR="00F2586F" w:rsidRPr="00A14EC4" w:rsidRDefault="4E995957" w:rsidP="6AF21B70">
            <w:pPr>
              <w:pStyle w:val="ListParagraph"/>
              <w:numPr>
                <w:ilvl w:val="0"/>
                <w:numId w:val="91"/>
              </w:numPr>
              <w:ind w:left="373" w:hanging="373"/>
              <w:contextualSpacing/>
              <w:rPr>
                <w:rFonts w:ascii="Arial" w:hAnsi="Arial"/>
                <w:b/>
                <w:bCs/>
                <w:color w:val="000000" w:themeColor="text1"/>
                <w:sz w:val="17"/>
                <w:szCs w:val="17"/>
              </w:rPr>
            </w:pPr>
            <w:r w:rsidRPr="6AF21B70">
              <w:rPr>
                <w:rFonts w:ascii="Arial" w:hAnsi="Arial"/>
                <w:sz w:val="17"/>
                <w:szCs w:val="17"/>
              </w:rPr>
              <w:t>Governors have been very supportive of the school throughout the pandemic</w:t>
            </w:r>
          </w:p>
          <w:p w14:paraId="7E410AB2" w14:textId="0477714E" w:rsidR="00A14EC4" w:rsidRPr="00A14EC4" w:rsidRDefault="0A120FE4" w:rsidP="6AF21B70">
            <w:pPr>
              <w:pStyle w:val="ListParagraph"/>
              <w:numPr>
                <w:ilvl w:val="0"/>
                <w:numId w:val="91"/>
              </w:numPr>
              <w:ind w:left="373" w:hanging="373"/>
              <w:contextualSpacing/>
              <w:rPr>
                <w:rFonts w:ascii="Arial" w:hAnsi="Arial"/>
                <w:b/>
                <w:bCs/>
                <w:color w:val="000000" w:themeColor="text1"/>
                <w:sz w:val="17"/>
                <w:szCs w:val="17"/>
              </w:rPr>
            </w:pPr>
            <w:r w:rsidRPr="6AF21B70">
              <w:rPr>
                <w:rFonts w:ascii="Arial" w:hAnsi="Arial"/>
                <w:sz w:val="17"/>
                <w:szCs w:val="17"/>
              </w:rPr>
              <w:t xml:space="preserve">Meetings will continue on a virtual basis or face to face if feasible/appropriate during the </w:t>
            </w:r>
            <w:r w:rsidR="6D1FC807" w:rsidRPr="6AF21B70">
              <w:rPr>
                <w:rFonts w:ascii="Arial" w:hAnsi="Arial"/>
                <w:sz w:val="17"/>
                <w:szCs w:val="17"/>
              </w:rPr>
              <w:t>spring</w:t>
            </w:r>
            <w:r w:rsidRPr="6AF21B70">
              <w:rPr>
                <w:rFonts w:ascii="Arial" w:hAnsi="Arial"/>
                <w:sz w:val="17"/>
                <w:szCs w:val="17"/>
              </w:rPr>
              <w:t xml:space="preserve"> term</w:t>
            </w:r>
          </w:p>
          <w:p w14:paraId="6BC317F6" w14:textId="77777777" w:rsidR="00855ACA" w:rsidRDefault="00855ACA" w:rsidP="150E52D4">
            <w:pPr>
              <w:ind w:left="170" w:hanging="170"/>
              <w:contextualSpacing/>
              <w:rPr>
                <w:rFonts w:ascii="Arial" w:hAnsi="Arial"/>
                <w:color w:val="00B0F0"/>
                <w:sz w:val="17"/>
                <w:szCs w:val="17"/>
              </w:rPr>
            </w:pPr>
          </w:p>
          <w:p w14:paraId="38645DC7" w14:textId="72160170" w:rsidR="00855ACA" w:rsidRPr="00F2586F" w:rsidRDefault="00855ACA" w:rsidP="003A74F2">
            <w:pPr>
              <w:ind w:left="170" w:hanging="170"/>
              <w:contextualSpacing/>
              <w:rPr>
                <w:rFonts w:ascii="Arial" w:hAnsi="Arial"/>
                <w:color w:val="00B0F0"/>
                <w:sz w:val="17"/>
                <w:szCs w:val="17"/>
              </w:rPr>
            </w:pPr>
          </w:p>
        </w:tc>
        <w:tc>
          <w:tcPr>
            <w:tcW w:w="1342" w:type="dxa"/>
            <w:shd w:val="clear" w:color="auto" w:fill="70AD47" w:themeFill="accent6"/>
            <w:vAlign w:val="center"/>
          </w:tcPr>
          <w:p w14:paraId="61DF5925" w14:textId="77777777" w:rsidR="00F2586F" w:rsidRPr="00F2586F" w:rsidRDefault="00F2586F" w:rsidP="00F2586F">
            <w:pPr>
              <w:jc w:val="center"/>
              <w:rPr>
                <w:rFonts w:ascii="Arial" w:hAnsi="Arial"/>
                <w:color w:val="000000"/>
                <w:sz w:val="17"/>
              </w:rPr>
            </w:pPr>
            <w:r w:rsidRPr="00F2586F">
              <w:rPr>
                <w:rFonts w:ascii="Arial" w:hAnsi="Arial"/>
                <w:color w:val="000000"/>
                <w:sz w:val="17"/>
              </w:rPr>
              <w:t>L</w:t>
            </w:r>
          </w:p>
        </w:tc>
      </w:tr>
      <w:tr w:rsidR="00F2586F" w:rsidRPr="00F2586F" w14:paraId="7E8677BF" w14:textId="77777777" w:rsidTr="6AF21B70">
        <w:trPr>
          <w:cnfStyle w:val="000000100000" w:firstRow="0" w:lastRow="0" w:firstColumn="0" w:lastColumn="0" w:oddVBand="0" w:evenVBand="0" w:oddHBand="1" w:evenHBand="0" w:firstRowFirstColumn="0" w:firstRowLastColumn="0" w:lastRowFirstColumn="0" w:lastRowLastColumn="0"/>
          <w:trHeight w:val="431"/>
        </w:trPr>
        <w:tc>
          <w:tcPr>
            <w:tcW w:w="14082" w:type="dxa"/>
            <w:gridSpan w:val="6"/>
            <w:shd w:val="clear" w:color="auto" w:fill="00B0F0"/>
            <w:vAlign w:val="center"/>
          </w:tcPr>
          <w:p w14:paraId="79E606B4" w14:textId="756A499E" w:rsidR="00F2586F" w:rsidRPr="00F2586F" w:rsidRDefault="00995485" w:rsidP="00F2586F">
            <w:pPr>
              <w:rPr>
                <w:rFonts w:ascii="Arial" w:hAnsi="Arial"/>
                <w:b/>
                <w:bCs/>
                <w:color w:val="000000"/>
              </w:rPr>
            </w:pPr>
            <w:bookmarkStart w:id="39" w:name="_Toc39315833"/>
            <w:r>
              <w:rPr>
                <w:rFonts w:ascii="Arial" w:hAnsi="Arial"/>
                <w:b/>
                <w:bCs/>
                <w:color w:val="FFFFFF"/>
              </w:rPr>
              <w:t>9</w:t>
            </w:r>
            <w:r w:rsidR="00F2586F" w:rsidRPr="00F2586F">
              <w:rPr>
                <w:rFonts w:ascii="Arial" w:hAnsi="Arial"/>
                <w:b/>
                <w:bCs/>
                <w:color w:val="FFFFFF"/>
              </w:rPr>
              <w:t>. Additional site-specific issues</w:t>
            </w:r>
            <w:bookmarkEnd w:id="39"/>
            <w:r w:rsidR="00F2586F" w:rsidRPr="00F2586F">
              <w:rPr>
                <w:rFonts w:ascii="Arial" w:hAnsi="Arial"/>
                <w:b/>
                <w:bCs/>
                <w:color w:val="FFFFFF"/>
              </w:rPr>
              <w:t xml:space="preserve"> and risks</w:t>
            </w:r>
          </w:p>
        </w:tc>
      </w:tr>
      <w:tr w:rsidR="00F2586F" w:rsidRPr="00F2586F" w14:paraId="375FB6A0" w14:textId="77777777" w:rsidTr="6AF21B70">
        <w:trPr>
          <w:cnfStyle w:val="000000010000" w:firstRow="0" w:lastRow="0" w:firstColumn="0" w:lastColumn="0" w:oddVBand="0" w:evenVBand="0" w:oddHBand="0" w:evenHBand="1" w:firstRowFirstColumn="0" w:firstRowLastColumn="0" w:lastRowFirstColumn="0" w:lastRowLastColumn="0"/>
          <w:trHeight w:val="431"/>
        </w:trPr>
        <w:tc>
          <w:tcPr>
            <w:tcW w:w="14082" w:type="dxa"/>
            <w:gridSpan w:val="6"/>
            <w:shd w:val="clear" w:color="auto" w:fill="D9D9D9" w:themeFill="background1" w:themeFillShade="D9"/>
            <w:vAlign w:val="center"/>
          </w:tcPr>
          <w:p w14:paraId="5F4F33FE" w14:textId="77777777" w:rsidR="00F2586F" w:rsidRPr="00F2586F" w:rsidRDefault="00F2586F" w:rsidP="00F2586F">
            <w:pPr>
              <w:rPr>
                <w:rFonts w:ascii="Arial" w:hAnsi="Arial"/>
                <w:b/>
                <w:bCs/>
                <w:color w:val="000000"/>
              </w:rPr>
            </w:pPr>
            <w:bookmarkStart w:id="40" w:name="_Toc39315834"/>
            <w:r w:rsidRPr="00F2586F">
              <w:rPr>
                <w:rFonts w:ascii="Arial" w:hAnsi="Arial"/>
                <w:b/>
                <w:bCs/>
                <w:color w:val="000000"/>
              </w:rPr>
              <w:t>Settings to add any site-specific issues/arrangements here</w:t>
            </w:r>
            <w:bookmarkEnd w:id="40"/>
            <w:r w:rsidRPr="00F2586F">
              <w:rPr>
                <w:rFonts w:ascii="Arial" w:hAnsi="Arial"/>
                <w:b/>
                <w:bCs/>
                <w:color w:val="000000"/>
              </w:rPr>
              <w:t xml:space="preserve"> and ensure mitigation strategies are in place to address them</w:t>
            </w:r>
          </w:p>
        </w:tc>
      </w:tr>
      <w:tr w:rsidR="00F2586F" w:rsidRPr="00F2586F" w14:paraId="135E58C4" w14:textId="77777777" w:rsidTr="6AF21B70">
        <w:trPr>
          <w:cnfStyle w:val="000000100000" w:firstRow="0" w:lastRow="0" w:firstColumn="0" w:lastColumn="0" w:oddVBand="0" w:evenVBand="0" w:oddHBand="1" w:evenHBand="0" w:firstRowFirstColumn="0" w:firstRowLastColumn="0" w:lastRowFirstColumn="0" w:lastRowLastColumn="0"/>
          <w:trHeight w:val="60"/>
        </w:trPr>
        <w:tc>
          <w:tcPr>
            <w:tcW w:w="2180" w:type="dxa"/>
            <w:shd w:val="clear" w:color="auto" w:fill="auto"/>
            <w:vAlign w:val="center"/>
          </w:tcPr>
          <w:p w14:paraId="62EBF9A1" w14:textId="77777777" w:rsidR="00F2586F" w:rsidRPr="00F2586F" w:rsidRDefault="00F2586F" w:rsidP="00F2586F">
            <w:pPr>
              <w:rPr>
                <w:rFonts w:ascii="Arial" w:hAnsi="Arial"/>
                <w:color w:val="000000"/>
                <w:sz w:val="17"/>
              </w:rPr>
            </w:pPr>
          </w:p>
        </w:tc>
        <w:tc>
          <w:tcPr>
            <w:tcW w:w="1338" w:type="dxa"/>
            <w:shd w:val="clear" w:color="auto" w:fill="auto"/>
            <w:vAlign w:val="center"/>
          </w:tcPr>
          <w:p w14:paraId="0C6C2CD5" w14:textId="77777777" w:rsidR="00F2586F" w:rsidRPr="00F2586F" w:rsidRDefault="00F2586F" w:rsidP="00F2586F">
            <w:pPr>
              <w:jc w:val="center"/>
              <w:rPr>
                <w:rFonts w:ascii="Arial" w:hAnsi="Arial"/>
                <w:color w:val="000000"/>
                <w:sz w:val="17"/>
              </w:rPr>
            </w:pPr>
          </w:p>
        </w:tc>
        <w:tc>
          <w:tcPr>
            <w:tcW w:w="4695" w:type="dxa"/>
            <w:shd w:val="clear" w:color="auto" w:fill="auto"/>
            <w:vAlign w:val="center"/>
          </w:tcPr>
          <w:p w14:paraId="709E88E4" w14:textId="77777777" w:rsidR="00F2586F" w:rsidRPr="00F2586F" w:rsidRDefault="00F2586F" w:rsidP="00046391">
            <w:pPr>
              <w:spacing w:before="120" w:after="120"/>
              <w:ind w:left="170"/>
              <w:contextualSpacing/>
              <w:rPr>
                <w:rFonts w:ascii="Arial" w:hAnsi="Arial" w:cs="Arial"/>
                <w:color w:val="000000"/>
                <w:sz w:val="17"/>
                <w:szCs w:val="17"/>
              </w:rPr>
            </w:pPr>
          </w:p>
        </w:tc>
        <w:tc>
          <w:tcPr>
            <w:tcW w:w="1362" w:type="dxa"/>
            <w:shd w:val="clear" w:color="auto" w:fill="auto"/>
            <w:vAlign w:val="center"/>
          </w:tcPr>
          <w:p w14:paraId="508C98E9" w14:textId="77777777" w:rsidR="00F2586F" w:rsidRPr="00F2586F" w:rsidRDefault="00F2586F" w:rsidP="00F2586F">
            <w:pPr>
              <w:jc w:val="center"/>
              <w:rPr>
                <w:rFonts w:ascii="Arial" w:hAnsi="Arial"/>
                <w:color w:val="000000"/>
                <w:sz w:val="17"/>
              </w:rPr>
            </w:pPr>
          </w:p>
        </w:tc>
        <w:tc>
          <w:tcPr>
            <w:tcW w:w="3165" w:type="dxa"/>
            <w:shd w:val="clear" w:color="auto" w:fill="auto"/>
            <w:vAlign w:val="center"/>
          </w:tcPr>
          <w:p w14:paraId="779F8E76" w14:textId="77777777" w:rsidR="00F2586F" w:rsidRPr="00F2586F" w:rsidRDefault="00F2586F" w:rsidP="00F2586F">
            <w:pPr>
              <w:ind w:left="170" w:hanging="170"/>
              <w:contextualSpacing/>
              <w:rPr>
                <w:rFonts w:ascii="Arial" w:hAnsi="Arial"/>
                <w:color w:val="000000"/>
                <w:sz w:val="17"/>
              </w:rPr>
            </w:pPr>
          </w:p>
        </w:tc>
        <w:tc>
          <w:tcPr>
            <w:tcW w:w="1342" w:type="dxa"/>
            <w:shd w:val="clear" w:color="auto" w:fill="auto"/>
            <w:vAlign w:val="center"/>
          </w:tcPr>
          <w:p w14:paraId="7818863E" w14:textId="77777777" w:rsidR="00F2586F" w:rsidRPr="00F2586F" w:rsidRDefault="00F2586F" w:rsidP="00F2586F">
            <w:pPr>
              <w:jc w:val="center"/>
              <w:rPr>
                <w:rFonts w:ascii="Arial" w:hAnsi="Arial"/>
                <w:color w:val="000000"/>
                <w:sz w:val="17"/>
              </w:rPr>
            </w:pPr>
          </w:p>
        </w:tc>
      </w:tr>
      <w:tr w:rsidR="00F2586F" w:rsidRPr="00F2586F" w14:paraId="44F69B9A" w14:textId="77777777" w:rsidTr="6AF21B70">
        <w:trPr>
          <w:cnfStyle w:val="000000010000" w:firstRow="0" w:lastRow="0" w:firstColumn="0" w:lastColumn="0" w:oddVBand="0" w:evenVBand="0" w:oddHBand="0" w:evenHBand="1" w:firstRowFirstColumn="0" w:firstRowLastColumn="0" w:lastRowFirstColumn="0" w:lastRowLastColumn="0"/>
          <w:trHeight w:val="60"/>
        </w:trPr>
        <w:tc>
          <w:tcPr>
            <w:tcW w:w="2180" w:type="dxa"/>
            <w:shd w:val="clear" w:color="auto" w:fill="FFFFFF" w:themeFill="background1"/>
            <w:vAlign w:val="center"/>
          </w:tcPr>
          <w:p w14:paraId="5F07D11E" w14:textId="77777777" w:rsidR="00F2586F" w:rsidRPr="00F2586F" w:rsidRDefault="00F2586F" w:rsidP="00F2586F">
            <w:pPr>
              <w:rPr>
                <w:rFonts w:ascii="Arial" w:hAnsi="Arial"/>
                <w:color w:val="000000"/>
                <w:sz w:val="17"/>
              </w:rPr>
            </w:pPr>
          </w:p>
        </w:tc>
        <w:tc>
          <w:tcPr>
            <w:tcW w:w="1338" w:type="dxa"/>
            <w:shd w:val="clear" w:color="auto" w:fill="FFFFFF" w:themeFill="background1"/>
            <w:vAlign w:val="center"/>
          </w:tcPr>
          <w:p w14:paraId="41508A3C"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43D6B1D6" w14:textId="77777777" w:rsidR="00F2586F" w:rsidRPr="00F2586F" w:rsidRDefault="00F2586F" w:rsidP="00046391">
            <w:pPr>
              <w:spacing w:before="120" w:after="120"/>
              <w:ind w:left="170"/>
              <w:contextualSpacing/>
              <w:rPr>
                <w:rFonts w:ascii="Arial" w:hAnsi="Arial" w:cs="Arial"/>
                <w:color w:val="000000"/>
                <w:sz w:val="17"/>
                <w:szCs w:val="17"/>
              </w:rPr>
            </w:pPr>
          </w:p>
        </w:tc>
        <w:tc>
          <w:tcPr>
            <w:tcW w:w="1362" w:type="dxa"/>
            <w:shd w:val="clear" w:color="auto" w:fill="FFFFFF" w:themeFill="background1"/>
            <w:vAlign w:val="center"/>
          </w:tcPr>
          <w:p w14:paraId="17DBC151" w14:textId="77777777" w:rsidR="00F2586F" w:rsidRPr="00F2586F" w:rsidRDefault="00F2586F" w:rsidP="00F2586F">
            <w:pPr>
              <w:jc w:val="center"/>
              <w:rPr>
                <w:rFonts w:ascii="Arial" w:hAnsi="Arial"/>
                <w:color w:val="000000"/>
                <w:sz w:val="17"/>
              </w:rPr>
            </w:pPr>
          </w:p>
        </w:tc>
        <w:tc>
          <w:tcPr>
            <w:tcW w:w="3165" w:type="dxa"/>
            <w:shd w:val="clear" w:color="auto" w:fill="FFFFFF" w:themeFill="background1"/>
            <w:vAlign w:val="center"/>
          </w:tcPr>
          <w:p w14:paraId="6F8BD81B" w14:textId="77777777" w:rsidR="00F2586F" w:rsidRPr="00F2586F" w:rsidRDefault="00F2586F" w:rsidP="00F2586F">
            <w:pPr>
              <w:ind w:left="170" w:hanging="170"/>
              <w:contextualSpacing/>
              <w:rPr>
                <w:rFonts w:ascii="Arial" w:hAnsi="Arial"/>
                <w:color w:val="000000"/>
                <w:sz w:val="17"/>
              </w:rPr>
            </w:pPr>
          </w:p>
        </w:tc>
        <w:tc>
          <w:tcPr>
            <w:tcW w:w="1342" w:type="dxa"/>
            <w:shd w:val="clear" w:color="auto" w:fill="FFFFFF" w:themeFill="background1"/>
            <w:vAlign w:val="center"/>
          </w:tcPr>
          <w:p w14:paraId="2613E9C1" w14:textId="77777777" w:rsidR="00F2586F" w:rsidRPr="00F2586F" w:rsidRDefault="00F2586F" w:rsidP="00F2586F">
            <w:pPr>
              <w:jc w:val="center"/>
              <w:rPr>
                <w:rFonts w:ascii="Arial" w:hAnsi="Arial"/>
                <w:color w:val="000000"/>
                <w:sz w:val="17"/>
              </w:rPr>
            </w:pPr>
          </w:p>
        </w:tc>
      </w:tr>
      <w:tr w:rsidR="00F2586F" w:rsidRPr="00F2586F" w14:paraId="1037B8A3" w14:textId="77777777" w:rsidTr="6AF21B70">
        <w:trPr>
          <w:cnfStyle w:val="000000100000" w:firstRow="0" w:lastRow="0" w:firstColumn="0" w:lastColumn="0" w:oddVBand="0" w:evenVBand="0" w:oddHBand="1" w:evenHBand="0" w:firstRowFirstColumn="0" w:firstRowLastColumn="0" w:lastRowFirstColumn="0" w:lastRowLastColumn="0"/>
          <w:trHeight w:val="60"/>
        </w:trPr>
        <w:tc>
          <w:tcPr>
            <w:tcW w:w="2180" w:type="dxa"/>
            <w:shd w:val="clear" w:color="auto" w:fill="FFFFFF" w:themeFill="background1"/>
            <w:vAlign w:val="center"/>
          </w:tcPr>
          <w:p w14:paraId="687C6DE0" w14:textId="77777777" w:rsidR="00F2586F" w:rsidRPr="00F2586F" w:rsidRDefault="00F2586F" w:rsidP="00F2586F">
            <w:pPr>
              <w:rPr>
                <w:rFonts w:ascii="Arial" w:hAnsi="Arial"/>
                <w:color w:val="000000"/>
                <w:sz w:val="17"/>
              </w:rPr>
            </w:pPr>
          </w:p>
        </w:tc>
        <w:tc>
          <w:tcPr>
            <w:tcW w:w="1338" w:type="dxa"/>
            <w:shd w:val="clear" w:color="auto" w:fill="FFFFFF" w:themeFill="background1"/>
            <w:vAlign w:val="center"/>
          </w:tcPr>
          <w:p w14:paraId="5B2F9378"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58E6DD4E" w14:textId="77777777" w:rsidR="00F2586F" w:rsidRPr="00F2586F" w:rsidRDefault="00F2586F" w:rsidP="00046391">
            <w:pPr>
              <w:spacing w:before="120" w:after="120"/>
              <w:ind w:left="170"/>
              <w:contextualSpacing/>
              <w:rPr>
                <w:rFonts w:ascii="Arial" w:hAnsi="Arial" w:cs="Arial"/>
                <w:color w:val="000000"/>
                <w:sz w:val="17"/>
                <w:szCs w:val="17"/>
              </w:rPr>
            </w:pPr>
          </w:p>
        </w:tc>
        <w:tc>
          <w:tcPr>
            <w:tcW w:w="1362" w:type="dxa"/>
            <w:shd w:val="clear" w:color="auto" w:fill="FFFFFF" w:themeFill="background1"/>
            <w:vAlign w:val="center"/>
          </w:tcPr>
          <w:p w14:paraId="7D3BEE8F" w14:textId="77777777" w:rsidR="00F2586F" w:rsidRPr="00F2586F" w:rsidRDefault="00F2586F" w:rsidP="00F2586F">
            <w:pPr>
              <w:jc w:val="center"/>
              <w:rPr>
                <w:rFonts w:ascii="Arial" w:hAnsi="Arial"/>
                <w:color w:val="000000"/>
                <w:sz w:val="17"/>
              </w:rPr>
            </w:pPr>
          </w:p>
        </w:tc>
        <w:tc>
          <w:tcPr>
            <w:tcW w:w="3165" w:type="dxa"/>
            <w:shd w:val="clear" w:color="auto" w:fill="FFFFFF" w:themeFill="background1"/>
            <w:vAlign w:val="center"/>
          </w:tcPr>
          <w:p w14:paraId="3B88899E" w14:textId="77777777" w:rsidR="00F2586F" w:rsidRPr="00F2586F" w:rsidRDefault="00F2586F" w:rsidP="00F2586F">
            <w:pPr>
              <w:ind w:left="170" w:hanging="170"/>
              <w:contextualSpacing/>
              <w:rPr>
                <w:rFonts w:ascii="Arial" w:hAnsi="Arial"/>
                <w:color w:val="000000"/>
                <w:sz w:val="17"/>
              </w:rPr>
            </w:pPr>
          </w:p>
        </w:tc>
        <w:tc>
          <w:tcPr>
            <w:tcW w:w="1342" w:type="dxa"/>
            <w:shd w:val="clear" w:color="auto" w:fill="FFFFFF" w:themeFill="background1"/>
            <w:vAlign w:val="center"/>
          </w:tcPr>
          <w:p w14:paraId="69E2BB2B" w14:textId="77777777" w:rsidR="00F2586F" w:rsidRPr="00F2586F" w:rsidRDefault="00F2586F" w:rsidP="00F2586F">
            <w:pPr>
              <w:jc w:val="center"/>
              <w:rPr>
                <w:rFonts w:ascii="Arial" w:hAnsi="Arial"/>
                <w:color w:val="000000"/>
                <w:sz w:val="17"/>
              </w:rPr>
            </w:pPr>
          </w:p>
        </w:tc>
      </w:tr>
      <w:tr w:rsidR="00F2586F" w:rsidRPr="00F2586F" w14:paraId="57C0D796" w14:textId="77777777" w:rsidTr="6AF21B70">
        <w:trPr>
          <w:cnfStyle w:val="000000010000" w:firstRow="0" w:lastRow="0" w:firstColumn="0" w:lastColumn="0" w:oddVBand="0" w:evenVBand="0" w:oddHBand="0" w:evenHBand="1" w:firstRowFirstColumn="0" w:firstRowLastColumn="0" w:lastRowFirstColumn="0" w:lastRowLastColumn="0"/>
          <w:trHeight w:val="60"/>
        </w:trPr>
        <w:tc>
          <w:tcPr>
            <w:tcW w:w="2180" w:type="dxa"/>
            <w:shd w:val="clear" w:color="auto" w:fill="FFFFFF" w:themeFill="background1"/>
            <w:vAlign w:val="center"/>
          </w:tcPr>
          <w:p w14:paraId="0D142F6F" w14:textId="77777777" w:rsidR="00F2586F" w:rsidRPr="00F2586F" w:rsidRDefault="00F2586F" w:rsidP="00F2586F">
            <w:pPr>
              <w:rPr>
                <w:rFonts w:ascii="Arial" w:hAnsi="Arial"/>
                <w:color w:val="000000"/>
                <w:sz w:val="17"/>
              </w:rPr>
            </w:pPr>
          </w:p>
        </w:tc>
        <w:tc>
          <w:tcPr>
            <w:tcW w:w="1338" w:type="dxa"/>
            <w:shd w:val="clear" w:color="auto" w:fill="FFFFFF" w:themeFill="background1"/>
            <w:vAlign w:val="center"/>
          </w:tcPr>
          <w:p w14:paraId="4475AD14" w14:textId="77777777" w:rsidR="00F2586F" w:rsidRPr="00F2586F" w:rsidRDefault="00F2586F" w:rsidP="00F2586F">
            <w:pPr>
              <w:jc w:val="center"/>
              <w:rPr>
                <w:rFonts w:ascii="Arial" w:hAnsi="Arial"/>
                <w:color w:val="000000"/>
                <w:sz w:val="17"/>
              </w:rPr>
            </w:pPr>
          </w:p>
        </w:tc>
        <w:tc>
          <w:tcPr>
            <w:tcW w:w="4695" w:type="dxa"/>
            <w:shd w:val="clear" w:color="auto" w:fill="FFFFFF" w:themeFill="background1"/>
            <w:vAlign w:val="center"/>
          </w:tcPr>
          <w:p w14:paraId="120C4E94" w14:textId="77777777" w:rsidR="00F2586F" w:rsidRPr="00F2586F" w:rsidRDefault="00F2586F" w:rsidP="00046391">
            <w:pPr>
              <w:spacing w:before="120" w:after="120"/>
              <w:ind w:left="170"/>
              <w:contextualSpacing/>
              <w:rPr>
                <w:rFonts w:ascii="Arial" w:hAnsi="Arial" w:cs="Arial"/>
                <w:color w:val="000000"/>
                <w:sz w:val="17"/>
                <w:szCs w:val="17"/>
              </w:rPr>
            </w:pPr>
          </w:p>
        </w:tc>
        <w:tc>
          <w:tcPr>
            <w:tcW w:w="1362" w:type="dxa"/>
            <w:shd w:val="clear" w:color="auto" w:fill="FFFFFF" w:themeFill="background1"/>
            <w:vAlign w:val="center"/>
          </w:tcPr>
          <w:p w14:paraId="42AFC42D" w14:textId="77777777" w:rsidR="00F2586F" w:rsidRPr="00F2586F" w:rsidRDefault="00F2586F" w:rsidP="00F2586F">
            <w:pPr>
              <w:jc w:val="center"/>
              <w:rPr>
                <w:rFonts w:ascii="Arial" w:hAnsi="Arial"/>
                <w:color w:val="000000"/>
                <w:sz w:val="17"/>
              </w:rPr>
            </w:pPr>
          </w:p>
        </w:tc>
        <w:tc>
          <w:tcPr>
            <w:tcW w:w="3165" w:type="dxa"/>
            <w:shd w:val="clear" w:color="auto" w:fill="FFFFFF" w:themeFill="background1"/>
            <w:vAlign w:val="center"/>
          </w:tcPr>
          <w:p w14:paraId="271CA723" w14:textId="77777777" w:rsidR="00F2586F" w:rsidRPr="00F2586F" w:rsidRDefault="00F2586F" w:rsidP="00F2586F">
            <w:pPr>
              <w:ind w:left="170" w:hanging="170"/>
              <w:contextualSpacing/>
              <w:rPr>
                <w:rFonts w:ascii="Arial" w:hAnsi="Arial"/>
                <w:color w:val="000000"/>
                <w:sz w:val="17"/>
              </w:rPr>
            </w:pPr>
          </w:p>
        </w:tc>
        <w:tc>
          <w:tcPr>
            <w:tcW w:w="1342" w:type="dxa"/>
            <w:shd w:val="clear" w:color="auto" w:fill="FFFFFF" w:themeFill="background1"/>
            <w:vAlign w:val="center"/>
          </w:tcPr>
          <w:p w14:paraId="75FBE423" w14:textId="77777777" w:rsidR="00F2586F" w:rsidRPr="00F2586F" w:rsidRDefault="00F2586F" w:rsidP="00F2586F">
            <w:pPr>
              <w:jc w:val="center"/>
              <w:rPr>
                <w:rFonts w:ascii="Arial" w:hAnsi="Arial"/>
                <w:color w:val="000000"/>
                <w:sz w:val="17"/>
              </w:rPr>
            </w:pPr>
          </w:p>
        </w:tc>
      </w:tr>
    </w:tbl>
    <w:p w14:paraId="24FB6EB6" w14:textId="77777777" w:rsidR="00490191" w:rsidRDefault="00490191" w:rsidP="00F2586F">
      <w:pPr>
        <w:spacing w:after="160" w:line="259" w:lineRule="auto"/>
        <w:rPr>
          <w:rFonts w:ascii="Arial" w:eastAsia="Calibri" w:hAnsi="Arial"/>
          <w:color w:val="000000"/>
          <w:sz w:val="22"/>
          <w:szCs w:val="22"/>
        </w:rPr>
      </w:pPr>
    </w:p>
    <w:p w14:paraId="21B01488" w14:textId="64CCEF0B" w:rsidR="00F233AD" w:rsidRDefault="00F233AD" w:rsidP="00F2586F">
      <w:pPr>
        <w:spacing w:after="160" w:line="259" w:lineRule="auto"/>
        <w:rPr>
          <w:rFonts w:ascii="Arial" w:eastAsia="Calibri" w:hAnsi="Arial"/>
          <w:color w:val="000000"/>
          <w:sz w:val="22"/>
          <w:szCs w:val="22"/>
        </w:rPr>
      </w:pPr>
      <w:r>
        <w:rPr>
          <w:rFonts w:ascii="Arial" w:eastAsia="Calibri" w:hAnsi="Arial"/>
          <w:color w:val="000000"/>
          <w:sz w:val="22"/>
          <w:szCs w:val="22"/>
        </w:rPr>
        <w:t xml:space="preserve">I have read and understood the Operational Risk Assessment </w:t>
      </w:r>
    </w:p>
    <w:p w14:paraId="138F4EFA" w14:textId="77777777" w:rsidR="00524F43" w:rsidRDefault="00524F43" w:rsidP="00F2586F">
      <w:pPr>
        <w:spacing w:after="160" w:line="259" w:lineRule="auto"/>
        <w:rPr>
          <w:rFonts w:ascii="Arial" w:eastAsia="Calibri" w:hAnsi="Arial"/>
          <w:color w:val="000000"/>
          <w:sz w:val="22"/>
          <w:szCs w:val="22"/>
        </w:rPr>
      </w:pPr>
    </w:p>
    <w:p w14:paraId="5D9F9182" w14:textId="77777777" w:rsidR="00B95E52" w:rsidRDefault="00F233AD" w:rsidP="00F2586F">
      <w:pPr>
        <w:spacing w:after="160" w:line="259" w:lineRule="auto"/>
        <w:rPr>
          <w:rFonts w:ascii="Arial" w:eastAsia="Calibri" w:hAnsi="Arial"/>
          <w:color w:val="000000"/>
          <w:sz w:val="22"/>
          <w:szCs w:val="22"/>
        </w:rPr>
      </w:pPr>
      <w:r>
        <w:rPr>
          <w:rFonts w:ascii="Arial" w:eastAsia="Calibri" w:hAnsi="Arial"/>
          <w:color w:val="000000"/>
          <w:sz w:val="22"/>
          <w:szCs w:val="22"/>
        </w:rPr>
        <w:t>Signed ……</w:t>
      </w:r>
    </w:p>
    <w:p w14:paraId="7C8ECDD7" w14:textId="2CC913A1" w:rsidR="00F233AD" w:rsidRDefault="00B95E52" w:rsidP="00F2586F">
      <w:pPr>
        <w:spacing w:after="160" w:line="259" w:lineRule="auto"/>
        <w:rPr>
          <w:rFonts w:ascii="Arial" w:eastAsia="Calibri" w:hAnsi="Arial"/>
          <w:color w:val="000000"/>
          <w:sz w:val="22"/>
          <w:szCs w:val="22"/>
        </w:rPr>
      </w:pPr>
      <w:proofErr w:type="spellStart"/>
      <w:r>
        <w:rPr>
          <w:rFonts w:ascii="Arial" w:eastAsia="Calibri" w:hAnsi="Arial"/>
          <w:color w:val="000000"/>
          <w:sz w:val="22"/>
          <w:szCs w:val="22"/>
        </w:rPr>
        <w:t>L.O'Callaghan</w:t>
      </w:r>
      <w:proofErr w:type="spellEnd"/>
      <w:r w:rsidR="00F233AD">
        <w:rPr>
          <w:rFonts w:ascii="Arial" w:eastAsia="Calibri" w:hAnsi="Arial"/>
          <w:color w:val="000000"/>
          <w:sz w:val="22"/>
          <w:szCs w:val="22"/>
        </w:rPr>
        <w:t>………………………………………………………………………………………………………………………………</w:t>
      </w:r>
    </w:p>
    <w:p w14:paraId="1B6BD26F" w14:textId="77777777" w:rsidR="00490191" w:rsidRDefault="00490191" w:rsidP="00F2586F">
      <w:pPr>
        <w:spacing w:after="160" w:line="259" w:lineRule="auto"/>
        <w:rPr>
          <w:rFonts w:ascii="Arial" w:eastAsia="Calibri" w:hAnsi="Arial"/>
          <w:color w:val="000000"/>
          <w:sz w:val="22"/>
          <w:szCs w:val="22"/>
        </w:rPr>
      </w:pPr>
    </w:p>
    <w:p w14:paraId="21E513E3" w14:textId="77777777" w:rsidR="00CC36A5" w:rsidRDefault="00F233AD" w:rsidP="00F2586F">
      <w:pPr>
        <w:spacing w:after="160" w:line="259" w:lineRule="auto"/>
        <w:rPr>
          <w:rFonts w:ascii="Arial" w:eastAsia="Calibri" w:hAnsi="Arial"/>
          <w:color w:val="000000"/>
          <w:sz w:val="22"/>
          <w:szCs w:val="22"/>
        </w:rPr>
      </w:pPr>
      <w:r>
        <w:rPr>
          <w:rFonts w:ascii="Arial" w:eastAsia="Calibri" w:hAnsi="Arial"/>
          <w:color w:val="000000"/>
          <w:sz w:val="22"/>
          <w:szCs w:val="22"/>
        </w:rPr>
        <w:t>Name and Organisation ………………………………………</w:t>
      </w:r>
    </w:p>
    <w:p w14:paraId="762155FE" w14:textId="15D4DB13" w:rsidR="00F233AD" w:rsidRPr="00F2586F" w:rsidRDefault="00C33EE5" w:rsidP="00F2586F">
      <w:pPr>
        <w:spacing w:after="160" w:line="259" w:lineRule="auto"/>
        <w:rPr>
          <w:rFonts w:ascii="Arial" w:eastAsia="Calibri" w:hAnsi="Arial"/>
          <w:color w:val="000000"/>
          <w:sz w:val="22"/>
          <w:szCs w:val="22"/>
        </w:rPr>
      </w:pPr>
      <w:r>
        <w:rPr>
          <w:rFonts w:ascii="Arial" w:eastAsia="Calibri" w:hAnsi="Arial"/>
          <w:color w:val="000000"/>
          <w:sz w:val="22"/>
          <w:szCs w:val="22"/>
        </w:rPr>
        <w:t>Lesley O’ Callaghan</w:t>
      </w:r>
      <w:r w:rsidR="00F233AD">
        <w:rPr>
          <w:rFonts w:ascii="Arial" w:eastAsia="Calibri" w:hAnsi="Arial"/>
          <w:color w:val="000000"/>
          <w:sz w:val="22"/>
          <w:szCs w:val="22"/>
        </w:rPr>
        <w:t>………………………………………………………………………………………………</w:t>
      </w:r>
      <w:proofErr w:type="gramStart"/>
      <w:r w:rsidR="00F233AD">
        <w:rPr>
          <w:rFonts w:ascii="Arial" w:eastAsia="Calibri" w:hAnsi="Arial"/>
          <w:color w:val="000000"/>
          <w:sz w:val="22"/>
          <w:szCs w:val="22"/>
        </w:rPr>
        <w:t>…..</w:t>
      </w:r>
      <w:proofErr w:type="gramEnd"/>
    </w:p>
    <w:sectPr w:rsidR="00F233AD" w:rsidRPr="00F2586F" w:rsidSect="00015A97">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C0F7C" w14:textId="77777777" w:rsidR="0083411D" w:rsidRDefault="0083411D" w:rsidP="00CA73B1">
      <w:r>
        <w:separator/>
      </w:r>
    </w:p>
  </w:endnote>
  <w:endnote w:type="continuationSeparator" w:id="0">
    <w:p w14:paraId="03C4A5B5" w14:textId="77777777" w:rsidR="0083411D" w:rsidRDefault="0083411D" w:rsidP="00CA73B1">
      <w:r>
        <w:continuationSeparator/>
      </w:r>
    </w:p>
  </w:endnote>
  <w:endnote w:type="continuationNotice" w:id="1">
    <w:p w14:paraId="20078C20" w14:textId="77777777" w:rsidR="0083411D" w:rsidRDefault="008341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2083" w14:textId="77777777" w:rsidR="0083411D" w:rsidRDefault="00834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0DB7A" w14:textId="6B4A8A78" w:rsidR="0083411D" w:rsidRDefault="0083411D">
    <w:pPr>
      <w:pStyle w:val="Footer"/>
      <w:jc w:val="center"/>
    </w:pPr>
    <w:r>
      <w:fldChar w:fldCharType="begin"/>
    </w:r>
    <w:r>
      <w:instrText xml:space="preserve"> PAGE   \* MERGEFORMAT </w:instrText>
    </w:r>
    <w:r>
      <w:fldChar w:fldCharType="separate"/>
    </w:r>
    <w:r>
      <w:rPr>
        <w:noProof/>
      </w:rPr>
      <w:t>27</w:t>
    </w:r>
    <w:r>
      <w:rPr>
        <w:noProof/>
      </w:rPr>
      <w:fldChar w:fldCharType="end"/>
    </w:r>
  </w:p>
  <w:p w14:paraId="47341341" w14:textId="77777777" w:rsidR="0083411D" w:rsidRDefault="0083411D" w:rsidP="00F44047">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B648E9" w14:textId="77777777" w:rsidR="0083411D" w:rsidRDefault="00834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F67A77" w14:textId="77777777" w:rsidR="0083411D" w:rsidRDefault="0083411D" w:rsidP="00CA73B1">
      <w:r>
        <w:separator/>
      </w:r>
    </w:p>
  </w:footnote>
  <w:footnote w:type="continuationSeparator" w:id="0">
    <w:p w14:paraId="7DFA47EF" w14:textId="77777777" w:rsidR="0083411D" w:rsidRDefault="0083411D" w:rsidP="00CA73B1">
      <w:r>
        <w:continuationSeparator/>
      </w:r>
    </w:p>
  </w:footnote>
  <w:footnote w:type="continuationNotice" w:id="1">
    <w:p w14:paraId="646622BC" w14:textId="77777777" w:rsidR="0083411D" w:rsidRDefault="008341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F4315" w14:textId="77777777" w:rsidR="0083411D" w:rsidRDefault="00834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C951" w14:textId="77777777" w:rsidR="0083411D" w:rsidRDefault="00834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4BC2F" w14:textId="77777777" w:rsidR="0083411D" w:rsidRDefault="008341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0E58"/>
    <w:multiLevelType w:val="hybridMultilevel"/>
    <w:tmpl w:val="00202204"/>
    <w:lvl w:ilvl="0" w:tplc="78000C3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 w15:restartNumberingAfterBreak="0">
    <w:nsid w:val="05995D53"/>
    <w:multiLevelType w:val="hybridMultilevel"/>
    <w:tmpl w:val="86E0C99E"/>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B6D1C"/>
    <w:multiLevelType w:val="hybridMultilevel"/>
    <w:tmpl w:val="DAA8FD9A"/>
    <w:lvl w:ilvl="0" w:tplc="9760CF00">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8A70FE"/>
    <w:multiLevelType w:val="hybridMultilevel"/>
    <w:tmpl w:val="0054F23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9A4FC1"/>
    <w:multiLevelType w:val="hybridMultilevel"/>
    <w:tmpl w:val="1CD8E8D8"/>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7271DB"/>
    <w:multiLevelType w:val="hybridMultilevel"/>
    <w:tmpl w:val="833646B2"/>
    <w:lvl w:ilvl="0" w:tplc="A6CEC088">
      <w:start w:val="1"/>
      <w:numFmt w:val="bullet"/>
      <w:lvlText w:val=""/>
      <w:lvlJc w:val="left"/>
      <w:pPr>
        <w:ind w:left="720" w:hanging="360"/>
      </w:pPr>
      <w:rPr>
        <w:rFonts w:ascii="Symbol" w:hAnsi="Symbol" w:hint="default"/>
        <w:color w:val="FF0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32731"/>
    <w:multiLevelType w:val="hybridMultilevel"/>
    <w:tmpl w:val="20B2C8AC"/>
    <w:lvl w:ilvl="0" w:tplc="1338C7D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 w15:restartNumberingAfterBreak="0">
    <w:nsid w:val="0FCB17F7"/>
    <w:multiLevelType w:val="hybridMultilevel"/>
    <w:tmpl w:val="6B6ED2F2"/>
    <w:lvl w:ilvl="0" w:tplc="4E9C470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 w15:restartNumberingAfterBreak="0">
    <w:nsid w:val="10BE0229"/>
    <w:multiLevelType w:val="hybridMultilevel"/>
    <w:tmpl w:val="FB98917A"/>
    <w:lvl w:ilvl="0" w:tplc="CCEAB11C">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E70FBC"/>
    <w:multiLevelType w:val="hybridMultilevel"/>
    <w:tmpl w:val="CAAA718E"/>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33673E"/>
    <w:multiLevelType w:val="hybridMultilevel"/>
    <w:tmpl w:val="A6243022"/>
    <w:lvl w:ilvl="0" w:tplc="D772C182">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1" w15:restartNumberingAfterBreak="0">
    <w:nsid w:val="153C5237"/>
    <w:multiLevelType w:val="hybridMultilevel"/>
    <w:tmpl w:val="3CDC22FE"/>
    <w:lvl w:ilvl="0" w:tplc="B2AE3C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2" w15:restartNumberingAfterBreak="0">
    <w:nsid w:val="17861C3D"/>
    <w:multiLevelType w:val="hybridMultilevel"/>
    <w:tmpl w:val="E5EAEB48"/>
    <w:lvl w:ilvl="0" w:tplc="A65A7EA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3" w15:restartNumberingAfterBreak="0">
    <w:nsid w:val="1786212D"/>
    <w:multiLevelType w:val="hybridMultilevel"/>
    <w:tmpl w:val="E1B21136"/>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C560E0"/>
    <w:multiLevelType w:val="hybridMultilevel"/>
    <w:tmpl w:val="0EC8623E"/>
    <w:lvl w:ilvl="0" w:tplc="64020B0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5" w15:restartNumberingAfterBreak="0">
    <w:nsid w:val="1AC23D93"/>
    <w:multiLevelType w:val="hybridMultilevel"/>
    <w:tmpl w:val="CEC4C1A0"/>
    <w:lvl w:ilvl="0" w:tplc="9E1E72E8">
      <w:start w:val="1"/>
      <w:numFmt w:val="bullet"/>
      <w:lvlText w:val=""/>
      <w:lvlJc w:val="left"/>
      <w:pPr>
        <w:ind w:left="720" w:hanging="360"/>
      </w:pPr>
      <w:rPr>
        <w:rFonts w:ascii="Symbol" w:hAnsi="Symbol" w:hint="default"/>
      </w:rPr>
    </w:lvl>
    <w:lvl w:ilvl="1" w:tplc="988828EA">
      <w:start w:val="1"/>
      <w:numFmt w:val="bullet"/>
      <w:lvlText w:val="o"/>
      <w:lvlJc w:val="left"/>
      <w:pPr>
        <w:ind w:left="1440" w:hanging="360"/>
      </w:pPr>
      <w:rPr>
        <w:rFonts w:ascii="Courier New" w:hAnsi="Courier New" w:hint="default"/>
      </w:rPr>
    </w:lvl>
    <w:lvl w:ilvl="2" w:tplc="E8A467D6">
      <w:start w:val="1"/>
      <w:numFmt w:val="bullet"/>
      <w:lvlText w:val=""/>
      <w:lvlJc w:val="left"/>
      <w:pPr>
        <w:ind w:left="2160" w:hanging="360"/>
      </w:pPr>
      <w:rPr>
        <w:rFonts w:ascii="Wingdings" w:hAnsi="Wingdings" w:hint="default"/>
      </w:rPr>
    </w:lvl>
    <w:lvl w:ilvl="3" w:tplc="E28E023A">
      <w:start w:val="1"/>
      <w:numFmt w:val="bullet"/>
      <w:lvlText w:val=""/>
      <w:lvlJc w:val="left"/>
      <w:pPr>
        <w:ind w:left="2880" w:hanging="360"/>
      </w:pPr>
      <w:rPr>
        <w:rFonts w:ascii="Symbol" w:hAnsi="Symbol" w:hint="default"/>
      </w:rPr>
    </w:lvl>
    <w:lvl w:ilvl="4" w:tplc="CC58C4BC">
      <w:start w:val="1"/>
      <w:numFmt w:val="bullet"/>
      <w:lvlText w:val="o"/>
      <w:lvlJc w:val="left"/>
      <w:pPr>
        <w:ind w:left="3600" w:hanging="360"/>
      </w:pPr>
      <w:rPr>
        <w:rFonts w:ascii="Courier New" w:hAnsi="Courier New" w:hint="default"/>
      </w:rPr>
    </w:lvl>
    <w:lvl w:ilvl="5" w:tplc="1DA6DE78">
      <w:start w:val="1"/>
      <w:numFmt w:val="bullet"/>
      <w:lvlText w:val=""/>
      <w:lvlJc w:val="left"/>
      <w:pPr>
        <w:ind w:left="4320" w:hanging="360"/>
      </w:pPr>
      <w:rPr>
        <w:rFonts w:ascii="Wingdings" w:hAnsi="Wingdings" w:hint="default"/>
      </w:rPr>
    </w:lvl>
    <w:lvl w:ilvl="6" w:tplc="1BD66AE8">
      <w:start w:val="1"/>
      <w:numFmt w:val="bullet"/>
      <w:lvlText w:val=""/>
      <w:lvlJc w:val="left"/>
      <w:pPr>
        <w:ind w:left="5040" w:hanging="360"/>
      </w:pPr>
      <w:rPr>
        <w:rFonts w:ascii="Symbol" w:hAnsi="Symbol" w:hint="default"/>
      </w:rPr>
    </w:lvl>
    <w:lvl w:ilvl="7" w:tplc="A01A8FE8">
      <w:start w:val="1"/>
      <w:numFmt w:val="bullet"/>
      <w:lvlText w:val="o"/>
      <w:lvlJc w:val="left"/>
      <w:pPr>
        <w:ind w:left="5760" w:hanging="360"/>
      </w:pPr>
      <w:rPr>
        <w:rFonts w:ascii="Courier New" w:hAnsi="Courier New" w:hint="default"/>
      </w:rPr>
    </w:lvl>
    <w:lvl w:ilvl="8" w:tplc="40F6AE64">
      <w:start w:val="1"/>
      <w:numFmt w:val="bullet"/>
      <w:lvlText w:val=""/>
      <w:lvlJc w:val="left"/>
      <w:pPr>
        <w:ind w:left="6480" w:hanging="360"/>
      </w:pPr>
      <w:rPr>
        <w:rFonts w:ascii="Wingdings" w:hAnsi="Wingdings" w:hint="default"/>
      </w:rPr>
    </w:lvl>
  </w:abstractNum>
  <w:abstractNum w:abstractNumId="16" w15:restartNumberingAfterBreak="0">
    <w:nsid w:val="1B5F49FA"/>
    <w:multiLevelType w:val="hybridMultilevel"/>
    <w:tmpl w:val="8EE2065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D623B9"/>
    <w:multiLevelType w:val="hybridMultilevel"/>
    <w:tmpl w:val="4570684E"/>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EE731A0"/>
    <w:multiLevelType w:val="hybridMultilevel"/>
    <w:tmpl w:val="90CA0374"/>
    <w:lvl w:ilvl="0" w:tplc="C2CA438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19" w15:restartNumberingAfterBreak="0">
    <w:nsid w:val="1FCC1906"/>
    <w:multiLevelType w:val="hybridMultilevel"/>
    <w:tmpl w:val="725A4EF0"/>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2A0B0D"/>
    <w:multiLevelType w:val="hybridMultilevel"/>
    <w:tmpl w:val="DDC0944E"/>
    <w:lvl w:ilvl="0" w:tplc="D8EA378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1" w15:restartNumberingAfterBreak="0">
    <w:nsid w:val="29210C03"/>
    <w:multiLevelType w:val="hybridMultilevel"/>
    <w:tmpl w:val="E7288300"/>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9CB7BF0"/>
    <w:multiLevelType w:val="hybridMultilevel"/>
    <w:tmpl w:val="321E18AA"/>
    <w:lvl w:ilvl="0" w:tplc="8C56230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3" w15:restartNumberingAfterBreak="0">
    <w:nsid w:val="2A2E53E0"/>
    <w:multiLevelType w:val="hybridMultilevel"/>
    <w:tmpl w:val="FA0AFCA4"/>
    <w:lvl w:ilvl="0" w:tplc="C11007D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4" w15:restartNumberingAfterBreak="0">
    <w:nsid w:val="2CE04061"/>
    <w:multiLevelType w:val="hybridMultilevel"/>
    <w:tmpl w:val="389AC21A"/>
    <w:lvl w:ilvl="0" w:tplc="D5B40FE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5" w15:restartNumberingAfterBreak="0">
    <w:nsid w:val="305A397D"/>
    <w:multiLevelType w:val="hybridMultilevel"/>
    <w:tmpl w:val="4058F4D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2D5649D"/>
    <w:multiLevelType w:val="hybridMultilevel"/>
    <w:tmpl w:val="C832C176"/>
    <w:lvl w:ilvl="0" w:tplc="97147A22">
      <w:start w:val="1"/>
      <w:numFmt w:val="bullet"/>
      <w:lvlText w:val=""/>
      <w:lvlJc w:val="left"/>
      <w:pPr>
        <w:ind w:left="170" w:hanging="170"/>
      </w:pPr>
      <w:rPr>
        <w:rFonts w:ascii="Symbol" w:hAnsi="Symbol" w:hint="default"/>
        <w:color w:val="EC008C"/>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7" w15:restartNumberingAfterBreak="0">
    <w:nsid w:val="34B25A00"/>
    <w:multiLevelType w:val="hybridMultilevel"/>
    <w:tmpl w:val="2CAC308A"/>
    <w:lvl w:ilvl="0" w:tplc="A944483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8" w15:restartNumberingAfterBreak="0">
    <w:nsid w:val="36FA49E5"/>
    <w:multiLevelType w:val="hybridMultilevel"/>
    <w:tmpl w:val="8E70F620"/>
    <w:lvl w:ilvl="0" w:tplc="DBE2E7CC">
      <w:start w:val="1"/>
      <w:numFmt w:val="bullet"/>
      <w:lvlText w:val=""/>
      <w:lvlJc w:val="left"/>
      <w:pPr>
        <w:ind w:left="397" w:hanging="227"/>
      </w:pPr>
      <w:rPr>
        <w:rFonts w:ascii="Symbol" w:hAnsi="Symbol" w:hint="default"/>
        <w:color w:val="EC008C"/>
      </w:rPr>
    </w:lvl>
    <w:lvl w:ilvl="1" w:tplc="08090003" w:tentative="1">
      <w:start w:val="1"/>
      <w:numFmt w:val="bullet"/>
      <w:lvlText w:val="o"/>
      <w:lvlJc w:val="left"/>
      <w:pPr>
        <w:ind w:left="1420" w:hanging="360"/>
      </w:pPr>
      <w:rPr>
        <w:rFonts w:ascii="Courier New" w:hAnsi="Courier New" w:cs="Courier New" w:hint="default"/>
      </w:rPr>
    </w:lvl>
    <w:lvl w:ilvl="2" w:tplc="08090005" w:tentative="1">
      <w:start w:val="1"/>
      <w:numFmt w:val="bullet"/>
      <w:lvlText w:val=""/>
      <w:lvlJc w:val="left"/>
      <w:pPr>
        <w:ind w:left="2140" w:hanging="360"/>
      </w:pPr>
      <w:rPr>
        <w:rFonts w:ascii="Wingdings" w:hAnsi="Wingdings" w:hint="default"/>
      </w:rPr>
    </w:lvl>
    <w:lvl w:ilvl="3" w:tplc="08090001" w:tentative="1">
      <w:start w:val="1"/>
      <w:numFmt w:val="bullet"/>
      <w:lvlText w:val=""/>
      <w:lvlJc w:val="left"/>
      <w:pPr>
        <w:ind w:left="2860" w:hanging="360"/>
      </w:pPr>
      <w:rPr>
        <w:rFonts w:ascii="Symbol" w:hAnsi="Symbol" w:hint="default"/>
      </w:rPr>
    </w:lvl>
    <w:lvl w:ilvl="4" w:tplc="08090003" w:tentative="1">
      <w:start w:val="1"/>
      <w:numFmt w:val="bullet"/>
      <w:lvlText w:val="o"/>
      <w:lvlJc w:val="left"/>
      <w:pPr>
        <w:ind w:left="3580" w:hanging="360"/>
      </w:pPr>
      <w:rPr>
        <w:rFonts w:ascii="Courier New" w:hAnsi="Courier New" w:cs="Courier New" w:hint="default"/>
      </w:rPr>
    </w:lvl>
    <w:lvl w:ilvl="5" w:tplc="08090005" w:tentative="1">
      <w:start w:val="1"/>
      <w:numFmt w:val="bullet"/>
      <w:lvlText w:val=""/>
      <w:lvlJc w:val="left"/>
      <w:pPr>
        <w:ind w:left="4300" w:hanging="360"/>
      </w:pPr>
      <w:rPr>
        <w:rFonts w:ascii="Wingdings" w:hAnsi="Wingdings" w:hint="default"/>
      </w:rPr>
    </w:lvl>
    <w:lvl w:ilvl="6" w:tplc="08090001" w:tentative="1">
      <w:start w:val="1"/>
      <w:numFmt w:val="bullet"/>
      <w:lvlText w:val=""/>
      <w:lvlJc w:val="left"/>
      <w:pPr>
        <w:ind w:left="5020" w:hanging="360"/>
      </w:pPr>
      <w:rPr>
        <w:rFonts w:ascii="Symbol" w:hAnsi="Symbol" w:hint="default"/>
      </w:rPr>
    </w:lvl>
    <w:lvl w:ilvl="7" w:tplc="08090003" w:tentative="1">
      <w:start w:val="1"/>
      <w:numFmt w:val="bullet"/>
      <w:lvlText w:val="o"/>
      <w:lvlJc w:val="left"/>
      <w:pPr>
        <w:ind w:left="5740" w:hanging="360"/>
      </w:pPr>
      <w:rPr>
        <w:rFonts w:ascii="Courier New" w:hAnsi="Courier New" w:cs="Courier New" w:hint="default"/>
      </w:rPr>
    </w:lvl>
    <w:lvl w:ilvl="8" w:tplc="08090005" w:tentative="1">
      <w:start w:val="1"/>
      <w:numFmt w:val="bullet"/>
      <w:lvlText w:val=""/>
      <w:lvlJc w:val="left"/>
      <w:pPr>
        <w:ind w:left="6460" w:hanging="360"/>
      </w:pPr>
      <w:rPr>
        <w:rFonts w:ascii="Wingdings" w:hAnsi="Wingdings" w:hint="default"/>
      </w:rPr>
    </w:lvl>
  </w:abstractNum>
  <w:abstractNum w:abstractNumId="29" w15:restartNumberingAfterBreak="0">
    <w:nsid w:val="372425C4"/>
    <w:multiLevelType w:val="hybridMultilevel"/>
    <w:tmpl w:val="177E927C"/>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8A71FA2"/>
    <w:multiLevelType w:val="hybridMultilevel"/>
    <w:tmpl w:val="6A886F20"/>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7E430C"/>
    <w:multiLevelType w:val="hybridMultilevel"/>
    <w:tmpl w:val="A98A8E50"/>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B7D6AB1"/>
    <w:multiLevelType w:val="hybridMultilevel"/>
    <w:tmpl w:val="1AE88CA4"/>
    <w:lvl w:ilvl="0" w:tplc="071280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3" w15:restartNumberingAfterBreak="0">
    <w:nsid w:val="416504B7"/>
    <w:multiLevelType w:val="hybridMultilevel"/>
    <w:tmpl w:val="C50CD8D4"/>
    <w:lvl w:ilvl="0" w:tplc="65B671E4">
      <w:start w:val="1"/>
      <w:numFmt w:val="bullet"/>
      <w:lvlText w:val=""/>
      <w:lvlJc w:val="left"/>
      <w:pPr>
        <w:ind w:left="170" w:hanging="170"/>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4" w15:restartNumberingAfterBreak="0">
    <w:nsid w:val="432D4724"/>
    <w:multiLevelType w:val="hybridMultilevel"/>
    <w:tmpl w:val="CA5833BA"/>
    <w:lvl w:ilvl="0" w:tplc="C9E4A97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5" w15:restartNumberingAfterBreak="0">
    <w:nsid w:val="43625C19"/>
    <w:multiLevelType w:val="hybridMultilevel"/>
    <w:tmpl w:val="E35CCD3A"/>
    <w:lvl w:ilvl="0" w:tplc="BF50F62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6" w15:restartNumberingAfterBreak="0">
    <w:nsid w:val="44B64376"/>
    <w:multiLevelType w:val="hybridMultilevel"/>
    <w:tmpl w:val="AAECC73E"/>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4C44BEF"/>
    <w:multiLevelType w:val="hybridMultilevel"/>
    <w:tmpl w:val="7D549F8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5396C33"/>
    <w:multiLevelType w:val="hybridMultilevel"/>
    <w:tmpl w:val="2DF0BC7E"/>
    <w:lvl w:ilvl="0" w:tplc="D856FDB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39" w15:restartNumberingAfterBreak="0">
    <w:nsid w:val="45592124"/>
    <w:multiLevelType w:val="hybridMultilevel"/>
    <w:tmpl w:val="4B845D7C"/>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5B03FD5"/>
    <w:multiLevelType w:val="hybridMultilevel"/>
    <w:tmpl w:val="9110B38C"/>
    <w:lvl w:ilvl="0" w:tplc="B1A23E3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1" w15:restartNumberingAfterBreak="0">
    <w:nsid w:val="45E17E5C"/>
    <w:multiLevelType w:val="hybridMultilevel"/>
    <w:tmpl w:val="F8069938"/>
    <w:lvl w:ilvl="0" w:tplc="9D76201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2" w15:restartNumberingAfterBreak="0">
    <w:nsid w:val="46C237D8"/>
    <w:multiLevelType w:val="hybridMultilevel"/>
    <w:tmpl w:val="276494AC"/>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83970D1"/>
    <w:multiLevelType w:val="hybridMultilevel"/>
    <w:tmpl w:val="A47EEF62"/>
    <w:lvl w:ilvl="0" w:tplc="27A8DE0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4" w15:restartNumberingAfterBreak="0">
    <w:nsid w:val="498C37F1"/>
    <w:multiLevelType w:val="hybridMultilevel"/>
    <w:tmpl w:val="25D47D90"/>
    <w:lvl w:ilvl="0" w:tplc="8EA60F3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5" w15:restartNumberingAfterBreak="0">
    <w:nsid w:val="49C30F09"/>
    <w:multiLevelType w:val="hybridMultilevel"/>
    <w:tmpl w:val="DA885440"/>
    <w:lvl w:ilvl="0" w:tplc="9628EB6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6" w15:restartNumberingAfterBreak="0">
    <w:nsid w:val="49D705B5"/>
    <w:multiLevelType w:val="hybridMultilevel"/>
    <w:tmpl w:val="6158C0F8"/>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B676046"/>
    <w:multiLevelType w:val="hybridMultilevel"/>
    <w:tmpl w:val="5A0E3DD0"/>
    <w:lvl w:ilvl="0" w:tplc="CCBE405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8" w15:restartNumberingAfterBreak="0">
    <w:nsid w:val="4BE84EA8"/>
    <w:multiLevelType w:val="hybridMultilevel"/>
    <w:tmpl w:val="05BA2430"/>
    <w:lvl w:ilvl="0" w:tplc="9C666F2A">
      <w:start w:val="1"/>
      <w:numFmt w:val="bullet"/>
      <w:lvlText w:val=""/>
      <w:lvlJc w:val="left"/>
      <w:pPr>
        <w:ind w:left="454" w:hanging="227"/>
      </w:pPr>
      <w:rPr>
        <w:rFonts w:ascii="Symbol" w:hAnsi="Symbol" w:hint="default"/>
        <w:color w:val="EC008C"/>
      </w:rPr>
    </w:lvl>
    <w:lvl w:ilvl="1" w:tplc="08090003" w:tentative="1">
      <w:start w:val="1"/>
      <w:numFmt w:val="bullet"/>
      <w:lvlText w:val="o"/>
      <w:lvlJc w:val="left"/>
      <w:pPr>
        <w:ind w:left="1534" w:hanging="360"/>
      </w:pPr>
      <w:rPr>
        <w:rFonts w:ascii="Courier New" w:hAnsi="Courier New" w:cs="Courier New" w:hint="default"/>
      </w:rPr>
    </w:lvl>
    <w:lvl w:ilvl="2" w:tplc="08090005" w:tentative="1">
      <w:start w:val="1"/>
      <w:numFmt w:val="bullet"/>
      <w:lvlText w:val=""/>
      <w:lvlJc w:val="left"/>
      <w:pPr>
        <w:ind w:left="2254" w:hanging="360"/>
      </w:pPr>
      <w:rPr>
        <w:rFonts w:ascii="Wingdings" w:hAnsi="Wingdings" w:hint="default"/>
      </w:rPr>
    </w:lvl>
    <w:lvl w:ilvl="3" w:tplc="08090001" w:tentative="1">
      <w:start w:val="1"/>
      <w:numFmt w:val="bullet"/>
      <w:lvlText w:val=""/>
      <w:lvlJc w:val="left"/>
      <w:pPr>
        <w:ind w:left="2974" w:hanging="360"/>
      </w:pPr>
      <w:rPr>
        <w:rFonts w:ascii="Symbol" w:hAnsi="Symbol" w:hint="default"/>
      </w:rPr>
    </w:lvl>
    <w:lvl w:ilvl="4" w:tplc="08090003" w:tentative="1">
      <w:start w:val="1"/>
      <w:numFmt w:val="bullet"/>
      <w:lvlText w:val="o"/>
      <w:lvlJc w:val="left"/>
      <w:pPr>
        <w:ind w:left="3694" w:hanging="360"/>
      </w:pPr>
      <w:rPr>
        <w:rFonts w:ascii="Courier New" w:hAnsi="Courier New" w:cs="Courier New" w:hint="default"/>
      </w:rPr>
    </w:lvl>
    <w:lvl w:ilvl="5" w:tplc="08090005" w:tentative="1">
      <w:start w:val="1"/>
      <w:numFmt w:val="bullet"/>
      <w:lvlText w:val=""/>
      <w:lvlJc w:val="left"/>
      <w:pPr>
        <w:ind w:left="4414" w:hanging="360"/>
      </w:pPr>
      <w:rPr>
        <w:rFonts w:ascii="Wingdings" w:hAnsi="Wingdings" w:hint="default"/>
      </w:rPr>
    </w:lvl>
    <w:lvl w:ilvl="6" w:tplc="08090001" w:tentative="1">
      <w:start w:val="1"/>
      <w:numFmt w:val="bullet"/>
      <w:lvlText w:val=""/>
      <w:lvlJc w:val="left"/>
      <w:pPr>
        <w:ind w:left="5134" w:hanging="360"/>
      </w:pPr>
      <w:rPr>
        <w:rFonts w:ascii="Symbol" w:hAnsi="Symbol" w:hint="default"/>
      </w:rPr>
    </w:lvl>
    <w:lvl w:ilvl="7" w:tplc="08090003" w:tentative="1">
      <w:start w:val="1"/>
      <w:numFmt w:val="bullet"/>
      <w:lvlText w:val="o"/>
      <w:lvlJc w:val="left"/>
      <w:pPr>
        <w:ind w:left="5854" w:hanging="360"/>
      </w:pPr>
      <w:rPr>
        <w:rFonts w:ascii="Courier New" w:hAnsi="Courier New" w:cs="Courier New" w:hint="default"/>
      </w:rPr>
    </w:lvl>
    <w:lvl w:ilvl="8" w:tplc="08090005" w:tentative="1">
      <w:start w:val="1"/>
      <w:numFmt w:val="bullet"/>
      <w:lvlText w:val=""/>
      <w:lvlJc w:val="left"/>
      <w:pPr>
        <w:ind w:left="6574" w:hanging="360"/>
      </w:pPr>
      <w:rPr>
        <w:rFonts w:ascii="Wingdings" w:hAnsi="Wingdings" w:hint="default"/>
      </w:rPr>
    </w:lvl>
  </w:abstractNum>
  <w:abstractNum w:abstractNumId="49" w15:restartNumberingAfterBreak="0">
    <w:nsid w:val="4C7D1A7F"/>
    <w:multiLevelType w:val="hybridMultilevel"/>
    <w:tmpl w:val="38D4782E"/>
    <w:lvl w:ilvl="0" w:tplc="044073E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0" w15:restartNumberingAfterBreak="0">
    <w:nsid w:val="4DBE3ACC"/>
    <w:multiLevelType w:val="hybridMultilevel"/>
    <w:tmpl w:val="9C9EE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E4D1ED5"/>
    <w:multiLevelType w:val="hybridMultilevel"/>
    <w:tmpl w:val="52EC9EF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FD26EEC"/>
    <w:multiLevelType w:val="hybridMultilevel"/>
    <w:tmpl w:val="5D68BAFC"/>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15746A0"/>
    <w:multiLevelType w:val="hybridMultilevel"/>
    <w:tmpl w:val="409AA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20844B2"/>
    <w:multiLevelType w:val="hybridMultilevel"/>
    <w:tmpl w:val="03C886CE"/>
    <w:lvl w:ilvl="0" w:tplc="00449E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5" w15:restartNumberingAfterBreak="0">
    <w:nsid w:val="5413210D"/>
    <w:multiLevelType w:val="hybridMultilevel"/>
    <w:tmpl w:val="66E6EE5A"/>
    <w:lvl w:ilvl="0" w:tplc="7040AEF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6" w15:restartNumberingAfterBreak="0">
    <w:nsid w:val="548C3497"/>
    <w:multiLevelType w:val="hybridMultilevel"/>
    <w:tmpl w:val="703AF53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7F224E0"/>
    <w:multiLevelType w:val="hybridMultilevel"/>
    <w:tmpl w:val="17DA52C2"/>
    <w:lvl w:ilvl="0" w:tplc="3538F610">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8" w15:restartNumberingAfterBreak="0">
    <w:nsid w:val="598E54DF"/>
    <w:multiLevelType w:val="hybridMultilevel"/>
    <w:tmpl w:val="1010AC7A"/>
    <w:lvl w:ilvl="0" w:tplc="518E431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9" w15:restartNumberingAfterBreak="0">
    <w:nsid w:val="5A856DEE"/>
    <w:multiLevelType w:val="hybridMultilevel"/>
    <w:tmpl w:val="88BAE756"/>
    <w:lvl w:ilvl="0" w:tplc="74708C9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0" w15:restartNumberingAfterBreak="0">
    <w:nsid w:val="5B4D6572"/>
    <w:multiLevelType w:val="hybridMultilevel"/>
    <w:tmpl w:val="F17A9540"/>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BE940A6"/>
    <w:multiLevelType w:val="hybridMultilevel"/>
    <w:tmpl w:val="0D5034AE"/>
    <w:lvl w:ilvl="0" w:tplc="63E240A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2" w15:restartNumberingAfterBreak="0">
    <w:nsid w:val="5C365DA5"/>
    <w:multiLevelType w:val="hybridMultilevel"/>
    <w:tmpl w:val="6310B5CC"/>
    <w:lvl w:ilvl="0" w:tplc="E81619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3" w15:restartNumberingAfterBreak="0">
    <w:nsid w:val="605D24E1"/>
    <w:multiLevelType w:val="hybridMultilevel"/>
    <w:tmpl w:val="0A5E18E6"/>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1084648"/>
    <w:multiLevelType w:val="hybridMultilevel"/>
    <w:tmpl w:val="1C101694"/>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1176785"/>
    <w:multiLevelType w:val="hybridMultilevel"/>
    <w:tmpl w:val="3D66D758"/>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78A71E2"/>
    <w:multiLevelType w:val="hybridMultilevel"/>
    <w:tmpl w:val="2BDE4C1E"/>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C10005D"/>
    <w:multiLevelType w:val="hybridMultilevel"/>
    <w:tmpl w:val="33B86696"/>
    <w:lvl w:ilvl="0" w:tplc="0CF698E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68" w15:restartNumberingAfterBreak="0">
    <w:nsid w:val="6CB52A63"/>
    <w:multiLevelType w:val="hybridMultilevel"/>
    <w:tmpl w:val="C7D2779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9" w15:restartNumberingAfterBreak="0">
    <w:nsid w:val="6D50613F"/>
    <w:multiLevelType w:val="hybridMultilevel"/>
    <w:tmpl w:val="C270C5F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D565CDF"/>
    <w:multiLevelType w:val="hybridMultilevel"/>
    <w:tmpl w:val="9FEA6444"/>
    <w:lvl w:ilvl="0" w:tplc="0CE0390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1" w15:restartNumberingAfterBreak="0">
    <w:nsid w:val="6EFB57DA"/>
    <w:multiLevelType w:val="hybridMultilevel"/>
    <w:tmpl w:val="AF2A8294"/>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10A5392"/>
    <w:multiLevelType w:val="hybridMultilevel"/>
    <w:tmpl w:val="B1160AA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16F6F4F"/>
    <w:multiLevelType w:val="hybridMultilevel"/>
    <w:tmpl w:val="7AF0A652"/>
    <w:lvl w:ilvl="0" w:tplc="30CA46CE">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4" w15:restartNumberingAfterBreak="0">
    <w:nsid w:val="71F17362"/>
    <w:multiLevelType w:val="hybridMultilevel"/>
    <w:tmpl w:val="71F42E2C"/>
    <w:lvl w:ilvl="0" w:tplc="A2B0A454">
      <w:start w:val="1"/>
      <w:numFmt w:val="bullet"/>
      <w:lvlText w:val=""/>
      <w:lvlJc w:val="left"/>
      <w:pPr>
        <w:ind w:left="227" w:hanging="227"/>
      </w:pPr>
      <w:rPr>
        <w:rFonts w:ascii="Symbol" w:hAnsi="Symbol" w:hint="default"/>
        <w:color w:val="EC008C"/>
      </w:rPr>
    </w:lvl>
    <w:lvl w:ilvl="1" w:tplc="08090005">
      <w:start w:val="1"/>
      <w:numFmt w:val="bullet"/>
      <w:lvlText w:val=""/>
      <w:lvlJc w:val="left"/>
      <w:pPr>
        <w:ind w:left="1020" w:hanging="360"/>
      </w:pPr>
      <w:rPr>
        <w:rFonts w:ascii="Wingdings" w:hAnsi="Wingdings"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5" w15:restartNumberingAfterBreak="0">
    <w:nsid w:val="725E5113"/>
    <w:multiLevelType w:val="hybridMultilevel"/>
    <w:tmpl w:val="74A446DE"/>
    <w:lvl w:ilvl="0" w:tplc="202C96A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6" w15:restartNumberingAfterBreak="0">
    <w:nsid w:val="72A458C5"/>
    <w:multiLevelType w:val="hybridMultilevel"/>
    <w:tmpl w:val="8E502032"/>
    <w:lvl w:ilvl="0" w:tplc="A2B0A45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7" w15:restartNumberingAfterBreak="0">
    <w:nsid w:val="74BC32E3"/>
    <w:multiLevelType w:val="hybridMultilevel"/>
    <w:tmpl w:val="5F9ECEBE"/>
    <w:lvl w:ilvl="0" w:tplc="EF7AB274">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78" w15:restartNumberingAfterBreak="0">
    <w:nsid w:val="75CC65ED"/>
    <w:multiLevelType w:val="hybridMultilevel"/>
    <w:tmpl w:val="23B097B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74F6718"/>
    <w:multiLevelType w:val="hybridMultilevel"/>
    <w:tmpl w:val="D15AFBEA"/>
    <w:lvl w:ilvl="0" w:tplc="F46A511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0" w15:restartNumberingAfterBreak="0">
    <w:nsid w:val="788A21FD"/>
    <w:multiLevelType w:val="hybridMultilevel"/>
    <w:tmpl w:val="1A64F874"/>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8B86E59"/>
    <w:multiLevelType w:val="hybridMultilevel"/>
    <w:tmpl w:val="F970007E"/>
    <w:lvl w:ilvl="0" w:tplc="18328D46">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2" w15:restartNumberingAfterBreak="0">
    <w:nsid w:val="79214C77"/>
    <w:multiLevelType w:val="hybridMultilevel"/>
    <w:tmpl w:val="5C721CF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9992411"/>
    <w:multiLevelType w:val="hybridMultilevel"/>
    <w:tmpl w:val="BFE0823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7AFD0C30"/>
    <w:multiLevelType w:val="hybridMultilevel"/>
    <w:tmpl w:val="71008E52"/>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B32753A"/>
    <w:multiLevelType w:val="hybridMultilevel"/>
    <w:tmpl w:val="9528866E"/>
    <w:lvl w:ilvl="0" w:tplc="9BA6DEA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6" w15:restartNumberingAfterBreak="0">
    <w:nsid w:val="7B606C50"/>
    <w:multiLevelType w:val="hybridMultilevel"/>
    <w:tmpl w:val="17068BF2"/>
    <w:lvl w:ilvl="0" w:tplc="7DEAF61E">
      <w:start w:val="1"/>
      <w:numFmt w:val="decimal"/>
      <w:lvlText w:val="%1."/>
      <w:lvlJc w:val="left"/>
      <w:pPr>
        <w:tabs>
          <w:tab w:val="num" w:pos="720"/>
        </w:tabs>
        <w:ind w:left="720" w:hanging="360"/>
      </w:pPr>
    </w:lvl>
    <w:lvl w:ilvl="1" w:tplc="61C06E58" w:tentative="1">
      <w:start w:val="1"/>
      <w:numFmt w:val="decimal"/>
      <w:lvlText w:val="%2."/>
      <w:lvlJc w:val="left"/>
      <w:pPr>
        <w:tabs>
          <w:tab w:val="num" w:pos="1440"/>
        </w:tabs>
        <w:ind w:left="1440" w:hanging="360"/>
      </w:pPr>
    </w:lvl>
    <w:lvl w:ilvl="2" w:tplc="829AC5B8" w:tentative="1">
      <w:start w:val="1"/>
      <w:numFmt w:val="decimal"/>
      <w:lvlText w:val="%3."/>
      <w:lvlJc w:val="left"/>
      <w:pPr>
        <w:tabs>
          <w:tab w:val="num" w:pos="2160"/>
        </w:tabs>
        <w:ind w:left="2160" w:hanging="360"/>
      </w:pPr>
    </w:lvl>
    <w:lvl w:ilvl="3" w:tplc="B2482988" w:tentative="1">
      <w:start w:val="1"/>
      <w:numFmt w:val="decimal"/>
      <w:lvlText w:val="%4."/>
      <w:lvlJc w:val="left"/>
      <w:pPr>
        <w:tabs>
          <w:tab w:val="num" w:pos="2880"/>
        </w:tabs>
        <w:ind w:left="2880" w:hanging="360"/>
      </w:pPr>
    </w:lvl>
    <w:lvl w:ilvl="4" w:tplc="93303AEE" w:tentative="1">
      <w:start w:val="1"/>
      <w:numFmt w:val="decimal"/>
      <w:lvlText w:val="%5."/>
      <w:lvlJc w:val="left"/>
      <w:pPr>
        <w:tabs>
          <w:tab w:val="num" w:pos="3600"/>
        </w:tabs>
        <w:ind w:left="3600" w:hanging="360"/>
      </w:pPr>
    </w:lvl>
    <w:lvl w:ilvl="5" w:tplc="2AF45FD4" w:tentative="1">
      <w:start w:val="1"/>
      <w:numFmt w:val="decimal"/>
      <w:lvlText w:val="%6."/>
      <w:lvlJc w:val="left"/>
      <w:pPr>
        <w:tabs>
          <w:tab w:val="num" w:pos="4320"/>
        </w:tabs>
        <w:ind w:left="4320" w:hanging="360"/>
      </w:pPr>
    </w:lvl>
    <w:lvl w:ilvl="6" w:tplc="E16CA572" w:tentative="1">
      <w:start w:val="1"/>
      <w:numFmt w:val="decimal"/>
      <w:lvlText w:val="%7."/>
      <w:lvlJc w:val="left"/>
      <w:pPr>
        <w:tabs>
          <w:tab w:val="num" w:pos="5040"/>
        </w:tabs>
        <w:ind w:left="5040" w:hanging="360"/>
      </w:pPr>
    </w:lvl>
    <w:lvl w:ilvl="7" w:tplc="95A8BA2C" w:tentative="1">
      <w:start w:val="1"/>
      <w:numFmt w:val="decimal"/>
      <w:lvlText w:val="%8."/>
      <w:lvlJc w:val="left"/>
      <w:pPr>
        <w:tabs>
          <w:tab w:val="num" w:pos="5760"/>
        </w:tabs>
        <w:ind w:left="5760" w:hanging="360"/>
      </w:pPr>
    </w:lvl>
    <w:lvl w:ilvl="8" w:tplc="AFEA257A" w:tentative="1">
      <w:start w:val="1"/>
      <w:numFmt w:val="decimal"/>
      <w:lvlText w:val="%9."/>
      <w:lvlJc w:val="left"/>
      <w:pPr>
        <w:tabs>
          <w:tab w:val="num" w:pos="6480"/>
        </w:tabs>
        <w:ind w:left="6480" w:hanging="360"/>
      </w:pPr>
    </w:lvl>
  </w:abstractNum>
  <w:abstractNum w:abstractNumId="87" w15:restartNumberingAfterBreak="0">
    <w:nsid w:val="7D06330C"/>
    <w:multiLevelType w:val="hybridMultilevel"/>
    <w:tmpl w:val="3132DC46"/>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D0862F0"/>
    <w:multiLevelType w:val="hybridMultilevel"/>
    <w:tmpl w:val="095C82DE"/>
    <w:lvl w:ilvl="0" w:tplc="0694AB22">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89" w15:restartNumberingAfterBreak="0">
    <w:nsid w:val="7DA163C7"/>
    <w:multiLevelType w:val="hybridMultilevel"/>
    <w:tmpl w:val="2710D32C"/>
    <w:lvl w:ilvl="0" w:tplc="BFB8768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0" w15:restartNumberingAfterBreak="0">
    <w:nsid w:val="7DB01D4B"/>
    <w:multiLevelType w:val="hybridMultilevel"/>
    <w:tmpl w:val="48600AF2"/>
    <w:lvl w:ilvl="0" w:tplc="51BE3D28">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1" w15:restartNumberingAfterBreak="0">
    <w:nsid w:val="7DEC1B6D"/>
    <w:multiLevelType w:val="hybridMultilevel"/>
    <w:tmpl w:val="20D4DE28"/>
    <w:lvl w:ilvl="0" w:tplc="4D5C467A">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92" w15:restartNumberingAfterBreak="0">
    <w:nsid w:val="7E794250"/>
    <w:multiLevelType w:val="hybridMultilevel"/>
    <w:tmpl w:val="A84CF4AA"/>
    <w:lvl w:ilvl="0" w:tplc="0F48B8DC">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F610424"/>
    <w:multiLevelType w:val="hybridMultilevel"/>
    <w:tmpl w:val="8D00AE52"/>
    <w:lvl w:ilvl="0" w:tplc="F85213BC">
      <w:start w:val="1"/>
      <w:numFmt w:val="bullet"/>
      <w:lvlText w:val=""/>
      <w:lvlJc w:val="left"/>
      <w:pPr>
        <w:ind w:left="227" w:hanging="227"/>
      </w:pPr>
      <w:rPr>
        <w:rFonts w:ascii="Symbol" w:hAnsi="Symbol" w:hint="default"/>
        <w:color w:val="EC008C"/>
      </w:rPr>
    </w:lvl>
    <w:lvl w:ilvl="1" w:tplc="7D467E5A">
      <w:numFmt w:val="bullet"/>
      <w:lvlText w:val="·"/>
      <w:lvlJc w:val="left"/>
      <w:pPr>
        <w:ind w:left="1020" w:hanging="360"/>
      </w:pPr>
      <w:rPr>
        <w:rFonts w:ascii="Calibri" w:eastAsiaTheme="minorHAnsi" w:hAnsi="Calibri" w:cs="Calibri"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num w:numId="1">
    <w:abstractNumId w:val="15"/>
  </w:num>
  <w:num w:numId="2">
    <w:abstractNumId w:val="33"/>
  </w:num>
  <w:num w:numId="3">
    <w:abstractNumId w:val="26"/>
  </w:num>
  <w:num w:numId="4">
    <w:abstractNumId w:val="76"/>
  </w:num>
  <w:num w:numId="5">
    <w:abstractNumId w:val="11"/>
  </w:num>
  <w:num w:numId="6">
    <w:abstractNumId w:val="41"/>
  </w:num>
  <w:num w:numId="7">
    <w:abstractNumId w:val="35"/>
  </w:num>
  <w:num w:numId="8">
    <w:abstractNumId w:val="28"/>
  </w:num>
  <w:num w:numId="9">
    <w:abstractNumId w:val="6"/>
  </w:num>
  <w:num w:numId="10">
    <w:abstractNumId w:val="14"/>
  </w:num>
  <w:num w:numId="11">
    <w:abstractNumId w:val="58"/>
  </w:num>
  <w:num w:numId="12">
    <w:abstractNumId w:val="55"/>
  </w:num>
  <w:num w:numId="13">
    <w:abstractNumId w:val="81"/>
  </w:num>
  <w:num w:numId="14">
    <w:abstractNumId w:val="32"/>
  </w:num>
  <w:num w:numId="15">
    <w:abstractNumId w:val="73"/>
  </w:num>
  <w:num w:numId="16">
    <w:abstractNumId w:val="20"/>
  </w:num>
  <w:num w:numId="17">
    <w:abstractNumId w:val="91"/>
  </w:num>
  <w:num w:numId="18">
    <w:abstractNumId w:val="24"/>
  </w:num>
  <w:num w:numId="19">
    <w:abstractNumId w:val="47"/>
  </w:num>
  <w:num w:numId="20">
    <w:abstractNumId w:val="23"/>
  </w:num>
  <w:num w:numId="21">
    <w:abstractNumId w:val="90"/>
  </w:num>
  <w:num w:numId="22">
    <w:abstractNumId w:val="57"/>
  </w:num>
  <w:num w:numId="23">
    <w:abstractNumId w:val="59"/>
  </w:num>
  <w:num w:numId="24">
    <w:abstractNumId w:val="77"/>
  </w:num>
  <w:num w:numId="25">
    <w:abstractNumId w:val="85"/>
  </w:num>
  <w:num w:numId="26">
    <w:abstractNumId w:val="93"/>
  </w:num>
  <w:num w:numId="27">
    <w:abstractNumId w:val="75"/>
  </w:num>
  <w:num w:numId="28">
    <w:abstractNumId w:val="67"/>
  </w:num>
  <w:num w:numId="29">
    <w:abstractNumId w:val="62"/>
  </w:num>
  <w:num w:numId="30">
    <w:abstractNumId w:val="45"/>
  </w:num>
  <w:num w:numId="31">
    <w:abstractNumId w:val="40"/>
  </w:num>
  <w:num w:numId="32">
    <w:abstractNumId w:val="43"/>
  </w:num>
  <w:num w:numId="33">
    <w:abstractNumId w:val="34"/>
  </w:num>
  <w:num w:numId="34">
    <w:abstractNumId w:val="88"/>
  </w:num>
  <w:num w:numId="35">
    <w:abstractNumId w:val="0"/>
  </w:num>
  <w:num w:numId="36">
    <w:abstractNumId w:val="18"/>
  </w:num>
  <w:num w:numId="37">
    <w:abstractNumId w:val="38"/>
  </w:num>
  <w:num w:numId="38">
    <w:abstractNumId w:val="27"/>
  </w:num>
  <w:num w:numId="39">
    <w:abstractNumId w:val="49"/>
  </w:num>
  <w:num w:numId="40">
    <w:abstractNumId w:val="89"/>
  </w:num>
  <w:num w:numId="41">
    <w:abstractNumId w:val="22"/>
  </w:num>
  <w:num w:numId="42">
    <w:abstractNumId w:val="44"/>
  </w:num>
  <w:num w:numId="43">
    <w:abstractNumId w:val="79"/>
  </w:num>
  <w:num w:numId="44">
    <w:abstractNumId w:val="54"/>
  </w:num>
  <w:num w:numId="45">
    <w:abstractNumId w:val="12"/>
  </w:num>
  <w:num w:numId="46">
    <w:abstractNumId w:val="61"/>
  </w:num>
  <w:num w:numId="47">
    <w:abstractNumId w:val="70"/>
  </w:num>
  <w:num w:numId="48">
    <w:abstractNumId w:val="7"/>
  </w:num>
  <w:num w:numId="49">
    <w:abstractNumId w:val="48"/>
  </w:num>
  <w:num w:numId="50">
    <w:abstractNumId w:val="10"/>
  </w:num>
  <w:num w:numId="51">
    <w:abstractNumId w:val="2"/>
  </w:num>
  <w:num w:numId="52">
    <w:abstractNumId w:val="8"/>
  </w:num>
  <w:num w:numId="53">
    <w:abstractNumId w:val="5"/>
  </w:num>
  <w:num w:numId="54">
    <w:abstractNumId w:val="53"/>
  </w:num>
  <w:num w:numId="55">
    <w:abstractNumId w:val="50"/>
  </w:num>
  <w:num w:numId="56">
    <w:abstractNumId w:val="17"/>
  </w:num>
  <w:num w:numId="57">
    <w:abstractNumId w:val="42"/>
  </w:num>
  <w:num w:numId="58">
    <w:abstractNumId w:val="21"/>
  </w:num>
  <w:num w:numId="59">
    <w:abstractNumId w:val="65"/>
  </w:num>
  <w:num w:numId="60">
    <w:abstractNumId w:val="87"/>
  </w:num>
  <w:num w:numId="61">
    <w:abstractNumId w:val="51"/>
  </w:num>
  <w:num w:numId="62">
    <w:abstractNumId w:val="84"/>
  </w:num>
  <w:num w:numId="63">
    <w:abstractNumId w:val="9"/>
  </w:num>
  <w:num w:numId="64">
    <w:abstractNumId w:val="56"/>
  </w:num>
  <w:num w:numId="65">
    <w:abstractNumId w:val="25"/>
  </w:num>
  <w:num w:numId="66">
    <w:abstractNumId w:val="1"/>
  </w:num>
  <w:num w:numId="67">
    <w:abstractNumId w:val="52"/>
  </w:num>
  <w:num w:numId="68">
    <w:abstractNumId w:val="31"/>
  </w:num>
  <w:num w:numId="69">
    <w:abstractNumId w:val="46"/>
  </w:num>
  <w:num w:numId="70">
    <w:abstractNumId w:val="37"/>
  </w:num>
  <w:num w:numId="71">
    <w:abstractNumId w:val="3"/>
  </w:num>
  <w:num w:numId="72">
    <w:abstractNumId w:val="4"/>
  </w:num>
  <w:num w:numId="73">
    <w:abstractNumId w:val="60"/>
  </w:num>
  <w:num w:numId="74">
    <w:abstractNumId w:val="36"/>
  </w:num>
  <w:num w:numId="75">
    <w:abstractNumId w:val="30"/>
  </w:num>
  <w:num w:numId="76">
    <w:abstractNumId w:val="39"/>
  </w:num>
  <w:num w:numId="77">
    <w:abstractNumId w:val="63"/>
  </w:num>
  <w:num w:numId="78">
    <w:abstractNumId w:val="83"/>
  </w:num>
  <w:num w:numId="79">
    <w:abstractNumId w:val="19"/>
  </w:num>
  <w:num w:numId="80">
    <w:abstractNumId w:val="69"/>
  </w:num>
  <w:num w:numId="81">
    <w:abstractNumId w:val="13"/>
  </w:num>
  <w:num w:numId="82">
    <w:abstractNumId w:val="66"/>
  </w:num>
  <w:num w:numId="83">
    <w:abstractNumId w:val="72"/>
  </w:num>
  <w:num w:numId="84">
    <w:abstractNumId w:val="64"/>
  </w:num>
  <w:num w:numId="85">
    <w:abstractNumId w:val="92"/>
  </w:num>
  <w:num w:numId="86">
    <w:abstractNumId w:val="82"/>
  </w:num>
  <w:num w:numId="87">
    <w:abstractNumId w:val="29"/>
  </w:num>
  <w:num w:numId="88">
    <w:abstractNumId w:val="16"/>
  </w:num>
  <w:num w:numId="89">
    <w:abstractNumId w:val="71"/>
  </w:num>
  <w:num w:numId="90">
    <w:abstractNumId w:val="80"/>
  </w:num>
  <w:num w:numId="91">
    <w:abstractNumId w:val="78"/>
  </w:num>
  <w:num w:numId="92">
    <w:abstractNumId w:val="68"/>
  </w:num>
  <w:num w:numId="93">
    <w:abstractNumId w:val="86"/>
  </w:num>
  <w:num w:numId="94">
    <w:abstractNumId w:val="7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258"/>
    <w:rsid w:val="00012B1B"/>
    <w:rsid w:val="00015A97"/>
    <w:rsid w:val="00017D10"/>
    <w:rsid w:val="00021786"/>
    <w:rsid w:val="0003608E"/>
    <w:rsid w:val="00040E4D"/>
    <w:rsid w:val="0004185B"/>
    <w:rsid w:val="00045875"/>
    <w:rsid w:val="00046391"/>
    <w:rsid w:val="00053E76"/>
    <w:rsid w:val="00056BB0"/>
    <w:rsid w:val="0006EEF9"/>
    <w:rsid w:val="00076EB6"/>
    <w:rsid w:val="0008037F"/>
    <w:rsid w:val="00081FAC"/>
    <w:rsid w:val="00093E02"/>
    <w:rsid w:val="000A0780"/>
    <w:rsid w:val="000A419D"/>
    <w:rsid w:val="000A4742"/>
    <w:rsid w:val="000B2DF8"/>
    <w:rsid w:val="000C1EA5"/>
    <w:rsid w:val="000C45B6"/>
    <w:rsid w:val="000D2E57"/>
    <w:rsid w:val="000D6883"/>
    <w:rsid w:val="000E0F3F"/>
    <w:rsid w:val="000F0AB6"/>
    <w:rsid w:val="001039B0"/>
    <w:rsid w:val="00105463"/>
    <w:rsid w:val="00111AC5"/>
    <w:rsid w:val="0011232F"/>
    <w:rsid w:val="00113966"/>
    <w:rsid w:val="001234FB"/>
    <w:rsid w:val="0012632D"/>
    <w:rsid w:val="00131682"/>
    <w:rsid w:val="00145E35"/>
    <w:rsid w:val="0015141E"/>
    <w:rsid w:val="00161431"/>
    <w:rsid w:val="00163D0B"/>
    <w:rsid w:val="00184DE9"/>
    <w:rsid w:val="00186316"/>
    <w:rsid w:val="0019573C"/>
    <w:rsid w:val="001A3F71"/>
    <w:rsid w:val="001B3BB0"/>
    <w:rsid w:val="001B4D20"/>
    <w:rsid w:val="001B717E"/>
    <w:rsid w:val="001B76B8"/>
    <w:rsid w:val="001C006D"/>
    <w:rsid w:val="001D4EBF"/>
    <w:rsid w:val="001E7157"/>
    <w:rsid w:val="001F265B"/>
    <w:rsid w:val="002044D0"/>
    <w:rsid w:val="002056FD"/>
    <w:rsid w:val="002132CA"/>
    <w:rsid w:val="00234F85"/>
    <w:rsid w:val="00242F89"/>
    <w:rsid w:val="00243DA7"/>
    <w:rsid w:val="00244691"/>
    <w:rsid w:val="00255936"/>
    <w:rsid w:val="00260210"/>
    <w:rsid w:val="00264897"/>
    <w:rsid w:val="002662D1"/>
    <w:rsid w:val="00287DA9"/>
    <w:rsid w:val="0029279B"/>
    <w:rsid w:val="002B5D1B"/>
    <w:rsid w:val="002C1A25"/>
    <w:rsid w:val="002E1895"/>
    <w:rsid w:val="002F18FA"/>
    <w:rsid w:val="002F3791"/>
    <w:rsid w:val="002F6FB5"/>
    <w:rsid w:val="00304D21"/>
    <w:rsid w:val="00306038"/>
    <w:rsid w:val="00314331"/>
    <w:rsid w:val="00316129"/>
    <w:rsid w:val="00320B40"/>
    <w:rsid w:val="00321A01"/>
    <w:rsid w:val="00326B72"/>
    <w:rsid w:val="003303FB"/>
    <w:rsid w:val="003314F3"/>
    <w:rsid w:val="003404BA"/>
    <w:rsid w:val="00350D67"/>
    <w:rsid w:val="003522FC"/>
    <w:rsid w:val="00364A78"/>
    <w:rsid w:val="00371D58"/>
    <w:rsid w:val="0037315D"/>
    <w:rsid w:val="003738D3"/>
    <w:rsid w:val="0038303C"/>
    <w:rsid w:val="003A353E"/>
    <w:rsid w:val="003A74F2"/>
    <w:rsid w:val="003B15C3"/>
    <w:rsid w:val="003B42A2"/>
    <w:rsid w:val="003B6B25"/>
    <w:rsid w:val="003C2329"/>
    <w:rsid w:val="003C502D"/>
    <w:rsid w:val="003E554C"/>
    <w:rsid w:val="003E56CE"/>
    <w:rsid w:val="00427065"/>
    <w:rsid w:val="00444F3C"/>
    <w:rsid w:val="00446202"/>
    <w:rsid w:val="00470B6B"/>
    <w:rsid w:val="00476BFC"/>
    <w:rsid w:val="00483BD7"/>
    <w:rsid w:val="00483CF3"/>
    <w:rsid w:val="00490191"/>
    <w:rsid w:val="004942C4"/>
    <w:rsid w:val="004A0F01"/>
    <w:rsid w:val="004B2501"/>
    <w:rsid w:val="004B5855"/>
    <w:rsid w:val="004C1D36"/>
    <w:rsid w:val="004C4C3D"/>
    <w:rsid w:val="004C5497"/>
    <w:rsid w:val="004E01BA"/>
    <w:rsid w:val="004F1E8B"/>
    <w:rsid w:val="004F20F2"/>
    <w:rsid w:val="0050373F"/>
    <w:rsid w:val="00507FB6"/>
    <w:rsid w:val="00516F17"/>
    <w:rsid w:val="00524356"/>
    <w:rsid w:val="00524F43"/>
    <w:rsid w:val="005303C8"/>
    <w:rsid w:val="005361E3"/>
    <w:rsid w:val="005431C0"/>
    <w:rsid w:val="00561882"/>
    <w:rsid w:val="00562B9C"/>
    <w:rsid w:val="005775AB"/>
    <w:rsid w:val="005815F8"/>
    <w:rsid w:val="005A70E3"/>
    <w:rsid w:val="005B6286"/>
    <w:rsid w:val="005B694C"/>
    <w:rsid w:val="005C02C8"/>
    <w:rsid w:val="005C5F15"/>
    <w:rsid w:val="005E0542"/>
    <w:rsid w:val="005F0E02"/>
    <w:rsid w:val="0060211B"/>
    <w:rsid w:val="00605D0E"/>
    <w:rsid w:val="00632649"/>
    <w:rsid w:val="00644560"/>
    <w:rsid w:val="00646702"/>
    <w:rsid w:val="00650084"/>
    <w:rsid w:val="00683429"/>
    <w:rsid w:val="006841D9"/>
    <w:rsid w:val="0069253B"/>
    <w:rsid w:val="006A098D"/>
    <w:rsid w:val="006A6393"/>
    <w:rsid w:val="006A7223"/>
    <w:rsid w:val="006B153B"/>
    <w:rsid w:val="006B47B2"/>
    <w:rsid w:val="006B5415"/>
    <w:rsid w:val="006C3AE8"/>
    <w:rsid w:val="006D1E5F"/>
    <w:rsid w:val="006D3B12"/>
    <w:rsid w:val="006E7BC7"/>
    <w:rsid w:val="006F3604"/>
    <w:rsid w:val="006F3F5D"/>
    <w:rsid w:val="006F96B2"/>
    <w:rsid w:val="00700014"/>
    <w:rsid w:val="00702D51"/>
    <w:rsid w:val="00705FDE"/>
    <w:rsid w:val="00714C3B"/>
    <w:rsid w:val="007205B6"/>
    <w:rsid w:val="0074206C"/>
    <w:rsid w:val="00744D97"/>
    <w:rsid w:val="00783667"/>
    <w:rsid w:val="007A4D79"/>
    <w:rsid w:val="007A4DDD"/>
    <w:rsid w:val="007A5F45"/>
    <w:rsid w:val="007B264C"/>
    <w:rsid w:val="007C53A3"/>
    <w:rsid w:val="007D06F4"/>
    <w:rsid w:val="007D4674"/>
    <w:rsid w:val="007F6E05"/>
    <w:rsid w:val="007F775C"/>
    <w:rsid w:val="008051E0"/>
    <w:rsid w:val="00822172"/>
    <w:rsid w:val="0082268B"/>
    <w:rsid w:val="00830A35"/>
    <w:rsid w:val="0083411D"/>
    <w:rsid w:val="00855A15"/>
    <w:rsid w:val="00855ACA"/>
    <w:rsid w:val="00857D97"/>
    <w:rsid w:val="00860CE8"/>
    <w:rsid w:val="008629A4"/>
    <w:rsid w:val="00865E0B"/>
    <w:rsid w:val="008667AF"/>
    <w:rsid w:val="008719A0"/>
    <w:rsid w:val="0087304B"/>
    <w:rsid w:val="008A395A"/>
    <w:rsid w:val="008C6259"/>
    <w:rsid w:val="008C64AC"/>
    <w:rsid w:val="008C6ABA"/>
    <w:rsid w:val="008D3FE8"/>
    <w:rsid w:val="008D4CC9"/>
    <w:rsid w:val="008E260B"/>
    <w:rsid w:val="008F3B72"/>
    <w:rsid w:val="009030DF"/>
    <w:rsid w:val="00903DEB"/>
    <w:rsid w:val="009213B4"/>
    <w:rsid w:val="009361CC"/>
    <w:rsid w:val="00955C9B"/>
    <w:rsid w:val="00971051"/>
    <w:rsid w:val="00983B22"/>
    <w:rsid w:val="00984423"/>
    <w:rsid w:val="00984DE9"/>
    <w:rsid w:val="00990722"/>
    <w:rsid w:val="00995485"/>
    <w:rsid w:val="009A1D8C"/>
    <w:rsid w:val="009B1B1A"/>
    <w:rsid w:val="009B1CAC"/>
    <w:rsid w:val="009B7267"/>
    <w:rsid w:val="009B75A1"/>
    <w:rsid w:val="009C7A30"/>
    <w:rsid w:val="009E5C79"/>
    <w:rsid w:val="009F4342"/>
    <w:rsid w:val="009F7365"/>
    <w:rsid w:val="009F7697"/>
    <w:rsid w:val="00A00098"/>
    <w:rsid w:val="00A00441"/>
    <w:rsid w:val="00A00916"/>
    <w:rsid w:val="00A01535"/>
    <w:rsid w:val="00A05258"/>
    <w:rsid w:val="00A07DEB"/>
    <w:rsid w:val="00A12ED1"/>
    <w:rsid w:val="00A13BC6"/>
    <w:rsid w:val="00A14EC4"/>
    <w:rsid w:val="00A273E8"/>
    <w:rsid w:val="00A33264"/>
    <w:rsid w:val="00A40311"/>
    <w:rsid w:val="00A42AC8"/>
    <w:rsid w:val="00A5143D"/>
    <w:rsid w:val="00A85215"/>
    <w:rsid w:val="00A93F46"/>
    <w:rsid w:val="00A94619"/>
    <w:rsid w:val="00AA5689"/>
    <w:rsid w:val="00AB1E42"/>
    <w:rsid w:val="00AB36F3"/>
    <w:rsid w:val="00AC0C25"/>
    <w:rsid w:val="00AC2713"/>
    <w:rsid w:val="00AC47E9"/>
    <w:rsid w:val="00AC6B98"/>
    <w:rsid w:val="00AD3C20"/>
    <w:rsid w:val="00AE06D9"/>
    <w:rsid w:val="00AE355F"/>
    <w:rsid w:val="00AF0E89"/>
    <w:rsid w:val="00AF20E9"/>
    <w:rsid w:val="00AF5D5D"/>
    <w:rsid w:val="00B02002"/>
    <w:rsid w:val="00B10488"/>
    <w:rsid w:val="00B139A0"/>
    <w:rsid w:val="00B188BE"/>
    <w:rsid w:val="00B2154F"/>
    <w:rsid w:val="00B36052"/>
    <w:rsid w:val="00B3C3EA"/>
    <w:rsid w:val="00B412D4"/>
    <w:rsid w:val="00B4192C"/>
    <w:rsid w:val="00B507C3"/>
    <w:rsid w:val="00B562D1"/>
    <w:rsid w:val="00B629AF"/>
    <w:rsid w:val="00B659A9"/>
    <w:rsid w:val="00B663DB"/>
    <w:rsid w:val="00B748A4"/>
    <w:rsid w:val="00B772BA"/>
    <w:rsid w:val="00B81C30"/>
    <w:rsid w:val="00B85872"/>
    <w:rsid w:val="00B8630B"/>
    <w:rsid w:val="00B95E52"/>
    <w:rsid w:val="00BA1866"/>
    <w:rsid w:val="00BB30D3"/>
    <w:rsid w:val="00BB68CD"/>
    <w:rsid w:val="00BC0FE3"/>
    <w:rsid w:val="00BD0A71"/>
    <w:rsid w:val="00BD2041"/>
    <w:rsid w:val="00BD2CBF"/>
    <w:rsid w:val="00BD3121"/>
    <w:rsid w:val="00BE383B"/>
    <w:rsid w:val="00BE4723"/>
    <w:rsid w:val="00BF4CE3"/>
    <w:rsid w:val="00C05C97"/>
    <w:rsid w:val="00C06FCF"/>
    <w:rsid w:val="00C1299A"/>
    <w:rsid w:val="00C14264"/>
    <w:rsid w:val="00C24AA9"/>
    <w:rsid w:val="00C253BE"/>
    <w:rsid w:val="00C33EE5"/>
    <w:rsid w:val="00C34548"/>
    <w:rsid w:val="00C40586"/>
    <w:rsid w:val="00C41433"/>
    <w:rsid w:val="00C55F4E"/>
    <w:rsid w:val="00C67F07"/>
    <w:rsid w:val="00CA73B1"/>
    <w:rsid w:val="00CB6CC4"/>
    <w:rsid w:val="00CC078F"/>
    <w:rsid w:val="00CC2215"/>
    <w:rsid w:val="00CC36A5"/>
    <w:rsid w:val="00CD3C98"/>
    <w:rsid w:val="00D137F7"/>
    <w:rsid w:val="00D14030"/>
    <w:rsid w:val="00D263FB"/>
    <w:rsid w:val="00D3194F"/>
    <w:rsid w:val="00D33B9F"/>
    <w:rsid w:val="00D423B4"/>
    <w:rsid w:val="00D50C82"/>
    <w:rsid w:val="00D537DB"/>
    <w:rsid w:val="00D54811"/>
    <w:rsid w:val="00D565CE"/>
    <w:rsid w:val="00D67389"/>
    <w:rsid w:val="00D72A07"/>
    <w:rsid w:val="00D8618F"/>
    <w:rsid w:val="00DA40C7"/>
    <w:rsid w:val="00DB1984"/>
    <w:rsid w:val="00DB7C47"/>
    <w:rsid w:val="00DC54DC"/>
    <w:rsid w:val="00DC7049"/>
    <w:rsid w:val="00DD1AB4"/>
    <w:rsid w:val="00DD31B4"/>
    <w:rsid w:val="00DD77E9"/>
    <w:rsid w:val="00DD7963"/>
    <w:rsid w:val="00DE632A"/>
    <w:rsid w:val="00DE6C9D"/>
    <w:rsid w:val="00DF13DD"/>
    <w:rsid w:val="00DF3D7A"/>
    <w:rsid w:val="00DF7E79"/>
    <w:rsid w:val="00E1318F"/>
    <w:rsid w:val="00E14AFE"/>
    <w:rsid w:val="00E229D1"/>
    <w:rsid w:val="00E25658"/>
    <w:rsid w:val="00E347DC"/>
    <w:rsid w:val="00E5323E"/>
    <w:rsid w:val="00E54ED8"/>
    <w:rsid w:val="00E602CF"/>
    <w:rsid w:val="00E64A0B"/>
    <w:rsid w:val="00E674B0"/>
    <w:rsid w:val="00E7114C"/>
    <w:rsid w:val="00E744E9"/>
    <w:rsid w:val="00E85176"/>
    <w:rsid w:val="00E86431"/>
    <w:rsid w:val="00E933CE"/>
    <w:rsid w:val="00E95C99"/>
    <w:rsid w:val="00E972AE"/>
    <w:rsid w:val="00EA20D9"/>
    <w:rsid w:val="00EA3956"/>
    <w:rsid w:val="00EA5B3E"/>
    <w:rsid w:val="00EB6D5E"/>
    <w:rsid w:val="00EC0551"/>
    <w:rsid w:val="00EC0D56"/>
    <w:rsid w:val="00EC72A8"/>
    <w:rsid w:val="00ED1923"/>
    <w:rsid w:val="00ED4D65"/>
    <w:rsid w:val="00EF7F95"/>
    <w:rsid w:val="00F03D44"/>
    <w:rsid w:val="00F211FE"/>
    <w:rsid w:val="00F233AD"/>
    <w:rsid w:val="00F2377D"/>
    <w:rsid w:val="00F2586F"/>
    <w:rsid w:val="00F37745"/>
    <w:rsid w:val="00F44047"/>
    <w:rsid w:val="00F4592A"/>
    <w:rsid w:val="00F5052D"/>
    <w:rsid w:val="00F55A60"/>
    <w:rsid w:val="00F61AD2"/>
    <w:rsid w:val="00F65504"/>
    <w:rsid w:val="00F74A88"/>
    <w:rsid w:val="00F77277"/>
    <w:rsid w:val="00F86C36"/>
    <w:rsid w:val="00F954DF"/>
    <w:rsid w:val="00FA7B23"/>
    <w:rsid w:val="00FB20C9"/>
    <w:rsid w:val="00FB6132"/>
    <w:rsid w:val="00FB6D48"/>
    <w:rsid w:val="00FC1AE0"/>
    <w:rsid w:val="00FC2E44"/>
    <w:rsid w:val="00FC428D"/>
    <w:rsid w:val="00FC5DD1"/>
    <w:rsid w:val="00FD0C41"/>
    <w:rsid w:val="00FD7B52"/>
    <w:rsid w:val="00FE1416"/>
    <w:rsid w:val="00FE329C"/>
    <w:rsid w:val="00FE5792"/>
    <w:rsid w:val="00FE641C"/>
    <w:rsid w:val="00FE7E41"/>
    <w:rsid w:val="00FF06D5"/>
    <w:rsid w:val="00FF570C"/>
    <w:rsid w:val="00FFE7A2"/>
    <w:rsid w:val="013ED74E"/>
    <w:rsid w:val="017245A7"/>
    <w:rsid w:val="019400FC"/>
    <w:rsid w:val="01C47676"/>
    <w:rsid w:val="01C6114C"/>
    <w:rsid w:val="0214C311"/>
    <w:rsid w:val="02211C6B"/>
    <w:rsid w:val="02659281"/>
    <w:rsid w:val="026D359C"/>
    <w:rsid w:val="029D7844"/>
    <w:rsid w:val="02B29666"/>
    <w:rsid w:val="02CBC214"/>
    <w:rsid w:val="02E2ECC7"/>
    <w:rsid w:val="0322DDC3"/>
    <w:rsid w:val="032E501A"/>
    <w:rsid w:val="0391CA8E"/>
    <w:rsid w:val="03A44922"/>
    <w:rsid w:val="03B2823C"/>
    <w:rsid w:val="03B9B29A"/>
    <w:rsid w:val="03F45F78"/>
    <w:rsid w:val="03FB1ADB"/>
    <w:rsid w:val="0404631A"/>
    <w:rsid w:val="044C4770"/>
    <w:rsid w:val="047DF331"/>
    <w:rsid w:val="048E7EF2"/>
    <w:rsid w:val="04942A7F"/>
    <w:rsid w:val="04A34EF0"/>
    <w:rsid w:val="04A5A4AA"/>
    <w:rsid w:val="04C38266"/>
    <w:rsid w:val="0522A66E"/>
    <w:rsid w:val="052CB666"/>
    <w:rsid w:val="055D614C"/>
    <w:rsid w:val="056C9FDA"/>
    <w:rsid w:val="058E47B6"/>
    <w:rsid w:val="058ED8A8"/>
    <w:rsid w:val="05E64EDB"/>
    <w:rsid w:val="0606772C"/>
    <w:rsid w:val="0632CB5E"/>
    <w:rsid w:val="06A09BFD"/>
    <w:rsid w:val="06B13B22"/>
    <w:rsid w:val="06B6266B"/>
    <w:rsid w:val="06D547C9"/>
    <w:rsid w:val="06DFF92C"/>
    <w:rsid w:val="074EB542"/>
    <w:rsid w:val="07515B0A"/>
    <w:rsid w:val="07545B33"/>
    <w:rsid w:val="0754A9E9"/>
    <w:rsid w:val="0758D638"/>
    <w:rsid w:val="078A94EC"/>
    <w:rsid w:val="07B5684F"/>
    <w:rsid w:val="07C73A9E"/>
    <w:rsid w:val="08003BD6"/>
    <w:rsid w:val="084F896B"/>
    <w:rsid w:val="0875FEAE"/>
    <w:rsid w:val="0878EE96"/>
    <w:rsid w:val="08BD3B08"/>
    <w:rsid w:val="08C9B3E7"/>
    <w:rsid w:val="08D010D0"/>
    <w:rsid w:val="08EA0E22"/>
    <w:rsid w:val="08F3EB04"/>
    <w:rsid w:val="08FB502A"/>
    <w:rsid w:val="090883EA"/>
    <w:rsid w:val="095D2A2B"/>
    <w:rsid w:val="095D2B47"/>
    <w:rsid w:val="0969D661"/>
    <w:rsid w:val="09985D39"/>
    <w:rsid w:val="099C10BD"/>
    <w:rsid w:val="09A33237"/>
    <w:rsid w:val="09B79B52"/>
    <w:rsid w:val="09F7634B"/>
    <w:rsid w:val="09F8BF8E"/>
    <w:rsid w:val="0A120FE4"/>
    <w:rsid w:val="0A1F8A97"/>
    <w:rsid w:val="0A28BA09"/>
    <w:rsid w:val="0A2EB339"/>
    <w:rsid w:val="0A6BEC3A"/>
    <w:rsid w:val="0A7B57D7"/>
    <w:rsid w:val="0A9B9A7C"/>
    <w:rsid w:val="0AB55228"/>
    <w:rsid w:val="0ADF86E5"/>
    <w:rsid w:val="0B7AB4E8"/>
    <w:rsid w:val="0B7B4D0D"/>
    <w:rsid w:val="0BC2A7A3"/>
    <w:rsid w:val="0BC43326"/>
    <w:rsid w:val="0BC4E3F3"/>
    <w:rsid w:val="0BC5F88B"/>
    <w:rsid w:val="0BC87444"/>
    <w:rsid w:val="0BCBBB6B"/>
    <w:rsid w:val="0BEC54EC"/>
    <w:rsid w:val="0C1F0691"/>
    <w:rsid w:val="0C2EE95B"/>
    <w:rsid w:val="0C431935"/>
    <w:rsid w:val="0C432667"/>
    <w:rsid w:val="0CA6069E"/>
    <w:rsid w:val="0CA7FF8E"/>
    <w:rsid w:val="0CBBA8AE"/>
    <w:rsid w:val="0CF7DEC8"/>
    <w:rsid w:val="0D1A364B"/>
    <w:rsid w:val="0D2D1511"/>
    <w:rsid w:val="0D2E5BF4"/>
    <w:rsid w:val="0D4F9C76"/>
    <w:rsid w:val="0D71BA82"/>
    <w:rsid w:val="0D78F97C"/>
    <w:rsid w:val="0D9BEAFE"/>
    <w:rsid w:val="0DB5CA58"/>
    <w:rsid w:val="0DC69FBA"/>
    <w:rsid w:val="0DC71862"/>
    <w:rsid w:val="0DCD1B5B"/>
    <w:rsid w:val="0E0C5213"/>
    <w:rsid w:val="0E33EC6C"/>
    <w:rsid w:val="0E41502D"/>
    <w:rsid w:val="0E55ED2C"/>
    <w:rsid w:val="0E7CFB8F"/>
    <w:rsid w:val="0F20DB56"/>
    <w:rsid w:val="0F41D778"/>
    <w:rsid w:val="0F4AF814"/>
    <w:rsid w:val="0F52A726"/>
    <w:rsid w:val="0F58CAEF"/>
    <w:rsid w:val="0F777262"/>
    <w:rsid w:val="0F98D2C9"/>
    <w:rsid w:val="0FAE92F8"/>
    <w:rsid w:val="101B2F37"/>
    <w:rsid w:val="104B4C8A"/>
    <w:rsid w:val="1057D426"/>
    <w:rsid w:val="105EE905"/>
    <w:rsid w:val="1082BD0A"/>
    <w:rsid w:val="1085CD9D"/>
    <w:rsid w:val="1092D021"/>
    <w:rsid w:val="109E4D13"/>
    <w:rsid w:val="10DF37D3"/>
    <w:rsid w:val="1102491C"/>
    <w:rsid w:val="110DE2DE"/>
    <w:rsid w:val="11236E8B"/>
    <w:rsid w:val="11753989"/>
    <w:rsid w:val="11889FAB"/>
    <w:rsid w:val="11B341A5"/>
    <w:rsid w:val="11CA4AB0"/>
    <w:rsid w:val="1210B61C"/>
    <w:rsid w:val="12181571"/>
    <w:rsid w:val="12196C80"/>
    <w:rsid w:val="12934003"/>
    <w:rsid w:val="12E01560"/>
    <w:rsid w:val="1311DACB"/>
    <w:rsid w:val="132CF543"/>
    <w:rsid w:val="133E7834"/>
    <w:rsid w:val="137DFD0F"/>
    <w:rsid w:val="13FA1E58"/>
    <w:rsid w:val="1408BA48"/>
    <w:rsid w:val="140B3643"/>
    <w:rsid w:val="144E2B1A"/>
    <w:rsid w:val="14675377"/>
    <w:rsid w:val="149DD8FB"/>
    <w:rsid w:val="14BBBEDF"/>
    <w:rsid w:val="14C9F7BD"/>
    <w:rsid w:val="14D7CCBC"/>
    <w:rsid w:val="14E2BB9D"/>
    <w:rsid w:val="14E5E61C"/>
    <w:rsid w:val="150D128F"/>
    <w:rsid w:val="150E52D4"/>
    <w:rsid w:val="1536871A"/>
    <w:rsid w:val="1556B1A5"/>
    <w:rsid w:val="1558C7CD"/>
    <w:rsid w:val="1573ACA5"/>
    <w:rsid w:val="15AF835D"/>
    <w:rsid w:val="15E731B0"/>
    <w:rsid w:val="16062921"/>
    <w:rsid w:val="161763F8"/>
    <w:rsid w:val="161878B6"/>
    <w:rsid w:val="163F6599"/>
    <w:rsid w:val="165640FF"/>
    <w:rsid w:val="16C647B9"/>
    <w:rsid w:val="16F2F72F"/>
    <w:rsid w:val="1715C625"/>
    <w:rsid w:val="179832D1"/>
    <w:rsid w:val="1799AA8D"/>
    <w:rsid w:val="1801D0D2"/>
    <w:rsid w:val="181F3CB4"/>
    <w:rsid w:val="186C117F"/>
    <w:rsid w:val="1870104E"/>
    <w:rsid w:val="1879832F"/>
    <w:rsid w:val="18A08598"/>
    <w:rsid w:val="18C122B0"/>
    <w:rsid w:val="18DBFE9B"/>
    <w:rsid w:val="19359AA9"/>
    <w:rsid w:val="1954C4B7"/>
    <w:rsid w:val="197C92AB"/>
    <w:rsid w:val="199CE345"/>
    <w:rsid w:val="19A8301C"/>
    <w:rsid w:val="19B6CAAE"/>
    <w:rsid w:val="19C34000"/>
    <w:rsid w:val="19D19731"/>
    <w:rsid w:val="19D58B89"/>
    <w:rsid w:val="19ED4265"/>
    <w:rsid w:val="19FD0C83"/>
    <w:rsid w:val="1A299F50"/>
    <w:rsid w:val="1A5048D6"/>
    <w:rsid w:val="1ABEB324"/>
    <w:rsid w:val="1AE2E0A4"/>
    <w:rsid w:val="1AEA5FC8"/>
    <w:rsid w:val="1B2A703E"/>
    <w:rsid w:val="1B6EF20D"/>
    <w:rsid w:val="1B9E5B5F"/>
    <w:rsid w:val="1BB68767"/>
    <w:rsid w:val="1BCB55B3"/>
    <w:rsid w:val="1BDADCD6"/>
    <w:rsid w:val="1C2097C9"/>
    <w:rsid w:val="1C250B9D"/>
    <w:rsid w:val="1C2643BE"/>
    <w:rsid w:val="1C6E6BC8"/>
    <w:rsid w:val="1CB6DDBB"/>
    <w:rsid w:val="1CB756AD"/>
    <w:rsid w:val="1CB9E461"/>
    <w:rsid w:val="1CDE6998"/>
    <w:rsid w:val="1D0224D8"/>
    <w:rsid w:val="1D2816AD"/>
    <w:rsid w:val="1D31EC9F"/>
    <w:rsid w:val="1D32227B"/>
    <w:rsid w:val="1D479BEA"/>
    <w:rsid w:val="1D5048AF"/>
    <w:rsid w:val="1D68D2A7"/>
    <w:rsid w:val="1DDCA23C"/>
    <w:rsid w:val="1E08D53D"/>
    <w:rsid w:val="1E589493"/>
    <w:rsid w:val="1E5FBE1E"/>
    <w:rsid w:val="1F155AFA"/>
    <w:rsid w:val="1F2025AF"/>
    <w:rsid w:val="1F241439"/>
    <w:rsid w:val="1F315C76"/>
    <w:rsid w:val="1F327314"/>
    <w:rsid w:val="1F4D5110"/>
    <w:rsid w:val="1F5049D9"/>
    <w:rsid w:val="1F58FF41"/>
    <w:rsid w:val="1F5D9D2E"/>
    <w:rsid w:val="1F8F66BA"/>
    <w:rsid w:val="1FBDD594"/>
    <w:rsid w:val="1FD54A47"/>
    <w:rsid w:val="1FDFB7E9"/>
    <w:rsid w:val="1FF8667E"/>
    <w:rsid w:val="20160215"/>
    <w:rsid w:val="201D0A38"/>
    <w:rsid w:val="202C9E3E"/>
    <w:rsid w:val="20333D97"/>
    <w:rsid w:val="2062AF2D"/>
    <w:rsid w:val="206E4132"/>
    <w:rsid w:val="208C3530"/>
    <w:rsid w:val="2106B172"/>
    <w:rsid w:val="21389A7C"/>
    <w:rsid w:val="215417FA"/>
    <w:rsid w:val="215FEB83"/>
    <w:rsid w:val="2165ACB6"/>
    <w:rsid w:val="218D1290"/>
    <w:rsid w:val="2199659F"/>
    <w:rsid w:val="2199C46D"/>
    <w:rsid w:val="21D08B8A"/>
    <w:rsid w:val="21E6D5DB"/>
    <w:rsid w:val="224CBBA1"/>
    <w:rsid w:val="225964EE"/>
    <w:rsid w:val="226BCD25"/>
    <w:rsid w:val="228C570A"/>
    <w:rsid w:val="22E88A6D"/>
    <w:rsid w:val="23339012"/>
    <w:rsid w:val="234CEED2"/>
    <w:rsid w:val="2370C05A"/>
    <w:rsid w:val="23854366"/>
    <w:rsid w:val="23A5E1F4"/>
    <w:rsid w:val="23B0F9C7"/>
    <w:rsid w:val="2461CE71"/>
    <w:rsid w:val="2474AB25"/>
    <w:rsid w:val="24D5B077"/>
    <w:rsid w:val="24DBF378"/>
    <w:rsid w:val="250419AB"/>
    <w:rsid w:val="2505AE4E"/>
    <w:rsid w:val="2520F13B"/>
    <w:rsid w:val="253E9670"/>
    <w:rsid w:val="255811D7"/>
    <w:rsid w:val="2583C380"/>
    <w:rsid w:val="259AD095"/>
    <w:rsid w:val="259B5BF6"/>
    <w:rsid w:val="25A988C9"/>
    <w:rsid w:val="25B0D5F4"/>
    <w:rsid w:val="25BDE1DC"/>
    <w:rsid w:val="25C1F091"/>
    <w:rsid w:val="2644FBD6"/>
    <w:rsid w:val="267B5639"/>
    <w:rsid w:val="269334A2"/>
    <w:rsid w:val="26A36756"/>
    <w:rsid w:val="26EB3523"/>
    <w:rsid w:val="2729F881"/>
    <w:rsid w:val="27630278"/>
    <w:rsid w:val="27698B27"/>
    <w:rsid w:val="2781A276"/>
    <w:rsid w:val="280469CF"/>
    <w:rsid w:val="28116BA5"/>
    <w:rsid w:val="28260F5A"/>
    <w:rsid w:val="28350E6E"/>
    <w:rsid w:val="283DBB94"/>
    <w:rsid w:val="28768A3C"/>
    <w:rsid w:val="28EAD95A"/>
    <w:rsid w:val="29508ECF"/>
    <w:rsid w:val="29757597"/>
    <w:rsid w:val="29809F34"/>
    <w:rsid w:val="29A76162"/>
    <w:rsid w:val="29A9A0C4"/>
    <w:rsid w:val="29ACCD99"/>
    <w:rsid w:val="29C122F6"/>
    <w:rsid w:val="29C6416C"/>
    <w:rsid w:val="29EB1A6F"/>
    <w:rsid w:val="29FBC1FC"/>
    <w:rsid w:val="2A024751"/>
    <w:rsid w:val="2A14DCD2"/>
    <w:rsid w:val="2A2486A2"/>
    <w:rsid w:val="2A49A443"/>
    <w:rsid w:val="2A4FDE27"/>
    <w:rsid w:val="2AA870C1"/>
    <w:rsid w:val="2AD10770"/>
    <w:rsid w:val="2AD39068"/>
    <w:rsid w:val="2ADC2D37"/>
    <w:rsid w:val="2B34F51B"/>
    <w:rsid w:val="2B519083"/>
    <w:rsid w:val="2B6623BB"/>
    <w:rsid w:val="2B6C8CAA"/>
    <w:rsid w:val="2B729344"/>
    <w:rsid w:val="2BE3B90C"/>
    <w:rsid w:val="2BE75467"/>
    <w:rsid w:val="2C4A86AC"/>
    <w:rsid w:val="2C63E76E"/>
    <w:rsid w:val="2C664197"/>
    <w:rsid w:val="2C71A485"/>
    <w:rsid w:val="2C930A12"/>
    <w:rsid w:val="2C98AE7A"/>
    <w:rsid w:val="2C9C6F3A"/>
    <w:rsid w:val="2CBB164E"/>
    <w:rsid w:val="2CE4980F"/>
    <w:rsid w:val="2D3D9BD8"/>
    <w:rsid w:val="2D5313EA"/>
    <w:rsid w:val="2D75048E"/>
    <w:rsid w:val="2D96B25C"/>
    <w:rsid w:val="2DA97B71"/>
    <w:rsid w:val="2DDAAA18"/>
    <w:rsid w:val="2DDD3703"/>
    <w:rsid w:val="2DEB3DBA"/>
    <w:rsid w:val="2E6508E3"/>
    <w:rsid w:val="2E83B431"/>
    <w:rsid w:val="2E9EAB75"/>
    <w:rsid w:val="2EAEF453"/>
    <w:rsid w:val="2EE665B7"/>
    <w:rsid w:val="2F413381"/>
    <w:rsid w:val="2F8F3D1D"/>
    <w:rsid w:val="2FCD9B20"/>
    <w:rsid w:val="2FD7A90C"/>
    <w:rsid w:val="2FD90080"/>
    <w:rsid w:val="2FEAF5FC"/>
    <w:rsid w:val="2FFCABC4"/>
    <w:rsid w:val="3009DFA0"/>
    <w:rsid w:val="300B1392"/>
    <w:rsid w:val="300BEED8"/>
    <w:rsid w:val="30292E0E"/>
    <w:rsid w:val="302C10C2"/>
    <w:rsid w:val="303164FC"/>
    <w:rsid w:val="304ABF2F"/>
    <w:rsid w:val="304C42F0"/>
    <w:rsid w:val="306D05A5"/>
    <w:rsid w:val="3076F92F"/>
    <w:rsid w:val="30A306E5"/>
    <w:rsid w:val="30AD92EC"/>
    <w:rsid w:val="30B02695"/>
    <w:rsid w:val="30DABAAA"/>
    <w:rsid w:val="30E397BA"/>
    <w:rsid w:val="30E663FD"/>
    <w:rsid w:val="30F7F457"/>
    <w:rsid w:val="311B2554"/>
    <w:rsid w:val="3145D735"/>
    <w:rsid w:val="316202F6"/>
    <w:rsid w:val="31620DC7"/>
    <w:rsid w:val="3165025A"/>
    <w:rsid w:val="31936A67"/>
    <w:rsid w:val="31A4DD7E"/>
    <w:rsid w:val="31B85232"/>
    <w:rsid w:val="31BDF17A"/>
    <w:rsid w:val="31D5C66F"/>
    <w:rsid w:val="31F67662"/>
    <w:rsid w:val="3217DCFC"/>
    <w:rsid w:val="3223A700"/>
    <w:rsid w:val="32266EA5"/>
    <w:rsid w:val="322BF5AA"/>
    <w:rsid w:val="3241DF3E"/>
    <w:rsid w:val="324EA8C1"/>
    <w:rsid w:val="3253DF0D"/>
    <w:rsid w:val="3267C4F1"/>
    <w:rsid w:val="32E6DE67"/>
    <w:rsid w:val="332C80AD"/>
    <w:rsid w:val="334BB808"/>
    <w:rsid w:val="334F7A86"/>
    <w:rsid w:val="336A0088"/>
    <w:rsid w:val="3390336F"/>
    <w:rsid w:val="339AA9AB"/>
    <w:rsid w:val="33D1D9F5"/>
    <w:rsid w:val="33D55B08"/>
    <w:rsid w:val="33FE2F43"/>
    <w:rsid w:val="341E0872"/>
    <w:rsid w:val="34227B25"/>
    <w:rsid w:val="345992B2"/>
    <w:rsid w:val="34AD422A"/>
    <w:rsid w:val="34DC27B9"/>
    <w:rsid w:val="3518F413"/>
    <w:rsid w:val="351B3AB6"/>
    <w:rsid w:val="354126DD"/>
    <w:rsid w:val="354B8BBA"/>
    <w:rsid w:val="355EDFAE"/>
    <w:rsid w:val="3577DD04"/>
    <w:rsid w:val="3578BC0D"/>
    <w:rsid w:val="357CC4CE"/>
    <w:rsid w:val="35BEE44A"/>
    <w:rsid w:val="35EC1564"/>
    <w:rsid w:val="361585D5"/>
    <w:rsid w:val="36194858"/>
    <w:rsid w:val="36ADC29E"/>
    <w:rsid w:val="36D050FA"/>
    <w:rsid w:val="36D7E0D5"/>
    <w:rsid w:val="36DB4152"/>
    <w:rsid w:val="36E422BE"/>
    <w:rsid w:val="377018C1"/>
    <w:rsid w:val="3783F007"/>
    <w:rsid w:val="3793553D"/>
    <w:rsid w:val="3794141D"/>
    <w:rsid w:val="37ACC556"/>
    <w:rsid w:val="37E2CB1D"/>
    <w:rsid w:val="37EB3811"/>
    <w:rsid w:val="38120915"/>
    <w:rsid w:val="38315795"/>
    <w:rsid w:val="387D7E8D"/>
    <w:rsid w:val="390FFA6F"/>
    <w:rsid w:val="39345F2B"/>
    <w:rsid w:val="39356555"/>
    <w:rsid w:val="3964FDE2"/>
    <w:rsid w:val="396964F1"/>
    <w:rsid w:val="398C8D13"/>
    <w:rsid w:val="398FCB31"/>
    <w:rsid w:val="3999AFED"/>
    <w:rsid w:val="39C393D3"/>
    <w:rsid w:val="39E70253"/>
    <w:rsid w:val="39EC25D4"/>
    <w:rsid w:val="3A098ED7"/>
    <w:rsid w:val="3A0C9D6B"/>
    <w:rsid w:val="3A0F501D"/>
    <w:rsid w:val="3A12CF15"/>
    <w:rsid w:val="3A34A6E1"/>
    <w:rsid w:val="3A3887C6"/>
    <w:rsid w:val="3A59CFAC"/>
    <w:rsid w:val="3A62B982"/>
    <w:rsid w:val="3A63F534"/>
    <w:rsid w:val="3A6595C4"/>
    <w:rsid w:val="3A7337CD"/>
    <w:rsid w:val="3A852A35"/>
    <w:rsid w:val="3AC6E4CE"/>
    <w:rsid w:val="3AF206B9"/>
    <w:rsid w:val="3B3135F1"/>
    <w:rsid w:val="3B4BF836"/>
    <w:rsid w:val="3BA44744"/>
    <w:rsid w:val="3BC26C85"/>
    <w:rsid w:val="3C49BAE0"/>
    <w:rsid w:val="3C5E4D19"/>
    <w:rsid w:val="3C760EBC"/>
    <w:rsid w:val="3C7C3389"/>
    <w:rsid w:val="3C88E5E1"/>
    <w:rsid w:val="3CA0FB77"/>
    <w:rsid w:val="3CA5461F"/>
    <w:rsid w:val="3CAED00D"/>
    <w:rsid w:val="3D09FF2B"/>
    <w:rsid w:val="3D2C734A"/>
    <w:rsid w:val="3D340699"/>
    <w:rsid w:val="3D734B8B"/>
    <w:rsid w:val="3D785910"/>
    <w:rsid w:val="3D92E197"/>
    <w:rsid w:val="3D98198C"/>
    <w:rsid w:val="3D9A32A6"/>
    <w:rsid w:val="3DA0972D"/>
    <w:rsid w:val="3E0B6F32"/>
    <w:rsid w:val="3E29E389"/>
    <w:rsid w:val="3E7121C6"/>
    <w:rsid w:val="3E90A883"/>
    <w:rsid w:val="3EC0E888"/>
    <w:rsid w:val="3EC56EAD"/>
    <w:rsid w:val="3F376657"/>
    <w:rsid w:val="3F5522A6"/>
    <w:rsid w:val="3F7145EA"/>
    <w:rsid w:val="3F8E4D9D"/>
    <w:rsid w:val="3FB3A236"/>
    <w:rsid w:val="3FEA7255"/>
    <w:rsid w:val="4008DADA"/>
    <w:rsid w:val="4010D68F"/>
    <w:rsid w:val="404F328F"/>
    <w:rsid w:val="40547434"/>
    <w:rsid w:val="4059200F"/>
    <w:rsid w:val="406BF8E3"/>
    <w:rsid w:val="4076A9E3"/>
    <w:rsid w:val="40788456"/>
    <w:rsid w:val="40C3637C"/>
    <w:rsid w:val="40DE6584"/>
    <w:rsid w:val="41406540"/>
    <w:rsid w:val="414987B1"/>
    <w:rsid w:val="415A894D"/>
    <w:rsid w:val="41617C24"/>
    <w:rsid w:val="416C760F"/>
    <w:rsid w:val="417C1F6B"/>
    <w:rsid w:val="41B9A634"/>
    <w:rsid w:val="41FD7566"/>
    <w:rsid w:val="4214C269"/>
    <w:rsid w:val="42397A2A"/>
    <w:rsid w:val="424EEC90"/>
    <w:rsid w:val="4269A089"/>
    <w:rsid w:val="4277584B"/>
    <w:rsid w:val="427E0063"/>
    <w:rsid w:val="42922166"/>
    <w:rsid w:val="42AAB254"/>
    <w:rsid w:val="42E1B80F"/>
    <w:rsid w:val="42EFC4B7"/>
    <w:rsid w:val="42F68A06"/>
    <w:rsid w:val="42F7CB60"/>
    <w:rsid w:val="4317779C"/>
    <w:rsid w:val="4386CC0D"/>
    <w:rsid w:val="43948F0F"/>
    <w:rsid w:val="43A09D7D"/>
    <w:rsid w:val="43D74E33"/>
    <w:rsid w:val="43E2D4D6"/>
    <w:rsid w:val="442804B1"/>
    <w:rsid w:val="444F3628"/>
    <w:rsid w:val="449ED460"/>
    <w:rsid w:val="44B7E0AC"/>
    <w:rsid w:val="44DDBD7E"/>
    <w:rsid w:val="450F2746"/>
    <w:rsid w:val="45187AD6"/>
    <w:rsid w:val="459280E8"/>
    <w:rsid w:val="4595A487"/>
    <w:rsid w:val="45CE0F69"/>
    <w:rsid w:val="461666A5"/>
    <w:rsid w:val="463DEBAC"/>
    <w:rsid w:val="4668CA73"/>
    <w:rsid w:val="467BA833"/>
    <w:rsid w:val="467D0A21"/>
    <w:rsid w:val="469C8BDF"/>
    <w:rsid w:val="46A0EABD"/>
    <w:rsid w:val="46FF74FB"/>
    <w:rsid w:val="4738CDE9"/>
    <w:rsid w:val="474CB53F"/>
    <w:rsid w:val="47922881"/>
    <w:rsid w:val="47A19159"/>
    <w:rsid w:val="47AE0311"/>
    <w:rsid w:val="47EBC10A"/>
    <w:rsid w:val="48030EA5"/>
    <w:rsid w:val="481F300E"/>
    <w:rsid w:val="4839AA48"/>
    <w:rsid w:val="483E8C61"/>
    <w:rsid w:val="48FC2B07"/>
    <w:rsid w:val="4903FCDA"/>
    <w:rsid w:val="493AD5DF"/>
    <w:rsid w:val="49428A5F"/>
    <w:rsid w:val="4982BCA4"/>
    <w:rsid w:val="49861F32"/>
    <w:rsid w:val="49923E38"/>
    <w:rsid w:val="49AD570D"/>
    <w:rsid w:val="49C864B6"/>
    <w:rsid w:val="4A878A36"/>
    <w:rsid w:val="4A9D7A84"/>
    <w:rsid w:val="4AA3DF00"/>
    <w:rsid w:val="4AB86766"/>
    <w:rsid w:val="4ADF6558"/>
    <w:rsid w:val="4AE031BB"/>
    <w:rsid w:val="4B02A51B"/>
    <w:rsid w:val="4B2A86ED"/>
    <w:rsid w:val="4B45FD12"/>
    <w:rsid w:val="4B8D1E8A"/>
    <w:rsid w:val="4B93C7A7"/>
    <w:rsid w:val="4B990833"/>
    <w:rsid w:val="4BF52E86"/>
    <w:rsid w:val="4C370BC1"/>
    <w:rsid w:val="4C3C1E1D"/>
    <w:rsid w:val="4C6DC3A4"/>
    <w:rsid w:val="4C925050"/>
    <w:rsid w:val="4CA68268"/>
    <w:rsid w:val="4CB45DA1"/>
    <w:rsid w:val="4CB8669F"/>
    <w:rsid w:val="4CCE4F94"/>
    <w:rsid w:val="4CE275A5"/>
    <w:rsid w:val="4CFD99F0"/>
    <w:rsid w:val="4D3588FC"/>
    <w:rsid w:val="4D702CD7"/>
    <w:rsid w:val="4D927099"/>
    <w:rsid w:val="4D9875F0"/>
    <w:rsid w:val="4DC1F878"/>
    <w:rsid w:val="4DDCAA76"/>
    <w:rsid w:val="4DF9E516"/>
    <w:rsid w:val="4DFF1621"/>
    <w:rsid w:val="4E0D8627"/>
    <w:rsid w:val="4E23134B"/>
    <w:rsid w:val="4E4B1EFC"/>
    <w:rsid w:val="4E995957"/>
    <w:rsid w:val="4E9E9141"/>
    <w:rsid w:val="4EEA0425"/>
    <w:rsid w:val="4F200BAC"/>
    <w:rsid w:val="4F22BBF5"/>
    <w:rsid w:val="4F382D8C"/>
    <w:rsid w:val="4F684CC2"/>
    <w:rsid w:val="4F69E292"/>
    <w:rsid w:val="50699261"/>
    <w:rsid w:val="50F29480"/>
    <w:rsid w:val="5116204D"/>
    <w:rsid w:val="51375D0F"/>
    <w:rsid w:val="52030189"/>
    <w:rsid w:val="521DD45B"/>
    <w:rsid w:val="5220BADD"/>
    <w:rsid w:val="5231B0F3"/>
    <w:rsid w:val="5283C7A9"/>
    <w:rsid w:val="52860B95"/>
    <w:rsid w:val="528888C9"/>
    <w:rsid w:val="52CF068D"/>
    <w:rsid w:val="52E646B3"/>
    <w:rsid w:val="53205920"/>
    <w:rsid w:val="532BC1A3"/>
    <w:rsid w:val="533E0FF7"/>
    <w:rsid w:val="53585B4D"/>
    <w:rsid w:val="537DEDE8"/>
    <w:rsid w:val="53AB34A3"/>
    <w:rsid w:val="53ADB5D4"/>
    <w:rsid w:val="54390647"/>
    <w:rsid w:val="5463BA53"/>
    <w:rsid w:val="549831AD"/>
    <w:rsid w:val="551B1F81"/>
    <w:rsid w:val="553B243B"/>
    <w:rsid w:val="5543770E"/>
    <w:rsid w:val="5544EF5D"/>
    <w:rsid w:val="55534661"/>
    <w:rsid w:val="556E86E3"/>
    <w:rsid w:val="5571B3EC"/>
    <w:rsid w:val="5589B9E3"/>
    <w:rsid w:val="55CD0A5D"/>
    <w:rsid w:val="55DF5D73"/>
    <w:rsid w:val="561AF109"/>
    <w:rsid w:val="561B099F"/>
    <w:rsid w:val="566DBECB"/>
    <w:rsid w:val="56869EA9"/>
    <w:rsid w:val="56A34BD3"/>
    <w:rsid w:val="56C35D06"/>
    <w:rsid w:val="56CD8E06"/>
    <w:rsid w:val="56E2928D"/>
    <w:rsid w:val="56E33C6A"/>
    <w:rsid w:val="56EB3CB0"/>
    <w:rsid w:val="57149485"/>
    <w:rsid w:val="57305583"/>
    <w:rsid w:val="574EEA8F"/>
    <w:rsid w:val="5750CD15"/>
    <w:rsid w:val="57595C12"/>
    <w:rsid w:val="576A1E5A"/>
    <w:rsid w:val="57753F6B"/>
    <w:rsid w:val="57CB9A6A"/>
    <w:rsid w:val="57E83634"/>
    <w:rsid w:val="57ECF79D"/>
    <w:rsid w:val="582726DB"/>
    <w:rsid w:val="58364C88"/>
    <w:rsid w:val="5876C132"/>
    <w:rsid w:val="588693E6"/>
    <w:rsid w:val="58A7234B"/>
    <w:rsid w:val="58C7C45F"/>
    <w:rsid w:val="593BFB91"/>
    <w:rsid w:val="594A7C6A"/>
    <w:rsid w:val="59573ACF"/>
    <w:rsid w:val="5994B05A"/>
    <w:rsid w:val="59C2B3C4"/>
    <w:rsid w:val="5A2D8724"/>
    <w:rsid w:val="5A70F3A1"/>
    <w:rsid w:val="5A721FA2"/>
    <w:rsid w:val="5A7A4F33"/>
    <w:rsid w:val="5A943397"/>
    <w:rsid w:val="5ACFBB32"/>
    <w:rsid w:val="5B7295AA"/>
    <w:rsid w:val="5B85CBBC"/>
    <w:rsid w:val="5BA4F7CD"/>
    <w:rsid w:val="5BA4FE93"/>
    <w:rsid w:val="5BA7F15D"/>
    <w:rsid w:val="5C2190FF"/>
    <w:rsid w:val="5C731C53"/>
    <w:rsid w:val="5C91260B"/>
    <w:rsid w:val="5C9BFB96"/>
    <w:rsid w:val="5CDB36BD"/>
    <w:rsid w:val="5CF05017"/>
    <w:rsid w:val="5CF1E297"/>
    <w:rsid w:val="5D502BFD"/>
    <w:rsid w:val="5D556B71"/>
    <w:rsid w:val="5D688F9B"/>
    <w:rsid w:val="5DD0CD55"/>
    <w:rsid w:val="5DF449E8"/>
    <w:rsid w:val="5E1C81A7"/>
    <w:rsid w:val="5E2FD879"/>
    <w:rsid w:val="5E7C05B3"/>
    <w:rsid w:val="5E8E04DC"/>
    <w:rsid w:val="5E99F83F"/>
    <w:rsid w:val="5EE81988"/>
    <w:rsid w:val="5F214A06"/>
    <w:rsid w:val="5F2926D8"/>
    <w:rsid w:val="5F34693D"/>
    <w:rsid w:val="5F4C09EA"/>
    <w:rsid w:val="5F4CABE4"/>
    <w:rsid w:val="5F68A12A"/>
    <w:rsid w:val="5F8B461E"/>
    <w:rsid w:val="5F960205"/>
    <w:rsid w:val="5F98AC4F"/>
    <w:rsid w:val="5FABDDFD"/>
    <w:rsid w:val="5FC866E8"/>
    <w:rsid w:val="5FCB8D6B"/>
    <w:rsid w:val="604054CF"/>
    <w:rsid w:val="6046FE09"/>
    <w:rsid w:val="605116EF"/>
    <w:rsid w:val="60B5D1F1"/>
    <w:rsid w:val="60B986E1"/>
    <w:rsid w:val="60BB5BB0"/>
    <w:rsid w:val="60F8B1DE"/>
    <w:rsid w:val="60FF30D9"/>
    <w:rsid w:val="6147EA78"/>
    <w:rsid w:val="614F476B"/>
    <w:rsid w:val="6188CAF7"/>
    <w:rsid w:val="61BA3529"/>
    <w:rsid w:val="61CE9634"/>
    <w:rsid w:val="61D1FEF8"/>
    <w:rsid w:val="61D9745E"/>
    <w:rsid w:val="61DA1F1C"/>
    <w:rsid w:val="6202D00F"/>
    <w:rsid w:val="62307B36"/>
    <w:rsid w:val="626E3EF6"/>
    <w:rsid w:val="629620BB"/>
    <w:rsid w:val="6305E37B"/>
    <w:rsid w:val="6332DA08"/>
    <w:rsid w:val="63E4ED20"/>
    <w:rsid w:val="63FA6472"/>
    <w:rsid w:val="640CBBDA"/>
    <w:rsid w:val="6424F99B"/>
    <w:rsid w:val="64410FB9"/>
    <w:rsid w:val="6454EEE6"/>
    <w:rsid w:val="6475DA09"/>
    <w:rsid w:val="64BBBC0B"/>
    <w:rsid w:val="64C3B2E4"/>
    <w:rsid w:val="64CB8C86"/>
    <w:rsid w:val="64D20603"/>
    <w:rsid w:val="6524F166"/>
    <w:rsid w:val="6536387C"/>
    <w:rsid w:val="6536FCFA"/>
    <w:rsid w:val="653D4827"/>
    <w:rsid w:val="6559CAB1"/>
    <w:rsid w:val="65879487"/>
    <w:rsid w:val="6596479F"/>
    <w:rsid w:val="659AC9FA"/>
    <w:rsid w:val="65A33938"/>
    <w:rsid w:val="65C25ACF"/>
    <w:rsid w:val="65D2C848"/>
    <w:rsid w:val="6622A0EE"/>
    <w:rsid w:val="66415BFD"/>
    <w:rsid w:val="664CCE6C"/>
    <w:rsid w:val="665AE636"/>
    <w:rsid w:val="6666D3E1"/>
    <w:rsid w:val="66855B9C"/>
    <w:rsid w:val="668CB355"/>
    <w:rsid w:val="66B20FAE"/>
    <w:rsid w:val="670A9872"/>
    <w:rsid w:val="67310283"/>
    <w:rsid w:val="6736E5DD"/>
    <w:rsid w:val="676EB384"/>
    <w:rsid w:val="676F65D3"/>
    <w:rsid w:val="6786A9C9"/>
    <w:rsid w:val="67B2D8C2"/>
    <w:rsid w:val="67C1D78B"/>
    <w:rsid w:val="683590B9"/>
    <w:rsid w:val="686F288D"/>
    <w:rsid w:val="68AABA70"/>
    <w:rsid w:val="68D07AD8"/>
    <w:rsid w:val="68DBBD07"/>
    <w:rsid w:val="690A5C80"/>
    <w:rsid w:val="691028E0"/>
    <w:rsid w:val="691A20F7"/>
    <w:rsid w:val="6A1B99B9"/>
    <w:rsid w:val="6A22D778"/>
    <w:rsid w:val="6A269031"/>
    <w:rsid w:val="6A6F28A9"/>
    <w:rsid w:val="6AA45700"/>
    <w:rsid w:val="6AF21B70"/>
    <w:rsid w:val="6B3AF598"/>
    <w:rsid w:val="6B3B54AD"/>
    <w:rsid w:val="6B69AA7F"/>
    <w:rsid w:val="6BA33C5F"/>
    <w:rsid w:val="6BB6E0CE"/>
    <w:rsid w:val="6BD28F35"/>
    <w:rsid w:val="6BF48442"/>
    <w:rsid w:val="6C1C5A88"/>
    <w:rsid w:val="6C27ABF3"/>
    <w:rsid w:val="6C4DAE3F"/>
    <w:rsid w:val="6C553A2F"/>
    <w:rsid w:val="6CEC478B"/>
    <w:rsid w:val="6D1EBCC6"/>
    <w:rsid w:val="6D1FC807"/>
    <w:rsid w:val="6D8E2732"/>
    <w:rsid w:val="6DDDF2EA"/>
    <w:rsid w:val="6E284BBC"/>
    <w:rsid w:val="6E2E3ECD"/>
    <w:rsid w:val="6E3F0F93"/>
    <w:rsid w:val="6E47D5A0"/>
    <w:rsid w:val="6E4A40B9"/>
    <w:rsid w:val="6E6F82C0"/>
    <w:rsid w:val="6E79DAA4"/>
    <w:rsid w:val="6E889E78"/>
    <w:rsid w:val="6ECA339E"/>
    <w:rsid w:val="6F00A659"/>
    <w:rsid w:val="6F0AE140"/>
    <w:rsid w:val="6F16ECBF"/>
    <w:rsid w:val="6F1F42E9"/>
    <w:rsid w:val="6F6050B4"/>
    <w:rsid w:val="6F75E7E1"/>
    <w:rsid w:val="6F89BA71"/>
    <w:rsid w:val="701A959F"/>
    <w:rsid w:val="7046A8B9"/>
    <w:rsid w:val="70673AB9"/>
    <w:rsid w:val="70B5944A"/>
    <w:rsid w:val="70BA4AC3"/>
    <w:rsid w:val="70D34287"/>
    <w:rsid w:val="70E8641B"/>
    <w:rsid w:val="710747EB"/>
    <w:rsid w:val="7122B8BE"/>
    <w:rsid w:val="713A7373"/>
    <w:rsid w:val="71508F41"/>
    <w:rsid w:val="717C863F"/>
    <w:rsid w:val="7180A860"/>
    <w:rsid w:val="71835B64"/>
    <w:rsid w:val="7190B8D6"/>
    <w:rsid w:val="71910B05"/>
    <w:rsid w:val="71BDAF9D"/>
    <w:rsid w:val="71D0F385"/>
    <w:rsid w:val="71D9FEA2"/>
    <w:rsid w:val="71DEED83"/>
    <w:rsid w:val="71E7D2AE"/>
    <w:rsid w:val="71FD1C5B"/>
    <w:rsid w:val="7250F551"/>
    <w:rsid w:val="72798202"/>
    <w:rsid w:val="728D2C3C"/>
    <w:rsid w:val="72B07658"/>
    <w:rsid w:val="72C4A7E3"/>
    <w:rsid w:val="72C4B678"/>
    <w:rsid w:val="72DDDED5"/>
    <w:rsid w:val="72EB9EB1"/>
    <w:rsid w:val="7307BA37"/>
    <w:rsid w:val="73085BF2"/>
    <w:rsid w:val="7347DE36"/>
    <w:rsid w:val="73BABFCE"/>
    <w:rsid w:val="73CCD429"/>
    <w:rsid w:val="73D1E173"/>
    <w:rsid w:val="73D56FFD"/>
    <w:rsid w:val="73E0FC2F"/>
    <w:rsid w:val="7403967D"/>
    <w:rsid w:val="740B1875"/>
    <w:rsid w:val="740EEC98"/>
    <w:rsid w:val="7415BF44"/>
    <w:rsid w:val="7471585B"/>
    <w:rsid w:val="748851E8"/>
    <w:rsid w:val="748918CA"/>
    <w:rsid w:val="7489B499"/>
    <w:rsid w:val="74A76D9F"/>
    <w:rsid w:val="74E8AB05"/>
    <w:rsid w:val="74EABC68"/>
    <w:rsid w:val="74EDB27A"/>
    <w:rsid w:val="75163895"/>
    <w:rsid w:val="752305D9"/>
    <w:rsid w:val="75348C7F"/>
    <w:rsid w:val="75589F1E"/>
    <w:rsid w:val="7577D4F5"/>
    <w:rsid w:val="75B09EA4"/>
    <w:rsid w:val="75B36CCF"/>
    <w:rsid w:val="75CAC5C4"/>
    <w:rsid w:val="75D3F6FB"/>
    <w:rsid w:val="75D6800F"/>
    <w:rsid w:val="75F4CAF5"/>
    <w:rsid w:val="76473715"/>
    <w:rsid w:val="7666E728"/>
    <w:rsid w:val="7667E415"/>
    <w:rsid w:val="7700656F"/>
    <w:rsid w:val="7701FDEC"/>
    <w:rsid w:val="773E7778"/>
    <w:rsid w:val="7742E501"/>
    <w:rsid w:val="777B1299"/>
    <w:rsid w:val="77B4B3A8"/>
    <w:rsid w:val="785B00BF"/>
    <w:rsid w:val="78A0C758"/>
    <w:rsid w:val="78E4D9B6"/>
    <w:rsid w:val="78F539E4"/>
    <w:rsid w:val="78FD77CD"/>
    <w:rsid w:val="79039D3D"/>
    <w:rsid w:val="791574FE"/>
    <w:rsid w:val="7925B907"/>
    <w:rsid w:val="792701B6"/>
    <w:rsid w:val="7928DE48"/>
    <w:rsid w:val="7953223B"/>
    <w:rsid w:val="796489EB"/>
    <w:rsid w:val="79CACA93"/>
    <w:rsid w:val="79EC671E"/>
    <w:rsid w:val="7A0CAB96"/>
    <w:rsid w:val="7A2D2098"/>
    <w:rsid w:val="7A489EF0"/>
    <w:rsid w:val="7A4FB5A7"/>
    <w:rsid w:val="7A51E4FE"/>
    <w:rsid w:val="7A544717"/>
    <w:rsid w:val="7AA7A1BB"/>
    <w:rsid w:val="7ABF0037"/>
    <w:rsid w:val="7AF9B3ED"/>
    <w:rsid w:val="7AFEE907"/>
    <w:rsid w:val="7B3EC32F"/>
    <w:rsid w:val="7B4A6D4E"/>
    <w:rsid w:val="7BB0FE1B"/>
    <w:rsid w:val="7BFDDD99"/>
    <w:rsid w:val="7C246D44"/>
    <w:rsid w:val="7C66AB37"/>
    <w:rsid w:val="7C7E9467"/>
    <w:rsid w:val="7CE06340"/>
    <w:rsid w:val="7D51F12B"/>
    <w:rsid w:val="7D7AB76B"/>
    <w:rsid w:val="7D955458"/>
    <w:rsid w:val="7DB26649"/>
    <w:rsid w:val="7DFBA8D9"/>
    <w:rsid w:val="7E2149FC"/>
    <w:rsid w:val="7E4D475F"/>
    <w:rsid w:val="7E6066D8"/>
    <w:rsid w:val="7E7D4844"/>
    <w:rsid w:val="7E962DB2"/>
    <w:rsid w:val="7EAFEB24"/>
    <w:rsid w:val="7EE97BA8"/>
    <w:rsid w:val="7F72D5C7"/>
    <w:rsid w:val="7F7C77BA"/>
    <w:rsid w:val="7F8278C8"/>
    <w:rsid w:val="7F84D657"/>
    <w:rsid w:val="7FA0F9B5"/>
    <w:rsid w:val="7FA96279"/>
    <w:rsid w:val="7FD94E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4E39C8"/>
  <w15:chartTrackingRefBased/>
  <w15:docId w15:val="{1EFE4054-EEA2-4B2D-ACF3-A4D1D77C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qFormat="1"/>
    <w:lsdException w:name="caption" w:semiHidden="1" w:uiPriority="35" w:unhideWhenUsed="1" w:qFormat="1"/>
    <w:lsdException w:name="table of figures" w:uiPriority="99"/>
    <w:lsdException w:name="footnote reference" w:uiPriority="99"/>
    <w:lsdException w:name="annotation reference" w:uiPriority="99"/>
    <w:lsdException w:name="Title" w:uiPriority="10" w:qFormat="1"/>
    <w:lsdException w:name="Default Paragraph Font" w:uiPriority="1"/>
    <w:lsdException w:name="Body Text" w:uiPriority="1" w:qFormat="1"/>
    <w:lsdException w:name="Subtitle" w:qFormat="1"/>
    <w:lsdException w:name="Hyperlink" w:qFormat="1"/>
    <w:lsdException w:name="Followed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05258"/>
    <w:rPr>
      <w:lang w:eastAsia="en-US"/>
    </w:rPr>
  </w:style>
  <w:style w:type="paragraph" w:styleId="Heading1">
    <w:name w:val="heading 1"/>
    <w:basedOn w:val="Normal"/>
    <w:next w:val="Normal"/>
    <w:link w:val="Heading1Char"/>
    <w:uiPriority w:val="9"/>
    <w:qFormat/>
    <w:rsid w:val="00A05258"/>
    <w:pPr>
      <w:keepNext/>
      <w:outlineLvl w:val="0"/>
    </w:pPr>
    <w:rPr>
      <w:rFonts w:ascii="Arial" w:hAnsi="Arial"/>
      <w:sz w:val="24"/>
    </w:rPr>
  </w:style>
  <w:style w:type="paragraph" w:styleId="Heading2">
    <w:name w:val="heading 2"/>
    <w:basedOn w:val="Normal"/>
    <w:next w:val="Normal"/>
    <w:link w:val="Heading2Char"/>
    <w:uiPriority w:val="9"/>
    <w:qFormat/>
    <w:rsid w:val="00F44047"/>
    <w:pPr>
      <w:keepNext/>
      <w:ind w:left="720" w:hanging="720"/>
      <w:outlineLvl w:val="1"/>
    </w:pPr>
    <w:rPr>
      <w:rFonts w:ascii="Arial" w:hAnsi="Arial"/>
      <w:sz w:val="28"/>
      <w:u w:val="single"/>
    </w:rPr>
  </w:style>
  <w:style w:type="paragraph" w:styleId="Heading3">
    <w:name w:val="heading 3"/>
    <w:basedOn w:val="Normal"/>
    <w:next w:val="Normal"/>
    <w:link w:val="Heading3Char"/>
    <w:uiPriority w:val="9"/>
    <w:qFormat/>
    <w:rsid w:val="00F44047"/>
    <w:pPr>
      <w:keepNext/>
      <w:outlineLvl w:val="2"/>
    </w:pPr>
    <w:rPr>
      <w:rFonts w:ascii="Arial" w:hAnsi="Arial"/>
      <w:sz w:val="28"/>
    </w:rPr>
  </w:style>
  <w:style w:type="paragraph" w:styleId="Heading4">
    <w:name w:val="heading 4"/>
    <w:basedOn w:val="Normal"/>
    <w:next w:val="Normal"/>
    <w:link w:val="Heading4Char"/>
    <w:uiPriority w:val="9"/>
    <w:qFormat/>
    <w:rsid w:val="00F44047"/>
    <w:pPr>
      <w:keepNext/>
      <w:outlineLvl w:val="3"/>
    </w:pPr>
    <w:rPr>
      <w:rFonts w:ascii="Arial" w:hAnsi="Arial"/>
      <w:b/>
      <w:sz w:val="28"/>
    </w:rPr>
  </w:style>
  <w:style w:type="paragraph" w:styleId="Heading5">
    <w:name w:val="heading 5"/>
    <w:basedOn w:val="Normal"/>
    <w:next w:val="Normal"/>
    <w:link w:val="Heading5Char"/>
    <w:uiPriority w:val="9"/>
    <w:qFormat/>
    <w:rsid w:val="00F44047"/>
    <w:pPr>
      <w:keepNext/>
      <w:jc w:val="center"/>
      <w:outlineLvl w:val="4"/>
    </w:pPr>
    <w:rPr>
      <w:rFonts w:ascii="Arial" w:hAnsi="Arial"/>
      <w:b/>
      <w:sz w:val="28"/>
    </w:rPr>
  </w:style>
  <w:style w:type="paragraph" w:styleId="Heading6">
    <w:name w:val="heading 6"/>
    <w:basedOn w:val="Normal"/>
    <w:next w:val="Normal"/>
    <w:link w:val="Heading6Char"/>
    <w:uiPriority w:val="9"/>
    <w:qFormat/>
    <w:rsid w:val="00F44047"/>
    <w:pPr>
      <w:keepNext/>
      <w:ind w:left="1440" w:hanging="720"/>
      <w:outlineLvl w:val="5"/>
    </w:pPr>
    <w:rPr>
      <w:rFonts w:ascii="Arial" w:hAnsi="Arial"/>
      <w:b/>
      <w:sz w:val="28"/>
      <w:u w:val="single"/>
    </w:rPr>
  </w:style>
  <w:style w:type="paragraph" w:styleId="Heading7">
    <w:name w:val="heading 7"/>
    <w:basedOn w:val="Normal"/>
    <w:next w:val="Normal"/>
    <w:link w:val="Heading7Char"/>
    <w:uiPriority w:val="9"/>
    <w:qFormat/>
    <w:rsid w:val="00F44047"/>
    <w:pPr>
      <w:keepNext/>
      <w:ind w:left="720"/>
      <w:outlineLvl w:val="6"/>
    </w:pPr>
    <w:rPr>
      <w:rFonts w:ascii="Arial" w:hAnsi="Arial"/>
      <w:b/>
      <w:sz w:val="28"/>
      <w:u w:val="single"/>
    </w:rPr>
  </w:style>
  <w:style w:type="paragraph" w:styleId="Heading8">
    <w:name w:val="heading 8"/>
    <w:basedOn w:val="Normal"/>
    <w:next w:val="Normal"/>
    <w:link w:val="Heading8Char"/>
    <w:uiPriority w:val="9"/>
    <w:qFormat/>
    <w:rsid w:val="00F44047"/>
    <w:pPr>
      <w:keepNext/>
      <w:ind w:left="720"/>
      <w:outlineLvl w:val="7"/>
    </w:pPr>
    <w:rPr>
      <w:rFonts w:ascii="Arial" w:hAnsi="Arial"/>
      <w:sz w:val="28"/>
      <w:u w:val="single"/>
    </w:rPr>
  </w:style>
  <w:style w:type="paragraph" w:styleId="Heading9">
    <w:name w:val="heading 9"/>
    <w:basedOn w:val="Normal"/>
    <w:next w:val="Normal"/>
    <w:link w:val="Heading9Char"/>
    <w:uiPriority w:val="9"/>
    <w:qFormat/>
    <w:rsid w:val="00F44047"/>
    <w:pPr>
      <w:keepNext/>
      <w:ind w:left="720"/>
      <w:outlineLvl w:val="8"/>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05258"/>
    <w:pPr>
      <w:ind w:left="720" w:hanging="720"/>
    </w:pPr>
    <w:rPr>
      <w:rFonts w:ascii="Arial" w:hAnsi="Arial"/>
      <w:sz w:val="24"/>
    </w:rPr>
  </w:style>
  <w:style w:type="paragraph" w:styleId="ListParagraph">
    <w:name w:val="List Paragraph"/>
    <w:basedOn w:val="Normal"/>
    <w:uiPriority w:val="34"/>
    <w:qFormat/>
    <w:rsid w:val="005C02C8"/>
    <w:pPr>
      <w:ind w:left="720"/>
    </w:pPr>
  </w:style>
  <w:style w:type="paragraph" w:styleId="Header">
    <w:name w:val="header"/>
    <w:basedOn w:val="Normal"/>
    <w:link w:val="HeaderChar"/>
    <w:uiPriority w:val="99"/>
    <w:rsid w:val="00CA73B1"/>
    <w:pPr>
      <w:tabs>
        <w:tab w:val="center" w:pos="4513"/>
        <w:tab w:val="right" w:pos="9026"/>
      </w:tabs>
    </w:pPr>
  </w:style>
  <w:style w:type="character" w:customStyle="1" w:styleId="HeaderChar">
    <w:name w:val="Header Char"/>
    <w:link w:val="Header"/>
    <w:uiPriority w:val="99"/>
    <w:rsid w:val="00CA73B1"/>
    <w:rPr>
      <w:lang w:eastAsia="en-US"/>
    </w:rPr>
  </w:style>
  <w:style w:type="paragraph" w:styleId="Footer">
    <w:name w:val="footer"/>
    <w:basedOn w:val="Normal"/>
    <w:link w:val="FooterChar"/>
    <w:uiPriority w:val="99"/>
    <w:qFormat/>
    <w:rsid w:val="00CA73B1"/>
    <w:pPr>
      <w:tabs>
        <w:tab w:val="center" w:pos="4513"/>
        <w:tab w:val="right" w:pos="9026"/>
      </w:tabs>
    </w:pPr>
  </w:style>
  <w:style w:type="character" w:customStyle="1" w:styleId="FooterChar">
    <w:name w:val="Footer Char"/>
    <w:link w:val="Footer"/>
    <w:uiPriority w:val="99"/>
    <w:rsid w:val="00CA73B1"/>
    <w:rPr>
      <w:lang w:eastAsia="en-US"/>
    </w:rPr>
  </w:style>
  <w:style w:type="table" w:styleId="TableGrid">
    <w:name w:val="Table Grid"/>
    <w:basedOn w:val="TableNormal"/>
    <w:uiPriority w:val="59"/>
    <w:rsid w:val="00CA7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5361E3"/>
    <w:rPr>
      <w:rFonts w:ascii="Segoe UI" w:hAnsi="Segoe UI" w:cs="Segoe UI"/>
      <w:sz w:val="18"/>
      <w:szCs w:val="18"/>
    </w:rPr>
  </w:style>
  <w:style w:type="character" w:customStyle="1" w:styleId="BalloonTextChar">
    <w:name w:val="Balloon Text Char"/>
    <w:link w:val="BalloonText"/>
    <w:uiPriority w:val="99"/>
    <w:rsid w:val="005361E3"/>
    <w:rPr>
      <w:rFonts w:ascii="Segoe UI" w:hAnsi="Segoe UI" w:cs="Segoe UI"/>
      <w:sz w:val="18"/>
      <w:szCs w:val="18"/>
      <w:lang w:eastAsia="en-US"/>
    </w:rPr>
  </w:style>
  <w:style w:type="character" w:customStyle="1" w:styleId="Heading2Char">
    <w:name w:val="Heading 2 Char"/>
    <w:link w:val="Heading2"/>
    <w:uiPriority w:val="9"/>
    <w:rsid w:val="00F44047"/>
    <w:rPr>
      <w:rFonts w:ascii="Arial" w:hAnsi="Arial"/>
      <w:sz w:val="28"/>
      <w:u w:val="single"/>
      <w:lang w:eastAsia="en-US"/>
    </w:rPr>
  </w:style>
  <w:style w:type="character" w:customStyle="1" w:styleId="Heading3Char">
    <w:name w:val="Heading 3 Char"/>
    <w:link w:val="Heading3"/>
    <w:uiPriority w:val="9"/>
    <w:rsid w:val="00F44047"/>
    <w:rPr>
      <w:rFonts w:ascii="Arial" w:hAnsi="Arial"/>
      <w:sz w:val="28"/>
      <w:lang w:eastAsia="en-US"/>
    </w:rPr>
  </w:style>
  <w:style w:type="character" w:customStyle="1" w:styleId="Heading4Char">
    <w:name w:val="Heading 4 Char"/>
    <w:link w:val="Heading4"/>
    <w:uiPriority w:val="9"/>
    <w:rsid w:val="00F44047"/>
    <w:rPr>
      <w:rFonts w:ascii="Arial" w:hAnsi="Arial"/>
      <w:b/>
      <w:sz w:val="28"/>
      <w:lang w:eastAsia="en-US"/>
    </w:rPr>
  </w:style>
  <w:style w:type="character" w:customStyle="1" w:styleId="Heading5Char">
    <w:name w:val="Heading 5 Char"/>
    <w:link w:val="Heading5"/>
    <w:uiPriority w:val="9"/>
    <w:rsid w:val="00F44047"/>
    <w:rPr>
      <w:rFonts w:ascii="Arial" w:hAnsi="Arial"/>
      <w:b/>
      <w:sz w:val="28"/>
      <w:lang w:eastAsia="en-US"/>
    </w:rPr>
  </w:style>
  <w:style w:type="character" w:customStyle="1" w:styleId="Heading6Char">
    <w:name w:val="Heading 6 Char"/>
    <w:link w:val="Heading6"/>
    <w:uiPriority w:val="9"/>
    <w:rsid w:val="00F44047"/>
    <w:rPr>
      <w:rFonts w:ascii="Arial" w:hAnsi="Arial"/>
      <w:b/>
      <w:sz w:val="28"/>
      <w:u w:val="single"/>
      <w:lang w:eastAsia="en-US"/>
    </w:rPr>
  </w:style>
  <w:style w:type="character" w:customStyle="1" w:styleId="Heading7Char">
    <w:name w:val="Heading 7 Char"/>
    <w:link w:val="Heading7"/>
    <w:uiPriority w:val="9"/>
    <w:rsid w:val="00F44047"/>
    <w:rPr>
      <w:rFonts w:ascii="Arial" w:hAnsi="Arial"/>
      <w:b/>
      <w:sz w:val="28"/>
      <w:u w:val="single"/>
      <w:lang w:eastAsia="en-US"/>
    </w:rPr>
  </w:style>
  <w:style w:type="character" w:customStyle="1" w:styleId="Heading8Char">
    <w:name w:val="Heading 8 Char"/>
    <w:link w:val="Heading8"/>
    <w:uiPriority w:val="9"/>
    <w:rsid w:val="00F44047"/>
    <w:rPr>
      <w:rFonts w:ascii="Arial" w:hAnsi="Arial"/>
      <w:sz w:val="28"/>
      <w:u w:val="single"/>
      <w:lang w:eastAsia="en-US"/>
    </w:rPr>
  </w:style>
  <w:style w:type="character" w:customStyle="1" w:styleId="Heading9Char">
    <w:name w:val="Heading 9 Char"/>
    <w:link w:val="Heading9"/>
    <w:uiPriority w:val="9"/>
    <w:rsid w:val="00F44047"/>
    <w:rPr>
      <w:rFonts w:ascii="Arial" w:hAnsi="Arial"/>
      <w:b/>
      <w:sz w:val="28"/>
      <w:lang w:eastAsia="en-US"/>
    </w:rPr>
  </w:style>
  <w:style w:type="numbering" w:customStyle="1" w:styleId="NoList1">
    <w:name w:val="No List1"/>
    <w:next w:val="NoList"/>
    <w:uiPriority w:val="99"/>
    <w:semiHidden/>
    <w:unhideWhenUsed/>
    <w:rsid w:val="00F44047"/>
  </w:style>
  <w:style w:type="character" w:styleId="PageNumber">
    <w:name w:val="page number"/>
    <w:rsid w:val="00F44047"/>
  </w:style>
  <w:style w:type="paragraph" w:styleId="BodyTextIndent2">
    <w:name w:val="Body Text Indent 2"/>
    <w:basedOn w:val="Normal"/>
    <w:link w:val="BodyTextIndent2Char"/>
    <w:rsid w:val="00F44047"/>
    <w:pPr>
      <w:ind w:left="720"/>
    </w:pPr>
    <w:rPr>
      <w:rFonts w:ascii="Arial" w:hAnsi="Arial"/>
      <w:sz w:val="28"/>
    </w:rPr>
  </w:style>
  <w:style w:type="character" w:customStyle="1" w:styleId="BodyTextIndent2Char">
    <w:name w:val="Body Text Indent 2 Char"/>
    <w:link w:val="BodyTextIndent2"/>
    <w:rsid w:val="00F44047"/>
    <w:rPr>
      <w:rFonts w:ascii="Arial" w:hAnsi="Arial"/>
      <w:sz w:val="28"/>
      <w:lang w:eastAsia="en-US"/>
    </w:rPr>
  </w:style>
  <w:style w:type="paragraph" w:styleId="BodyTextIndent3">
    <w:name w:val="Body Text Indent 3"/>
    <w:basedOn w:val="Normal"/>
    <w:link w:val="BodyTextIndent3Char"/>
    <w:rsid w:val="00F44047"/>
    <w:pPr>
      <w:ind w:left="1440" w:hanging="720"/>
    </w:pPr>
    <w:rPr>
      <w:rFonts w:ascii="Arial" w:hAnsi="Arial"/>
      <w:sz w:val="28"/>
    </w:rPr>
  </w:style>
  <w:style w:type="character" w:customStyle="1" w:styleId="BodyTextIndent3Char">
    <w:name w:val="Body Text Indent 3 Char"/>
    <w:link w:val="BodyTextIndent3"/>
    <w:rsid w:val="00F44047"/>
    <w:rPr>
      <w:rFonts w:ascii="Arial" w:hAnsi="Arial"/>
      <w:sz w:val="28"/>
      <w:lang w:eastAsia="en-US"/>
    </w:rPr>
  </w:style>
  <w:style w:type="paragraph" w:styleId="BodyText2">
    <w:name w:val="Body Text 2"/>
    <w:basedOn w:val="Normal"/>
    <w:link w:val="BodyText2Char"/>
    <w:rsid w:val="00F44047"/>
    <w:rPr>
      <w:rFonts w:ascii="Arial" w:hAnsi="Arial" w:cs="Arial"/>
      <w:b/>
      <w:bCs/>
      <w:sz w:val="24"/>
      <w:szCs w:val="24"/>
    </w:rPr>
  </w:style>
  <w:style w:type="character" w:customStyle="1" w:styleId="BodyText2Char">
    <w:name w:val="Body Text 2 Char"/>
    <w:link w:val="BodyText2"/>
    <w:rsid w:val="00F44047"/>
    <w:rPr>
      <w:rFonts w:ascii="Arial" w:hAnsi="Arial" w:cs="Arial"/>
      <w:b/>
      <w:bCs/>
      <w:sz w:val="24"/>
      <w:szCs w:val="24"/>
      <w:lang w:eastAsia="en-US"/>
    </w:rPr>
  </w:style>
  <w:style w:type="paragraph" w:styleId="BodyText">
    <w:name w:val="Body Text"/>
    <w:basedOn w:val="Normal"/>
    <w:link w:val="BodyTextChar"/>
    <w:uiPriority w:val="1"/>
    <w:qFormat/>
    <w:rsid w:val="00F44047"/>
    <w:rPr>
      <w:rFonts w:ascii="Arial" w:hAnsi="Arial"/>
      <w:b/>
      <w:sz w:val="28"/>
    </w:rPr>
  </w:style>
  <w:style w:type="character" w:customStyle="1" w:styleId="BodyTextChar">
    <w:name w:val="Body Text Char"/>
    <w:link w:val="BodyText"/>
    <w:uiPriority w:val="1"/>
    <w:rsid w:val="00F44047"/>
    <w:rPr>
      <w:rFonts w:ascii="Arial" w:hAnsi="Arial"/>
      <w:b/>
      <w:sz w:val="28"/>
      <w:lang w:eastAsia="en-US"/>
    </w:rPr>
  </w:style>
  <w:style w:type="paragraph" w:styleId="NormalWeb">
    <w:name w:val="Normal (Web)"/>
    <w:basedOn w:val="Normal"/>
    <w:uiPriority w:val="99"/>
    <w:rsid w:val="00F44047"/>
    <w:pPr>
      <w:spacing w:before="100" w:beforeAutospacing="1" w:after="100" w:afterAutospacing="1"/>
    </w:pPr>
    <w:rPr>
      <w:rFonts w:ascii="Arial Unicode MS" w:eastAsia="Arial Unicode MS" w:hAnsi="Arial Unicode MS" w:cs="Arial Unicode MS"/>
      <w:sz w:val="24"/>
      <w:szCs w:val="24"/>
    </w:rPr>
  </w:style>
  <w:style w:type="paragraph" w:customStyle="1" w:styleId="body">
    <w:name w:val="body"/>
    <w:basedOn w:val="Normal"/>
    <w:rsid w:val="00F44047"/>
    <w:pPr>
      <w:spacing w:before="100" w:beforeAutospacing="1" w:after="100" w:afterAutospacing="1"/>
    </w:pPr>
    <w:rPr>
      <w:rFonts w:ascii="Arial Unicode MS" w:eastAsia="Arial Unicode MS" w:hAnsi="Arial Unicode MS" w:cs="Arial Unicode MS"/>
      <w:sz w:val="24"/>
      <w:szCs w:val="24"/>
    </w:rPr>
  </w:style>
  <w:style w:type="paragraph" w:styleId="BlockText">
    <w:name w:val="Block Text"/>
    <w:basedOn w:val="Normal"/>
    <w:rsid w:val="00F44047"/>
    <w:pPr>
      <w:ind w:left="993" w:right="-164" w:hanging="284"/>
    </w:pPr>
    <w:rPr>
      <w:rFonts w:ascii="Arial" w:hAnsi="Arial"/>
      <w:b/>
      <w:bCs/>
      <w:sz w:val="24"/>
    </w:rPr>
  </w:style>
  <w:style w:type="paragraph" w:styleId="Title">
    <w:name w:val="Title"/>
    <w:aliases w:val="Policy Title"/>
    <w:basedOn w:val="Normal"/>
    <w:link w:val="TitleChar"/>
    <w:uiPriority w:val="10"/>
    <w:qFormat/>
    <w:rsid w:val="00F44047"/>
    <w:pPr>
      <w:jc w:val="center"/>
    </w:pPr>
    <w:rPr>
      <w:rFonts w:ascii="Arial" w:hAnsi="Arial"/>
      <w:b/>
      <w:bCs/>
      <w:sz w:val="40"/>
      <w:szCs w:val="24"/>
    </w:rPr>
  </w:style>
  <w:style w:type="character" w:customStyle="1" w:styleId="TitleChar">
    <w:name w:val="Title Char"/>
    <w:aliases w:val="Policy Title Char"/>
    <w:link w:val="Title"/>
    <w:uiPriority w:val="10"/>
    <w:rsid w:val="00F44047"/>
    <w:rPr>
      <w:rFonts w:ascii="Arial" w:hAnsi="Arial"/>
      <w:b/>
      <w:bCs/>
      <w:sz w:val="40"/>
      <w:szCs w:val="24"/>
      <w:lang w:eastAsia="en-US"/>
    </w:rPr>
  </w:style>
  <w:style w:type="paragraph" w:styleId="Subtitle">
    <w:name w:val="Subtitle"/>
    <w:basedOn w:val="Normal"/>
    <w:link w:val="SubtitleChar"/>
    <w:qFormat/>
    <w:rsid w:val="00F44047"/>
    <w:pPr>
      <w:jc w:val="center"/>
    </w:pPr>
    <w:rPr>
      <w:rFonts w:ascii="Arial" w:hAnsi="Arial"/>
      <w:sz w:val="36"/>
    </w:rPr>
  </w:style>
  <w:style w:type="character" w:customStyle="1" w:styleId="SubtitleChar">
    <w:name w:val="Subtitle Char"/>
    <w:link w:val="Subtitle"/>
    <w:rsid w:val="00F44047"/>
    <w:rPr>
      <w:rFonts w:ascii="Arial" w:hAnsi="Arial"/>
      <w:sz w:val="36"/>
      <w:lang w:eastAsia="en-US"/>
    </w:rPr>
  </w:style>
  <w:style w:type="character" w:styleId="Hyperlink">
    <w:name w:val="Hyperlink"/>
    <w:qFormat/>
    <w:rsid w:val="00F44047"/>
    <w:rPr>
      <w:color w:val="0000FF"/>
      <w:u w:val="single"/>
    </w:rPr>
  </w:style>
  <w:style w:type="character" w:customStyle="1" w:styleId="Heading1Char">
    <w:name w:val="Heading 1 Char"/>
    <w:link w:val="Heading1"/>
    <w:uiPriority w:val="9"/>
    <w:rsid w:val="00F44047"/>
    <w:rPr>
      <w:rFonts w:ascii="Arial" w:hAnsi="Arial"/>
      <w:sz w:val="24"/>
      <w:lang w:eastAsia="en-US"/>
    </w:rPr>
  </w:style>
  <w:style w:type="character" w:styleId="Strong">
    <w:name w:val="Strong"/>
    <w:uiPriority w:val="22"/>
    <w:qFormat/>
    <w:rsid w:val="00F44047"/>
    <w:rPr>
      <w:b/>
      <w:bCs/>
    </w:rPr>
  </w:style>
  <w:style w:type="paragraph" w:styleId="BodyText3">
    <w:name w:val="Body Text 3"/>
    <w:basedOn w:val="Normal"/>
    <w:link w:val="BodyText3Char"/>
    <w:rsid w:val="006F3604"/>
    <w:pPr>
      <w:spacing w:after="120"/>
    </w:pPr>
    <w:rPr>
      <w:sz w:val="16"/>
      <w:szCs w:val="16"/>
    </w:rPr>
  </w:style>
  <w:style w:type="character" w:customStyle="1" w:styleId="BodyText3Char">
    <w:name w:val="Body Text 3 Char"/>
    <w:link w:val="BodyText3"/>
    <w:rsid w:val="006F3604"/>
    <w:rPr>
      <w:sz w:val="16"/>
      <w:szCs w:val="16"/>
      <w:lang w:eastAsia="en-US"/>
    </w:rPr>
  </w:style>
  <w:style w:type="paragraph" w:customStyle="1" w:styleId="Default">
    <w:name w:val="Default"/>
    <w:rsid w:val="00702D51"/>
    <w:pPr>
      <w:autoSpaceDE w:val="0"/>
      <w:autoSpaceDN w:val="0"/>
      <w:adjustRightInd w:val="0"/>
    </w:pPr>
    <w:rPr>
      <w:color w:val="000000"/>
      <w:sz w:val="24"/>
      <w:szCs w:val="24"/>
      <w:lang w:val="en-US" w:eastAsia="en-US"/>
    </w:rPr>
  </w:style>
  <w:style w:type="numbering" w:customStyle="1" w:styleId="NoList2">
    <w:name w:val="No List2"/>
    <w:next w:val="NoList"/>
    <w:uiPriority w:val="99"/>
    <w:semiHidden/>
    <w:unhideWhenUsed/>
    <w:rsid w:val="00F2586F"/>
  </w:style>
  <w:style w:type="table" w:customStyle="1" w:styleId="STARTable">
    <w:name w:val="STAR Table"/>
    <w:basedOn w:val="TableGrid"/>
    <w:uiPriority w:val="99"/>
    <w:rsid w:val="00F2586F"/>
    <w:pPr>
      <w:jc w:val="right"/>
    </w:pPr>
    <w:rPr>
      <w:rFonts w:ascii="Calibri" w:hAnsi="Calibri"/>
    </w:rPr>
    <w:tblPr>
      <w:tblStyleRowBandSize w:val="1"/>
      <w:tblInd w:w="454" w:type="dxa"/>
      <w:tblBorders>
        <w:top w:val="single" w:sz="4" w:space="0" w:color="363839"/>
        <w:left w:val="single" w:sz="4" w:space="0" w:color="363839"/>
        <w:bottom w:val="single" w:sz="4" w:space="0" w:color="363839"/>
        <w:right w:val="single" w:sz="4" w:space="0" w:color="363839"/>
        <w:insideH w:val="single" w:sz="4" w:space="0" w:color="363839"/>
        <w:insideV w:val="single" w:sz="4" w:space="0" w:color="363839"/>
      </w:tblBorders>
    </w:tblPr>
    <w:tblStylePr w:type="firstRow">
      <w:pPr>
        <w:jc w:val="right"/>
      </w:pPr>
      <w:rPr>
        <w:rFonts w:ascii="Calibri" w:hAnsi="Calibri"/>
        <w:b/>
        <w:i w:val="0"/>
        <w:color w:val="FFFFFF"/>
        <w:sz w:val="22"/>
      </w:rPr>
      <w:tblPr/>
      <w:tcPr>
        <w:shd w:val="clear" w:color="auto" w:fill="363839"/>
      </w:tcPr>
    </w:tblStylePr>
    <w:tblStylePr w:type="firstCol">
      <w:pPr>
        <w:wordWrap/>
        <w:ind w:leftChars="0" w:left="0" w:rightChars="0" w:right="0"/>
        <w:jc w:val="left"/>
      </w:pPr>
      <w:rPr>
        <w:rFonts w:ascii="Calibri" w:hAnsi="Calibri"/>
        <w:color w:val="363839"/>
        <w:sz w:val="22"/>
      </w:rPr>
    </w:tblStylePr>
    <w:tblStylePr w:type="band1Horz">
      <w:rPr>
        <w:color w:val="363839"/>
        <w:sz w:val="22"/>
      </w:rPr>
    </w:tblStylePr>
    <w:tblStylePr w:type="band2Horz">
      <w:rPr>
        <w:rFonts w:ascii="Calibri" w:hAnsi="Calibri"/>
        <w:color w:val="363839"/>
        <w:sz w:val="22"/>
      </w:rPr>
    </w:tblStylePr>
    <w:tblStylePr w:type="nwCell">
      <w:pPr>
        <w:jc w:val="left"/>
      </w:pPr>
      <w:rPr>
        <w:color w:val="FFFFFF"/>
      </w:rPr>
    </w:tblStylePr>
  </w:style>
  <w:style w:type="paragraph" w:customStyle="1" w:styleId="Maintext">
    <w:name w:val="Main text"/>
    <w:basedOn w:val="Normal"/>
    <w:link w:val="MaintextChar"/>
    <w:qFormat/>
    <w:rsid w:val="00F2586F"/>
    <w:pPr>
      <w:spacing w:line="259" w:lineRule="auto"/>
    </w:pPr>
    <w:rPr>
      <w:rFonts w:ascii="Arial" w:eastAsia="Calibri" w:hAnsi="Arial"/>
      <w:color w:val="000000"/>
      <w:sz w:val="17"/>
      <w:szCs w:val="22"/>
    </w:rPr>
  </w:style>
  <w:style w:type="paragraph" w:styleId="FootnoteText">
    <w:name w:val="footnote text"/>
    <w:basedOn w:val="Normal"/>
    <w:link w:val="FootnoteTextChar"/>
    <w:uiPriority w:val="99"/>
    <w:unhideWhenUsed/>
    <w:rsid w:val="00F2586F"/>
    <w:rPr>
      <w:rFonts w:ascii="Arial" w:eastAsia="Calibri" w:hAnsi="Arial"/>
      <w:color w:val="000000"/>
    </w:rPr>
  </w:style>
  <w:style w:type="character" w:customStyle="1" w:styleId="FootnoteTextChar">
    <w:name w:val="Footnote Text Char"/>
    <w:basedOn w:val="DefaultParagraphFont"/>
    <w:link w:val="FootnoteText"/>
    <w:uiPriority w:val="99"/>
    <w:rsid w:val="00F2586F"/>
    <w:rPr>
      <w:rFonts w:ascii="Arial" w:eastAsia="Calibri" w:hAnsi="Arial"/>
      <w:color w:val="000000"/>
      <w:lang w:eastAsia="en-US"/>
    </w:rPr>
  </w:style>
  <w:style w:type="character" w:customStyle="1" w:styleId="MaintextChar">
    <w:name w:val="Main text Char"/>
    <w:link w:val="Maintext"/>
    <w:rsid w:val="00F2586F"/>
    <w:rPr>
      <w:rFonts w:ascii="Arial" w:eastAsia="Calibri" w:hAnsi="Arial"/>
      <w:color w:val="000000"/>
      <w:sz w:val="17"/>
      <w:szCs w:val="22"/>
      <w:lang w:eastAsia="en-US"/>
    </w:rPr>
  </w:style>
  <w:style w:type="character" w:styleId="FootnoteReference">
    <w:name w:val="footnote reference"/>
    <w:uiPriority w:val="99"/>
    <w:unhideWhenUsed/>
    <w:rsid w:val="00F2586F"/>
    <w:rPr>
      <w:vertAlign w:val="superscript"/>
    </w:rPr>
  </w:style>
  <w:style w:type="character" w:styleId="SubtleEmphasis">
    <w:name w:val="Subtle Emphasis"/>
    <w:uiPriority w:val="19"/>
    <w:rsid w:val="00F2586F"/>
    <w:rPr>
      <w:rFonts w:ascii="Calibri" w:hAnsi="Calibri"/>
      <w:i/>
      <w:iCs/>
      <w:color w:val="363839"/>
      <w:sz w:val="22"/>
    </w:rPr>
  </w:style>
  <w:style w:type="paragraph" w:styleId="TOC1">
    <w:name w:val="toc 1"/>
    <w:basedOn w:val="Normal"/>
    <w:next w:val="Normal"/>
    <w:autoRedefine/>
    <w:uiPriority w:val="39"/>
    <w:unhideWhenUsed/>
    <w:rsid w:val="00F2586F"/>
    <w:pPr>
      <w:spacing w:after="100" w:line="259" w:lineRule="auto"/>
    </w:pPr>
    <w:rPr>
      <w:rFonts w:ascii="Arial" w:eastAsia="Calibri" w:hAnsi="Arial"/>
      <w:color w:val="000000"/>
      <w:sz w:val="22"/>
      <w:szCs w:val="22"/>
    </w:rPr>
  </w:style>
  <w:style w:type="paragraph" w:styleId="TOC2">
    <w:name w:val="toc 2"/>
    <w:basedOn w:val="Normal"/>
    <w:next w:val="Normal"/>
    <w:autoRedefine/>
    <w:uiPriority w:val="39"/>
    <w:unhideWhenUsed/>
    <w:rsid w:val="00F2586F"/>
    <w:pPr>
      <w:spacing w:after="100" w:line="259" w:lineRule="auto"/>
      <w:ind w:left="220"/>
    </w:pPr>
    <w:rPr>
      <w:rFonts w:ascii="Arial" w:eastAsia="Calibri" w:hAnsi="Arial"/>
      <w:color w:val="000000"/>
      <w:sz w:val="22"/>
      <w:szCs w:val="22"/>
    </w:rPr>
  </w:style>
  <w:style w:type="paragraph" w:styleId="TOCHeading">
    <w:name w:val="TOC Heading"/>
    <w:basedOn w:val="Heading1"/>
    <w:next w:val="Normal"/>
    <w:uiPriority w:val="39"/>
    <w:unhideWhenUsed/>
    <w:qFormat/>
    <w:rsid w:val="00F2586F"/>
    <w:pPr>
      <w:keepLines/>
      <w:spacing w:before="240" w:line="259" w:lineRule="auto"/>
      <w:outlineLvl w:val="9"/>
    </w:pPr>
    <w:rPr>
      <w:rFonts w:ascii="Calibri Light" w:hAnsi="Calibri Light"/>
      <w:color w:val="EC008C"/>
      <w:sz w:val="32"/>
      <w:szCs w:val="32"/>
      <w:lang w:val="en-US"/>
    </w:rPr>
  </w:style>
  <w:style w:type="paragraph" w:styleId="TOC3">
    <w:name w:val="toc 3"/>
    <w:basedOn w:val="Normal"/>
    <w:next w:val="Normal"/>
    <w:autoRedefine/>
    <w:uiPriority w:val="39"/>
    <w:unhideWhenUsed/>
    <w:rsid w:val="00F2586F"/>
    <w:pPr>
      <w:spacing w:after="100" w:line="259" w:lineRule="auto"/>
      <w:ind w:left="440"/>
    </w:pPr>
    <w:rPr>
      <w:rFonts w:ascii="Arial" w:eastAsia="Calibri" w:hAnsi="Arial"/>
      <w:color w:val="000000"/>
      <w:sz w:val="22"/>
      <w:szCs w:val="22"/>
    </w:rPr>
  </w:style>
  <w:style w:type="paragraph" w:styleId="Caption">
    <w:name w:val="caption"/>
    <w:basedOn w:val="Normal"/>
    <w:next w:val="Normal"/>
    <w:uiPriority w:val="35"/>
    <w:unhideWhenUsed/>
    <w:qFormat/>
    <w:rsid w:val="00F2586F"/>
    <w:pPr>
      <w:spacing w:after="200"/>
      <w:ind w:firstLine="454"/>
    </w:pPr>
    <w:rPr>
      <w:rFonts w:ascii="Arial" w:eastAsia="Calibri" w:hAnsi="Arial"/>
      <w:b/>
      <w:iCs/>
      <w:color w:val="000000"/>
      <w:sz w:val="22"/>
      <w:szCs w:val="18"/>
    </w:rPr>
  </w:style>
  <w:style w:type="paragraph" w:styleId="TableofFigures">
    <w:name w:val="table of figures"/>
    <w:basedOn w:val="Normal"/>
    <w:next w:val="Normal"/>
    <w:uiPriority w:val="99"/>
    <w:unhideWhenUsed/>
    <w:rsid w:val="00F2586F"/>
    <w:pPr>
      <w:spacing w:line="259" w:lineRule="auto"/>
    </w:pPr>
    <w:rPr>
      <w:rFonts w:ascii="Arial" w:eastAsia="Calibri" w:hAnsi="Arial"/>
      <w:color w:val="000000"/>
      <w:sz w:val="22"/>
      <w:szCs w:val="22"/>
    </w:rPr>
  </w:style>
  <w:style w:type="table" w:customStyle="1" w:styleId="TableGrid1">
    <w:name w:val="Table Grid1"/>
    <w:basedOn w:val="TableNormal"/>
    <w:next w:val="TableGrid"/>
    <w:uiPriority w:val="39"/>
    <w:rsid w:val="00F2586F"/>
    <w:rPr>
      <w:rFonts w:ascii="Calibri" w:eastAsia="Calibri" w:hAnsi="Calibri"/>
      <w:color w:val="363839"/>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rsid w:val="00F2586F"/>
    <w:pPr>
      <w:spacing w:line="276" w:lineRule="auto"/>
      <w:ind w:left="283" w:hanging="283"/>
      <w:contextualSpacing/>
    </w:pPr>
    <w:rPr>
      <w:rFonts w:ascii="Calibri" w:eastAsia="Calibri" w:hAnsi="Calibri"/>
      <w:color w:val="000000"/>
      <w:sz w:val="22"/>
      <w:szCs w:val="22"/>
    </w:rPr>
  </w:style>
  <w:style w:type="paragraph" w:customStyle="1" w:styleId="Appendix">
    <w:name w:val="Appendix"/>
    <w:basedOn w:val="Heading1"/>
    <w:next w:val="Normal"/>
    <w:link w:val="AppendixChar"/>
    <w:qFormat/>
    <w:rsid w:val="00F2586F"/>
    <w:pPr>
      <w:keepLines/>
      <w:spacing w:before="240" w:after="120" w:line="259" w:lineRule="auto"/>
    </w:pPr>
    <w:rPr>
      <w:color w:val="EC008C"/>
      <w:szCs w:val="32"/>
    </w:rPr>
  </w:style>
  <w:style w:type="character" w:customStyle="1" w:styleId="AppendixChar">
    <w:name w:val="Appendix Char"/>
    <w:link w:val="Appendix"/>
    <w:rsid w:val="00F2586F"/>
    <w:rPr>
      <w:rFonts w:ascii="Arial" w:hAnsi="Arial"/>
      <w:color w:val="EC008C"/>
      <w:sz w:val="24"/>
      <w:szCs w:val="32"/>
      <w:lang w:eastAsia="en-US"/>
    </w:rPr>
  </w:style>
  <w:style w:type="paragraph" w:customStyle="1" w:styleId="PolicySubtitle">
    <w:name w:val="Policy Subtitle"/>
    <w:basedOn w:val="Normal"/>
    <w:link w:val="PolicySubtitleChar"/>
    <w:rsid w:val="00F2586F"/>
    <w:pPr>
      <w:framePr w:hSpace="180" w:wrap="around" w:hAnchor="margin" w:xAlign="center" w:y="3945"/>
      <w:spacing w:line="276" w:lineRule="auto"/>
    </w:pPr>
    <w:rPr>
      <w:rFonts w:ascii="Calibri" w:eastAsia="Calibri" w:hAnsi="Calibri" w:cs="Arial"/>
      <w:b/>
      <w:color w:val="FFFFFF"/>
      <w:sz w:val="56"/>
      <w:szCs w:val="18"/>
      <w:lang w:eastAsia="en-GB"/>
    </w:rPr>
  </w:style>
  <w:style w:type="character" w:customStyle="1" w:styleId="PolicySubtitleChar">
    <w:name w:val="Policy Subtitle Char"/>
    <w:link w:val="PolicySubtitle"/>
    <w:rsid w:val="00F2586F"/>
    <w:rPr>
      <w:rFonts w:ascii="Calibri" w:eastAsia="Calibri" w:hAnsi="Calibri" w:cs="Arial"/>
      <w:b/>
      <w:color w:val="FFFFFF"/>
      <w:sz w:val="56"/>
      <w:szCs w:val="18"/>
    </w:rPr>
  </w:style>
  <w:style w:type="paragraph" w:customStyle="1" w:styleId="PolicySubTitle0">
    <w:name w:val="Policy SubTitle"/>
    <w:basedOn w:val="PolicySubtitle"/>
    <w:link w:val="PolicySubTitleChar0"/>
    <w:qFormat/>
    <w:rsid w:val="00F2586F"/>
    <w:pPr>
      <w:framePr w:wrap="around"/>
    </w:pPr>
  </w:style>
  <w:style w:type="character" w:customStyle="1" w:styleId="PolicySubTitleChar0">
    <w:name w:val="Policy SubTitle Char"/>
    <w:link w:val="PolicySubTitle0"/>
    <w:rsid w:val="00F2586F"/>
    <w:rPr>
      <w:rFonts w:ascii="Calibri" w:eastAsia="Calibri" w:hAnsi="Calibri" w:cs="Arial"/>
      <w:b/>
      <w:color w:val="FFFFFF"/>
      <w:sz w:val="56"/>
      <w:szCs w:val="18"/>
    </w:rPr>
  </w:style>
  <w:style w:type="table" w:customStyle="1" w:styleId="TableGrid11">
    <w:name w:val="Table Grid11"/>
    <w:basedOn w:val="TableNormal"/>
    <w:next w:val="TableGrid"/>
    <w:rsid w:val="00F2586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F2586F"/>
    <w:rPr>
      <w:rFonts w:ascii="Calibri" w:eastAsia="Calibri" w:hAnsi="Calibri" w:cs="Calibri"/>
      <w:sz w:val="22"/>
      <w:szCs w:val="22"/>
      <w:lang w:eastAsia="en-GB"/>
    </w:rPr>
  </w:style>
  <w:style w:type="paragraph" w:customStyle="1" w:styleId="xmsonormal0">
    <w:name w:val="x_msonormal"/>
    <w:basedOn w:val="Normal"/>
    <w:rsid w:val="00F2586F"/>
    <w:rPr>
      <w:rFonts w:ascii="Calibri" w:eastAsia="Calibri" w:hAnsi="Calibri" w:cs="Calibri"/>
      <w:sz w:val="22"/>
      <w:szCs w:val="22"/>
      <w:lang w:eastAsia="en-GB"/>
    </w:rPr>
  </w:style>
  <w:style w:type="table" w:styleId="LightGrid">
    <w:name w:val="Light Grid"/>
    <w:basedOn w:val="TableNormal"/>
    <w:uiPriority w:val="62"/>
    <w:rsid w:val="00F2586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CommentReference">
    <w:name w:val="annotation reference"/>
    <w:uiPriority w:val="99"/>
    <w:unhideWhenUsed/>
    <w:rsid w:val="00F2586F"/>
    <w:rPr>
      <w:sz w:val="16"/>
      <w:szCs w:val="16"/>
    </w:rPr>
  </w:style>
  <w:style w:type="paragraph" w:styleId="CommentText">
    <w:name w:val="annotation text"/>
    <w:basedOn w:val="Normal"/>
    <w:link w:val="CommentTextChar"/>
    <w:uiPriority w:val="99"/>
    <w:unhideWhenUsed/>
    <w:rsid w:val="00F2586F"/>
    <w:pPr>
      <w:spacing w:after="160"/>
    </w:pPr>
    <w:rPr>
      <w:rFonts w:ascii="Arial" w:eastAsia="Calibri" w:hAnsi="Arial"/>
    </w:rPr>
  </w:style>
  <w:style w:type="character" w:customStyle="1" w:styleId="CommentTextChar">
    <w:name w:val="Comment Text Char"/>
    <w:basedOn w:val="DefaultParagraphFont"/>
    <w:link w:val="CommentText"/>
    <w:uiPriority w:val="99"/>
    <w:rsid w:val="00F2586F"/>
    <w:rPr>
      <w:rFonts w:ascii="Arial" w:eastAsia="Calibri" w:hAnsi="Arial"/>
      <w:lang w:eastAsia="en-US"/>
    </w:rPr>
  </w:style>
  <w:style w:type="paragraph" w:styleId="CommentSubject">
    <w:name w:val="annotation subject"/>
    <w:basedOn w:val="CommentText"/>
    <w:next w:val="CommentText"/>
    <w:link w:val="CommentSubjectChar"/>
    <w:uiPriority w:val="99"/>
    <w:unhideWhenUsed/>
    <w:rsid w:val="00F2586F"/>
    <w:rPr>
      <w:b/>
      <w:bCs/>
    </w:rPr>
  </w:style>
  <w:style w:type="character" w:customStyle="1" w:styleId="CommentSubjectChar">
    <w:name w:val="Comment Subject Char"/>
    <w:basedOn w:val="CommentTextChar"/>
    <w:link w:val="CommentSubject"/>
    <w:uiPriority w:val="99"/>
    <w:rsid w:val="00F2586F"/>
    <w:rPr>
      <w:rFonts w:ascii="Arial" w:eastAsia="Calibri" w:hAnsi="Arial"/>
      <w:b/>
      <w:bCs/>
      <w:lang w:eastAsia="en-US"/>
    </w:rPr>
  </w:style>
  <w:style w:type="paragraph" w:styleId="Revision">
    <w:name w:val="Revision"/>
    <w:hidden/>
    <w:uiPriority w:val="99"/>
    <w:semiHidden/>
    <w:rsid w:val="00F2586F"/>
    <w:rPr>
      <w:rFonts w:ascii="Calibri" w:eastAsia="Calibri" w:hAnsi="Calibri"/>
      <w:sz w:val="22"/>
      <w:szCs w:val="22"/>
      <w:lang w:eastAsia="en-US"/>
    </w:rPr>
  </w:style>
  <w:style w:type="character" w:customStyle="1" w:styleId="UnresolvedMention1">
    <w:name w:val="Unresolved Mention1"/>
    <w:uiPriority w:val="99"/>
    <w:semiHidden/>
    <w:unhideWhenUsed/>
    <w:rsid w:val="00F2586F"/>
    <w:rPr>
      <w:color w:val="605E5C"/>
      <w:shd w:val="clear" w:color="auto" w:fill="E1DFDD"/>
    </w:rPr>
  </w:style>
  <w:style w:type="character" w:styleId="FollowedHyperlink">
    <w:name w:val="FollowedHyperlink"/>
    <w:uiPriority w:val="99"/>
    <w:unhideWhenUsed/>
    <w:rsid w:val="00F2586F"/>
    <w:rPr>
      <w:color w:val="954F72"/>
      <w:u w:val="single"/>
    </w:rPr>
  </w:style>
  <w:style w:type="table" w:customStyle="1" w:styleId="LightGrid1">
    <w:name w:val="Light Grid1"/>
    <w:basedOn w:val="TableNormal"/>
    <w:next w:val="LightGrid"/>
    <w:uiPriority w:val="62"/>
    <w:rsid w:val="00F2586F"/>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Light" w:eastAsia="Times New Roman" w:hAnsi="Calibri Light"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F2F2F2"/>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UnresolvedMention2">
    <w:name w:val="Unresolved Mention2"/>
    <w:basedOn w:val="DefaultParagraphFont"/>
    <w:uiPriority w:val="99"/>
    <w:semiHidden/>
    <w:unhideWhenUsed/>
    <w:rsid w:val="000A0780"/>
    <w:rPr>
      <w:color w:val="605E5C"/>
      <w:shd w:val="clear" w:color="auto" w:fill="E1DFDD"/>
    </w:rPr>
  </w:style>
  <w:style w:type="character" w:customStyle="1" w:styleId="UnresolvedMention3">
    <w:name w:val="Unresolved Mention3"/>
    <w:basedOn w:val="DefaultParagraphFont"/>
    <w:uiPriority w:val="99"/>
    <w:semiHidden/>
    <w:unhideWhenUsed/>
    <w:rsid w:val="00C1299A"/>
    <w:rPr>
      <w:color w:val="605E5C"/>
      <w:shd w:val="clear" w:color="auto" w:fill="E1DFDD"/>
    </w:rPr>
  </w:style>
  <w:style w:type="character" w:styleId="UnresolvedMention">
    <w:name w:val="Unresolved Mention"/>
    <w:basedOn w:val="DefaultParagraphFont"/>
    <w:uiPriority w:val="99"/>
    <w:semiHidden/>
    <w:unhideWhenUsed/>
    <w:rsid w:val="00E5323E"/>
    <w:rPr>
      <w:color w:val="605E5C"/>
      <w:shd w:val="clear" w:color="auto" w:fill="E1DFDD"/>
    </w:rPr>
  </w:style>
  <w:style w:type="paragraph" w:customStyle="1" w:styleId="paragraph">
    <w:name w:val="paragraph"/>
    <w:basedOn w:val="Normal"/>
    <w:rsid w:val="0083411D"/>
    <w:pPr>
      <w:spacing w:before="100" w:beforeAutospacing="1" w:after="100" w:afterAutospacing="1"/>
    </w:pPr>
    <w:rPr>
      <w:sz w:val="24"/>
      <w:szCs w:val="24"/>
      <w:lang w:eastAsia="en-GB"/>
    </w:rPr>
  </w:style>
  <w:style w:type="character" w:customStyle="1" w:styleId="normaltextrun">
    <w:name w:val="normaltextrun"/>
    <w:basedOn w:val="DefaultParagraphFont"/>
    <w:rsid w:val="0083411D"/>
  </w:style>
  <w:style w:type="character" w:customStyle="1" w:styleId="eop">
    <w:name w:val="eop"/>
    <w:basedOn w:val="DefaultParagraphFont"/>
    <w:rsid w:val="00834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680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ssets.publishing.service.gov.uk/government/uploads/system/uploads/attachment_data/file/964351/Schools_coronavirus_operational_guidance.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emf"/><Relationship Id="rId25" Type="http://schemas.openxmlformats.org/officeDocument/2006/relationships/hyperlink" Target="https://www.gov.uk/government/publications/face-coverings-when-to-wear-one-and-how-to-make-your-own/face-coverings-when-to-wear-one-and-how-to-make-your-own"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outbreakplan.middlesbrough.gov.uk/outbreak-plan/care-homes-schoo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gov.uk/government/news/extra-mental-health-support-for-pupils-and-teachers"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 Type="http://schemas.openxmlformats.org/officeDocument/2006/relationships/endnotes" Target="endnotes.xml"/><Relationship Id="rId19"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gov.uk/government/publications/covid-19-stay-at-home-guidanc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3F509407163A4CB7B0FFA58EBC2914" ma:contentTypeVersion="12" ma:contentTypeDescription="Create a new document." ma:contentTypeScope="" ma:versionID="9fc57099dcdb0f8d552fae7b177e1ad2">
  <xsd:schema xmlns:xsd="http://www.w3.org/2001/XMLSchema" xmlns:xs="http://www.w3.org/2001/XMLSchema" xmlns:p="http://schemas.microsoft.com/office/2006/metadata/properties" xmlns:ns2="8c7b9f8a-6cc0-4500-8579-74140e261c4f" xmlns:ns3="a872d756-b801-4963-8f79-f7b6270efbb6" targetNamespace="http://schemas.microsoft.com/office/2006/metadata/properties" ma:root="true" ma:fieldsID="860e039c6e797b5b11cc13e19a514023" ns2:_="" ns3:_="">
    <xsd:import namespace="8c7b9f8a-6cc0-4500-8579-74140e261c4f"/>
    <xsd:import namespace="a872d756-b801-4963-8f79-f7b6270efb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7b9f8a-6cc0-4500-8579-74140e261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72d756-b801-4963-8f79-f7b6270efbb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F06F1-6DE3-4D20-9F27-04BF708C228B}">
  <ds:schemaRefs>
    <ds:schemaRef ds:uri="http://schemas.microsoft.com/sharepoint/v3/contenttype/forms"/>
  </ds:schemaRefs>
</ds:datastoreItem>
</file>

<file path=customXml/itemProps2.xml><?xml version="1.0" encoding="utf-8"?>
<ds:datastoreItem xmlns:ds="http://schemas.openxmlformats.org/officeDocument/2006/customXml" ds:itemID="{82660ABF-9EEA-43F8-B93F-1A3E216CF86E}">
  <ds:schemaRefs>
    <ds:schemaRef ds:uri="http://schemas.microsoft.com/office/2006/metadata/properties"/>
    <ds:schemaRef ds:uri="a872d756-b801-4963-8f79-f7b6270efbb6"/>
    <ds:schemaRef ds:uri="http://purl.org/dc/terms/"/>
    <ds:schemaRef ds:uri="8c7b9f8a-6cc0-4500-8579-74140e261c4f"/>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11D4786-7A8E-4307-B9E0-23DF1CB59F04}">
  <ds:schemaRefs>
    <ds:schemaRef ds:uri="http://schemas.microsoft.com/office/2006/metadata/contentType"/>
    <ds:schemaRef ds:uri="http://schemas.microsoft.com/office/2006/metadata/properties/metaAttributes"/>
    <ds:schemaRef ds:uri="http://www.w3.org/2000/xmlns/"/>
    <ds:schemaRef ds:uri="http://www.w3.org/2001/XMLSchema"/>
    <ds:schemaRef ds:uri="8c7b9f8a-6cc0-4500-8579-74140e261c4f"/>
    <ds:schemaRef ds:uri="a872d756-b801-4963-8f79-f7b6270efbb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2FBC65-E696-447E-9DC1-A130767F3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35</Pages>
  <Words>7013</Words>
  <Characters>40245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CONTENTS</vt:lpstr>
    </vt:vector>
  </TitlesOfParts>
  <Company>Park End Primary School</Company>
  <LinksUpToDate>false</LinksUpToDate>
  <CharactersWithSpaces>47164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CONTENTS</dc:title>
  <dc:subject/>
  <dc:creator>itmanager</dc:creator>
  <cp:keywords/>
  <dc:description/>
  <cp:lastModifiedBy>Miss Rennison</cp:lastModifiedBy>
  <cp:revision>12</cp:revision>
  <cp:lastPrinted>2021-01-04T14:48:00Z</cp:lastPrinted>
  <dcterms:created xsi:type="dcterms:W3CDTF">2021-01-04T11:43:00Z</dcterms:created>
  <dcterms:modified xsi:type="dcterms:W3CDTF">2021-03-05T09:59:00Z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0x010100743F509407163A4CB7B0FFA58EBC2914</vt:lpwstr>
  </property>
</Properties>
</file>